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DF" w:rsidRDefault="00BF2788" w:rsidP="002C1409">
      <w:pPr>
        <w:ind w:left="4050"/>
        <w:rPr>
          <w:rFonts w:ascii="Times New Roman" w:eastAsia="Times New Roman" w:hAnsi="Times New Roman" w:cs="Times New Roman"/>
          <w:sz w:val="20"/>
          <w:szCs w:val="20"/>
        </w:rPr>
      </w:pPr>
      <w:bookmarkStart w:id="0" w:name="Agenda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04100" cy="695610"/>
            <wp:effectExtent l="0" t="0" r="0" b="0"/>
            <wp:docPr id="1" name="image1.jpeg" descr="School District # 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100" cy="69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FDF" w:rsidRPr="005D0D27" w:rsidRDefault="00BF2788">
      <w:pPr>
        <w:spacing w:before="8"/>
        <w:ind w:left="2106" w:right="244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The</w:t>
      </w:r>
      <w:r w:rsidRPr="005D0D27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Board</w:t>
      </w:r>
      <w:r w:rsidRPr="005D0D27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of</w:t>
      </w:r>
      <w:r w:rsidRPr="005D0D27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Education</w:t>
      </w:r>
      <w:r w:rsidRPr="005D0D27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of</w:t>
      </w:r>
    </w:p>
    <w:p w:rsidR="006A6FDF" w:rsidRPr="005D0D27" w:rsidRDefault="00BF2788">
      <w:pPr>
        <w:spacing w:before="77"/>
        <w:ind w:left="2106" w:right="244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School</w:t>
      </w:r>
      <w:r w:rsidRPr="005D0D27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District</w:t>
      </w:r>
      <w:r w:rsidRPr="005D0D27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No.5</w:t>
      </w:r>
      <w:r w:rsidRPr="005D0D27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(Southeast</w:t>
      </w:r>
      <w:r w:rsidRPr="005D0D27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Kootenay)</w:t>
      </w:r>
    </w:p>
    <w:p w:rsidR="006A6FDF" w:rsidRPr="005D0D27" w:rsidRDefault="00021B40">
      <w:pPr>
        <w:spacing w:before="77"/>
        <w:ind w:left="2106" w:right="244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D0D27">
        <w:rPr>
          <w:rFonts w:ascii="Times New Roman" w:hAnsi="Times New Roman" w:cs="Times New Roman"/>
          <w:b/>
          <w:sz w:val="24"/>
          <w:szCs w:val="24"/>
        </w:rPr>
        <w:t>MINUTES</w:t>
      </w:r>
      <w:r w:rsidR="00BF2788" w:rsidRPr="005D0D2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-</w:t>
      </w:r>
      <w:r w:rsidR="00BF2788" w:rsidRPr="005D0D2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ADVOCACY/EDUCATION</w:t>
      </w:r>
      <w:r w:rsidR="00BF2788" w:rsidRPr="005D0D2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COMMITTEE</w:t>
      </w:r>
      <w:r w:rsidR="00BF2788" w:rsidRPr="005D0D2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6A6FDF" w:rsidRPr="005D0D27" w:rsidRDefault="006A6FDF">
      <w:pPr>
        <w:rPr>
          <w:rFonts w:ascii="Times New Roman" w:eastAsia="Arial" w:hAnsi="Times New Roman" w:cs="Times New Roman"/>
          <w:sz w:val="24"/>
          <w:szCs w:val="24"/>
        </w:rPr>
      </w:pPr>
    </w:p>
    <w:p w:rsidR="006A6FDF" w:rsidRPr="005D0D27" w:rsidRDefault="00C23019" w:rsidP="00021B40">
      <w:pPr>
        <w:spacing w:before="72"/>
        <w:ind w:left="-18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22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,</w:t>
      </w:r>
      <w:r w:rsidR="00BF2788" w:rsidRPr="005D0D27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="00FF53BA">
        <w:rPr>
          <w:rFonts w:ascii="Times New Roman" w:hAnsi="Times New Roman" w:cs="Times New Roman"/>
          <w:b/>
          <w:sz w:val="24"/>
          <w:szCs w:val="24"/>
        </w:rPr>
        <w:t>2016</w:t>
      </w:r>
      <w:r w:rsidR="00310F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2788" w:rsidRPr="005D0D27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9:00</w:t>
      </w:r>
      <w:r w:rsidR="00BF2788" w:rsidRPr="005D0D27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a.m.</w:t>
      </w:r>
    </w:p>
    <w:p w:rsidR="006A6FDF" w:rsidRPr="005D0D27" w:rsidRDefault="00BF2788" w:rsidP="00021B40">
      <w:pPr>
        <w:spacing w:before="107"/>
        <w:ind w:right="755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Board</w:t>
      </w:r>
      <w:r w:rsidRPr="005D0D27">
        <w:rPr>
          <w:rFonts w:ascii="Times New Roman" w:hAnsi="Times New Roman" w:cs="Times New Roman"/>
          <w:b/>
          <w:spacing w:val="-34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Office</w:t>
      </w:r>
    </w:p>
    <w:p w:rsidR="00021B40" w:rsidRPr="005D0D27" w:rsidRDefault="00021B40">
      <w:pPr>
        <w:spacing w:before="107"/>
        <w:ind w:right="755"/>
        <w:jc w:val="right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B136EA" w:rsidRPr="0046293D" w:rsidRDefault="00B136EA" w:rsidP="00B136EA">
      <w:pPr>
        <w:ind w:right="-2464"/>
        <w:rPr>
          <w:rFonts w:ascii="Arial" w:hAnsi="Arial" w:cs="Arial"/>
        </w:rPr>
      </w:pPr>
      <w:r w:rsidRPr="0046293D">
        <w:rPr>
          <w:rFonts w:ascii="Arial" w:hAnsi="Arial" w:cs="Arial"/>
        </w:rPr>
        <w:t>Committee Members</w:t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="00AA50CF">
        <w:rPr>
          <w:rFonts w:ascii="Arial" w:hAnsi="Arial" w:cs="Arial"/>
        </w:rPr>
        <w:t>Co-Chair Blumhagen</w:t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</w:p>
    <w:p w:rsidR="00B136EA" w:rsidRPr="0046293D" w:rsidRDefault="00B136EA" w:rsidP="00B136EA">
      <w:pPr>
        <w:rPr>
          <w:rFonts w:ascii="Arial" w:hAnsi="Arial" w:cs="Arial"/>
        </w:rPr>
      </w:pPr>
      <w:r w:rsidRPr="0046293D">
        <w:rPr>
          <w:rFonts w:ascii="Arial" w:hAnsi="Arial" w:cs="Arial"/>
        </w:rPr>
        <w:t>In Attendance:</w:t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>Trustee Bellina</w:t>
      </w:r>
      <w:r w:rsidR="004F115E">
        <w:rPr>
          <w:rFonts w:ascii="Arial" w:hAnsi="Arial" w:cs="Arial"/>
        </w:rPr>
        <w:t xml:space="preserve"> </w:t>
      </w:r>
    </w:p>
    <w:p w:rsidR="00FB2982" w:rsidRPr="0046293D" w:rsidRDefault="0046293D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2982" w:rsidRPr="0046293D">
        <w:rPr>
          <w:rFonts w:ascii="Arial" w:hAnsi="Arial" w:cs="Arial"/>
        </w:rPr>
        <w:t>Trustee Ayling</w:t>
      </w:r>
    </w:p>
    <w:p w:rsidR="00B136EA" w:rsidRPr="0046293D" w:rsidRDefault="00B136EA" w:rsidP="00B136EA">
      <w:pPr>
        <w:rPr>
          <w:rFonts w:ascii="Arial" w:hAnsi="Arial" w:cs="Arial"/>
        </w:rPr>
      </w:pP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</w:p>
    <w:p w:rsidR="00B136EA" w:rsidRPr="0046293D" w:rsidRDefault="0046293D" w:rsidP="00B136EA">
      <w:pPr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50CF">
        <w:rPr>
          <w:rFonts w:ascii="Arial" w:hAnsi="Arial" w:cs="Arial"/>
        </w:rPr>
        <w:t>Trustee Whalen</w:t>
      </w:r>
    </w:p>
    <w:p w:rsidR="00B136EA" w:rsidRPr="0046293D" w:rsidRDefault="00B136EA" w:rsidP="00B136EA">
      <w:pPr>
        <w:rPr>
          <w:rFonts w:ascii="Arial" w:hAnsi="Arial" w:cs="Arial"/>
        </w:rPr>
      </w:pPr>
    </w:p>
    <w:p w:rsidR="00B136EA" w:rsidRPr="0046293D" w:rsidRDefault="00B136EA" w:rsidP="00B136EA">
      <w:pPr>
        <w:rPr>
          <w:rFonts w:ascii="Arial" w:hAnsi="Arial" w:cs="Arial"/>
        </w:rPr>
      </w:pPr>
      <w:r w:rsidRPr="0046293D">
        <w:rPr>
          <w:rFonts w:ascii="Arial" w:hAnsi="Arial" w:cs="Arial"/>
        </w:rPr>
        <w:t xml:space="preserve">Board/District Staff in </w:t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>Trustee McPhee</w:t>
      </w:r>
    </w:p>
    <w:p w:rsidR="009C6F45" w:rsidRDefault="00BC2E49" w:rsidP="00B136EA">
      <w:pPr>
        <w:rPr>
          <w:rFonts w:ascii="Arial" w:hAnsi="Arial" w:cs="Arial"/>
        </w:rPr>
      </w:pPr>
      <w:r>
        <w:rPr>
          <w:rFonts w:ascii="Arial" w:hAnsi="Arial" w:cs="Arial"/>
        </w:rPr>
        <w:t>Attendance:</w:t>
      </w:r>
      <w:r w:rsid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="009C6F45" w:rsidRPr="0046293D">
        <w:rPr>
          <w:rFonts w:ascii="Arial" w:hAnsi="Arial" w:cs="Arial"/>
        </w:rPr>
        <w:t>Trustee Johns</w:t>
      </w:r>
    </w:p>
    <w:p w:rsidR="00606ED0" w:rsidRDefault="00606ED0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Trustee </w:t>
      </w:r>
      <w:proofErr w:type="spellStart"/>
      <w:r>
        <w:rPr>
          <w:rFonts w:ascii="Arial" w:hAnsi="Arial" w:cs="Arial"/>
        </w:rPr>
        <w:t>Helgesen</w:t>
      </w:r>
      <w:proofErr w:type="spellEnd"/>
    </w:p>
    <w:p w:rsidR="00606ED0" w:rsidRDefault="00606ED0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Trustee Brown</w:t>
      </w:r>
    </w:p>
    <w:p w:rsidR="00B136EA" w:rsidRPr="0046293D" w:rsidRDefault="0046293D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36EA" w:rsidRPr="0046293D">
        <w:rPr>
          <w:rFonts w:ascii="Arial" w:hAnsi="Arial" w:cs="Arial"/>
        </w:rPr>
        <w:t>Chairperson Lento</w:t>
      </w:r>
      <w:r w:rsidR="009C6F45" w:rsidRPr="0046293D">
        <w:rPr>
          <w:rFonts w:ascii="Arial" w:hAnsi="Arial" w:cs="Arial"/>
        </w:rPr>
        <w:t xml:space="preserve"> </w:t>
      </w:r>
      <w:r w:rsidR="005E06D0">
        <w:rPr>
          <w:rFonts w:ascii="Arial" w:hAnsi="Arial" w:cs="Arial"/>
        </w:rPr>
        <w:t>(late)</w:t>
      </w:r>
    </w:p>
    <w:p w:rsidR="00B136EA" w:rsidRDefault="0046293D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36EA" w:rsidRPr="0046293D">
        <w:rPr>
          <w:rFonts w:ascii="Arial" w:hAnsi="Arial" w:cs="Arial"/>
        </w:rPr>
        <w:t>Lynn Hauptman, Superintendent</w:t>
      </w:r>
    </w:p>
    <w:p w:rsidR="009B382D" w:rsidRDefault="009B382D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Jason Tichauer</w:t>
      </w:r>
      <w:r w:rsidR="00E71C79">
        <w:rPr>
          <w:rFonts w:ascii="Arial" w:hAnsi="Arial" w:cs="Arial"/>
        </w:rPr>
        <w:t>, Director of Student Learning</w:t>
      </w:r>
      <w:bookmarkStart w:id="1" w:name="_GoBack"/>
      <w:bookmarkEnd w:id="1"/>
    </w:p>
    <w:p w:rsidR="00BC2E49" w:rsidRPr="0046293D" w:rsidRDefault="00BC2E49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Diane Casault, Director of Student Learning</w:t>
      </w:r>
    </w:p>
    <w:p w:rsidR="00B136EA" w:rsidRPr="0046293D" w:rsidRDefault="0046293D" w:rsidP="00BC2E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6ED0">
        <w:rPr>
          <w:rFonts w:ascii="Arial" w:hAnsi="Arial" w:cs="Arial"/>
        </w:rPr>
        <w:t>G</w:t>
      </w:r>
      <w:r w:rsidR="00B136EA" w:rsidRPr="0046293D">
        <w:rPr>
          <w:rFonts w:ascii="Arial" w:hAnsi="Arial" w:cs="Arial"/>
        </w:rPr>
        <w:t>ail Rousseau, Executive Assistant (Recorder)</w:t>
      </w:r>
    </w:p>
    <w:p w:rsidR="006A6FDF" w:rsidRPr="006A2F42" w:rsidRDefault="00BF2788">
      <w:pPr>
        <w:pStyle w:val="ListParagraph"/>
        <w:numPr>
          <w:ilvl w:val="0"/>
          <w:numId w:val="6"/>
        </w:numPr>
        <w:tabs>
          <w:tab w:val="left" w:pos="640"/>
        </w:tabs>
        <w:spacing w:before="72"/>
        <w:rPr>
          <w:rFonts w:ascii="Arial" w:eastAsia="Arial" w:hAnsi="Arial" w:cs="Arial"/>
        </w:rPr>
      </w:pPr>
      <w:r w:rsidRPr="006A2F42">
        <w:rPr>
          <w:rFonts w:ascii="Arial" w:hAnsi="Arial" w:cs="Arial"/>
          <w:b/>
        </w:rPr>
        <w:t>COMMENCEMENT OF</w:t>
      </w:r>
      <w:r w:rsidRPr="006A2F42">
        <w:rPr>
          <w:rFonts w:ascii="Arial" w:hAnsi="Arial" w:cs="Arial"/>
          <w:b/>
          <w:spacing w:val="-5"/>
        </w:rPr>
        <w:t xml:space="preserve"> </w:t>
      </w:r>
      <w:r w:rsidRPr="006A2F42">
        <w:rPr>
          <w:rFonts w:ascii="Arial" w:hAnsi="Arial" w:cs="Arial"/>
          <w:b/>
        </w:rPr>
        <w:t>MEETING</w:t>
      </w:r>
    </w:p>
    <w:p w:rsidR="006A6FDF" w:rsidRPr="006A2F42" w:rsidRDefault="006A6FDF">
      <w:pPr>
        <w:spacing w:before="8"/>
        <w:rPr>
          <w:rFonts w:ascii="Arial" w:eastAsia="Arial" w:hAnsi="Arial" w:cs="Arial"/>
          <w:b/>
          <w:bCs/>
        </w:rPr>
      </w:pPr>
    </w:p>
    <w:p w:rsidR="006A6FDF" w:rsidRPr="006A2F42" w:rsidRDefault="00BF2788">
      <w:pPr>
        <w:pStyle w:val="ListParagraph"/>
        <w:numPr>
          <w:ilvl w:val="1"/>
          <w:numId w:val="6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Call to</w:t>
      </w:r>
      <w:r w:rsidRPr="006A2F42">
        <w:rPr>
          <w:rFonts w:ascii="Arial" w:hAnsi="Arial" w:cs="Arial"/>
          <w:b/>
          <w:spacing w:val="-22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Order</w:t>
      </w:r>
    </w:p>
    <w:p w:rsidR="00B136EA" w:rsidRPr="006A2F42" w:rsidRDefault="00B136EA" w:rsidP="00B136EA">
      <w:pPr>
        <w:tabs>
          <w:tab w:val="left" w:pos="1396"/>
        </w:tabs>
        <w:rPr>
          <w:rFonts w:ascii="Arial" w:eastAsia="Arial" w:hAnsi="Arial" w:cs="Arial"/>
        </w:rPr>
      </w:pPr>
    </w:p>
    <w:p w:rsidR="00B136EA" w:rsidRPr="006A2F42" w:rsidRDefault="00B136EA" w:rsidP="00B136EA">
      <w:p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eastAsia="Arial" w:hAnsi="Arial" w:cs="Arial"/>
        </w:rPr>
        <w:tab/>
        <w:t xml:space="preserve">The Advocacy/Education Committee meeting of </w:t>
      </w:r>
      <w:r w:rsidR="00C23019">
        <w:rPr>
          <w:rFonts w:ascii="Arial" w:eastAsia="Arial" w:hAnsi="Arial" w:cs="Arial"/>
        </w:rPr>
        <w:t>February 22</w:t>
      </w:r>
      <w:r w:rsidR="00FF53BA">
        <w:rPr>
          <w:rFonts w:ascii="Arial" w:eastAsia="Arial" w:hAnsi="Arial" w:cs="Arial"/>
        </w:rPr>
        <w:t>, 2016</w:t>
      </w:r>
      <w:r w:rsidRPr="006A2F42">
        <w:rPr>
          <w:rFonts w:ascii="Arial" w:eastAsia="Arial" w:hAnsi="Arial" w:cs="Arial"/>
        </w:rPr>
        <w:t xml:space="preserve"> was called to </w:t>
      </w:r>
      <w:r w:rsidR="00BF2788" w:rsidRPr="006A2F42">
        <w:rPr>
          <w:rFonts w:ascii="Arial" w:eastAsia="Arial" w:hAnsi="Arial" w:cs="Arial"/>
        </w:rPr>
        <w:tab/>
      </w:r>
      <w:r w:rsidR="00606ED0">
        <w:rPr>
          <w:rFonts w:ascii="Arial" w:eastAsia="Arial" w:hAnsi="Arial" w:cs="Arial"/>
        </w:rPr>
        <w:t xml:space="preserve">order at 9:02 </w:t>
      </w:r>
      <w:r w:rsidR="003A32B6" w:rsidRPr="006A2F42">
        <w:rPr>
          <w:rFonts w:ascii="Arial" w:eastAsia="Arial" w:hAnsi="Arial" w:cs="Arial"/>
        </w:rPr>
        <w:t xml:space="preserve">a.m. by Co-Chair </w:t>
      </w:r>
      <w:r w:rsidR="00606ED0">
        <w:rPr>
          <w:rFonts w:ascii="Arial" w:eastAsia="Arial" w:hAnsi="Arial" w:cs="Arial"/>
        </w:rPr>
        <w:t>Blumhagen.</w:t>
      </w:r>
    </w:p>
    <w:p w:rsidR="006A6FDF" w:rsidRPr="006A2F42" w:rsidRDefault="006A6FDF">
      <w:pPr>
        <w:spacing w:before="8"/>
        <w:rPr>
          <w:rFonts w:ascii="Arial" w:eastAsia="Arial" w:hAnsi="Arial" w:cs="Arial"/>
          <w:b/>
          <w:bCs/>
        </w:rPr>
      </w:pPr>
    </w:p>
    <w:p w:rsidR="006A6FDF" w:rsidRPr="006A2F42" w:rsidRDefault="00BF2788">
      <w:pPr>
        <w:pStyle w:val="ListParagraph"/>
        <w:numPr>
          <w:ilvl w:val="1"/>
          <w:numId w:val="6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Approval</w:t>
      </w:r>
      <w:r w:rsidRPr="006A2F42">
        <w:rPr>
          <w:rFonts w:ascii="Arial" w:hAnsi="Arial" w:cs="Arial"/>
          <w:b/>
          <w:spacing w:val="-29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of</w:t>
      </w:r>
      <w:r w:rsidRPr="006A2F42">
        <w:rPr>
          <w:rFonts w:ascii="Arial" w:hAnsi="Arial" w:cs="Arial"/>
          <w:b/>
          <w:spacing w:val="-29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Agenda</w:t>
      </w:r>
    </w:p>
    <w:p w:rsidR="00B136EA" w:rsidRPr="006A2F42" w:rsidRDefault="00B136EA" w:rsidP="00B136EA">
      <w:pPr>
        <w:tabs>
          <w:tab w:val="left" w:pos="1396"/>
        </w:tabs>
        <w:rPr>
          <w:rFonts w:ascii="Arial" w:eastAsia="Arial" w:hAnsi="Arial" w:cs="Arial"/>
        </w:rPr>
      </w:pPr>
    </w:p>
    <w:p w:rsidR="00B136EA" w:rsidRPr="006A2F42" w:rsidRDefault="00B136EA" w:rsidP="00B136EA">
      <w:pPr>
        <w:tabs>
          <w:tab w:val="left" w:pos="1396"/>
        </w:tabs>
        <w:rPr>
          <w:rFonts w:ascii="Arial" w:eastAsia="Arial" w:hAnsi="Arial" w:cs="Arial"/>
          <w:b/>
        </w:rPr>
      </w:pPr>
      <w:r w:rsidRPr="006A2F42">
        <w:rPr>
          <w:rFonts w:ascii="Arial" w:eastAsia="Arial" w:hAnsi="Arial" w:cs="Arial"/>
        </w:rPr>
        <w:tab/>
      </w:r>
      <w:r w:rsidR="00B10443">
        <w:rPr>
          <w:rFonts w:ascii="Arial" w:eastAsia="Arial" w:hAnsi="Arial" w:cs="Arial"/>
          <w:b/>
        </w:rPr>
        <w:t>ADV-16</w:t>
      </w:r>
      <w:r w:rsidRPr="006A2F42">
        <w:rPr>
          <w:rFonts w:ascii="Arial" w:eastAsia="Arial" w:hAnsi="Arial" w:cs="Arial"/>
          <w:b/>
        </w:rPr>
        <w:t>-</w:t>
      </w:r>
      <w:r w:rsidR="00C23019">
        <w:rPr>
          <w:rFonts w:ascii="Arial" w:eastAsia="Arial" w:hAnsi="Arial" w:cs="Arial"/>
          <w:b/>
        </w:rPr>
        <w:t>03</w:t>
      </w:r>
    </w:p>
    <w:p w:rsidR="00AC2AAF" w:rsidRDefault="00AC2AAF" w:rsidP="00B136EA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E535F3" w:rsidRPr="006A2F42" w:rsidRDefault="008A0EAB" w:rsidP="00E535F3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AC2AAF">
        <w:rPr>
          <w:rFonts w:ascii="Arial" w:eastAsia="Arial" w:hAnsi="Arial" w:cs="Arial"/>
        </w:rPr>
        <w:tab/>
      </w:r>
      <w:r w:rsidR="00B136EA" w:rsidRPr="006A2F42">
        <w:rPr>
          <w:rFonts w:ascii="Arial" w:eastAsia="Arial" w:hAnsi="Arial" w:cs="Arial"/>
        </w:rPr>
        <w:t xml:space="preserve">The Agenda of the Advocacy/Education Committee meeting of </w:t>
      </w:r>
      <w:r w:rsidR="00C23019">
        <w:rPr>
          <w:rFonts w:ascii="Arial" w:eastAsia="Arial" w:hAnsi="Arial" w:cs="Arial"/>
        </w:rPr>
        <w:t>February 22</w:t>
      </w:r>
      <w:r w:rsidR="00FF53BA">
        <w:rPr>
          <w:rFonts w:ascii="Arial" w:eastAsia="Arial" w:hAnsi="Arial" w:cs="Arial"/>
        </w:rPr>
        <w:t>, 2016</w:t>
      </w:r>
      <w:r w:rsidR="00B136EA" w:rsidRPr="006A2F42">
        <w:rPr>
          <w:rFonts w:ascii="Arial" w:eastAsia="Arial" w:hAnsi="Arial" w:cs="Arial"/>
        </w:rPr>
        <w:t xml:space="preserve"> </w:t>
      </w:r>
      <w:r w:rsidR="00E535F3" w:rsidRPr="006A2F42">
        <w:rPr>
          <w:rFonts w:ascii="Arial" w:eastAsia="Arial" w:hAnsi="Arial" w:cs="Arial"/>
        </w:rPr>
        <w:tab/>
      </w:r>
      <w:r w:rsidR="00B136EA" w:rsidRPr="006A2F42">
        <w:rPr>
          <w:rFonts w:ascii="Arial" w:eastAsia="Arial" w:hAnsi="Arial" w:cs="Arial"/>
        </w:rPr>
        <w:t xml:space="preserve">is </w:t>
      </w:r>
      <w:r w:rsidR="003A32B6" w:rsidRPr="006A2F42">
        <w:rPr>
          <w:rFonts w:ascii="Arial" w:eastAsia="Arial" w:hAnsi="Arial" w:cs="Arial"/>
        </w:rPr>
        <w:t xml:space="preserve">approved as </w:t>
      </w:r>
      <w:r w:rsidR="00606ED0">
        <w:rPr>
          <w:rFonts w:ascii="Arial" w:eastAsia="Arial" w:hAnsi="Arial" w:cs="Arial"/>
        </w:rPr>
        <w:t>circulated</w:t>
      </w:r>
      <w:r w:rsidR="00515C69">
        <w:rPr>
          <w:rFonts w:ascii="Arial" w:eastAsia="Arial" w:hAnsi="Arial" w:cs="Arial"/>
        </w:rPr>
        <w:t>.</w:t>
      </w:r>
      <w:r w:rsidR="003A32B6" w:rsidRPr="006A2F42">
        <w:rPr>
          <w:rFonts w:ascii="Arial" w:eastAsia="Arial" w:hAnsi="Arial" w:cs="Arial"/>
        </w:rPr>
        <w:t xml:space="preserve">  </w:t>
      </w:r>
    </w:p>
    <w:p w:rsidR="00E535F3" w:rsidRPr="006A2F42" w:rsidRDefault="00E535F3" w:rsidP="00E535F3">
      <w:pPr>
        <w:tabs>
          <w:tab w:val="left" w:pos="1396"/>
        </w:tabs>
        <w:rPr>
          <w:rFonts w:ascii="Arial" w:eastAsia="Arial" w:hAnsi="Arial" w:cs="Arial"/>
        </w:rPr>
      </w:pPr>
    </w:p>
    <w:p w:rsidR="00B136EA" w:rsidRPr="006A2F42" w:rsidRDefault="00E535F3" w:rsidP="00E535F3">
      <w:pPr>
        <w:tabs>
          <w:tab w:val="left" w:pos="720"/>
        </w:tabs>
        <w:rPr>
          <w:rFonts w:ascii="Arial" w:eastAsia="Arial" w:hAnsi="Arial" w:cs="Arial"/>
        </w:rPr>
      </w:pPr>
      <w:r w:rsidRPr="006A2F42">
        <w:rPr>
          <w:rFonts w:ascii="Arial" w:eastAsia="Arial" w:hAnsi="Arial" w:cs="Arial"/>
        </w:rPr>
        <w:tab/>
      </w:r>
      <w:r w:rsidRPr="006A2F42">
        <w:rPr>
          <w:rFonts w:ascii="Arial" w:eastAsia="Arial" w:hAnsi="Arial" w:cs="Arial"/>
          <w:b/>
        </w:rPr>
        <w:t>1.3</w:t>
      </w:r>
      <w:r w:rsidRPr="006A2F42">
        <w:rPr>
          <w:rFonts w:ascii="Arial" w:eastAsia="Arial" w:hAnsi="Arial" w:cs="Arial"/>
          <w:b/>
        </w:rPr>
        <w:tab/>
      </w:r>
      <w:r w:rsidR="00BF2788" w:rsidRPr="006A2F42">
        <w:rPr>
          <w:rFonts w:ascii="Arial" w:hAnsi="Arial" w:cs="Arial"/>
          <w:b/>
        </w:rPr>
        <w:t>Approval</w:t>
      </w:r>
      <w:r w:rsidR="00BF2788" w:rsidRPr="006A2F42">
        <w:rPr>
          <w:rFonts w:ascii="Arial" w:hAnsi="Arial" w:cs="Arial"/>
          <w:b/>
          <w:spacing w:val="-3"/>
        </w:rPr>
        <w:t xml:space="preserve"> </w:t>
      </w:r>
      <w:r w:rsidR="00BF2788" w:rsidRPr="006A2F42">
        <w:rPr>
          <w:rFonts w:ascii="Arial" w:hAnsi="Arial" w:cs="Arial"/>
          <w:b/>
        </w:rPr>
        <w:t>of</w:t>
      </w:r>
      <w:r w:rsidR="00BF2788" w:rsidRPr="006A2F42">
        <w:rPr>
          <w:rFonts w:ascii="Arial" w:hAnsi="Arial" w:cs="Arial"/>
          <w:b/>
          <w:spacing w:val="-3"/>
        </w:rPr>
        <w:t xml:space="preserve"> </w:t>
      </w:r>
      <w:r w:rsidR="00BF2788" w:rsidRPr="006A2F42">
        <w:rPr>
          <w:rFonts w:ascii="Arial" w:hAnsi="Arial" w:cs="Arial"/>
          <w:b/>
        </w:rPr>
        <w:t>Minutes</w:t>
      </w:r>
    </w:p>
    <w:p w:rsidR="00B136EA" w:rsidRPr="006A2F42" w:rsidRDefault="00B136EA" w:rsidP="00B136EA">
      <w:pPr>
        <w:tabs>
          <w:tab w:val="left" w:pos="1396"/>
          <w:tab w:val="right" w:pos="10599"/>
        </w:tabs>
        <w:spacing w:before="307"/>
        <w:rPr>
          <w:rFonts w:ascii="Arial" w:eastAsia="Arial" w:hAnsi="Arial" w:cs="Arial"/>
          <w:b/>
        </w:rPr>
      </w:pPr>
      <w:r w:rsidRPr="006A2F42">
        <w:rPr>
          <w:rFonts w:ascii="Arial" w:eastAsia="Arial" w:hAnsi="Arial" w:cs="Arial"/>
        </w:rPr>
        <w:tab/>
      </w:r>
      <w:r w:rsidR="00B10443">
        <w:rPr>
          <w:rFonts w:ascii="Arial" w:eastAsia="Arial" w:hAnsi="Arial" w:cs="Arial"/>
          <w:b/>
        </w:rPr>
        <w:t>ADV-16</w:t>
      </w:r>
      <w:r w:rsidRPr="006A2F42">
        <w:rPr>
          <w:rFonts w:ascii="Arial" w:eastAsia="Arial" w:hAnsi="Arial" w:cs="Arial"/>
          <w:b/>
        </w:rPr>
        <w:t>-</w:t>
      </w:r>
      <w:r w:rsidR="00C23019">
        <w:rPr>
          <w:rFonts w:ascii="Arial" w:eastAsia="Arial" w:hAnsi="Arial" w:cs="Arial"/>
          <w:b/>
        </w:rPr>
        <w:t>04</w:t>
      </w:r>
    </w:p>
    <w:p w:rsidR="00B136EA" w:rsidRPr="006A2F42" w:rsidRDefault="00B136EA" w:rsidP="00B136EA">
      <w:pPr>
        <w:pStyle w:val="NoSpacing"/>
        <w:rPr>
          <w:rFonts w:ascii="Arial" w:hAnsi="Arial" w:cs="Arial"/>
        </w:rPr>
      </w:pPr>
    </w:p>
    <w:p w:rsidR="00B136EA" w:rsidRPr="006A2F42" w:rsidRDefault="00B136EA" w:rsidP="00B136EA">
      <w:pPr>
        <w:pStyle w:val="NoSpacing"/>
        <w:rPr>
          <w:rFonts w:ascii="Arial" w:hAnsi="Arial" w:cs="Arial"/>
        </w:rPr>
      </w:pPr>
      <w:r w:rsidRPr="006A2F42">
        <w:rPr>
          <w:rFonts w:ascii="Arial" w:hAnsi="Arial" w:cs="Arial"/>
        </w:rPr>
        <w:tab/>
      </w:r>
      <w:r w:rsidRPr="006A2F42">
        <w:rPr>
          <w:rFonts w:ascii="Arial" w:hAnsi="Arial" w:cs="Arial"/>
        </w:rPr>
        <w:tab/>
        <w:t xml:space="preserve">The Minutes of the Advocacy/Education Committee meeting of </w:t>
      </w:r>
      <w:r w:rsidR="00C23019">
        <w:rPr>
          <w:rFonts w:ascii="Arial" w:hAnsi="Arial" w:cs="Arial"/>
        </w:rPr>
        <w:t>January 25,</w:t>
      </w:r>
      <w:r w:rsidR="00C23019">
        <w:rPr>
          <w:rFonts w:ascii="Arial" w:hAnsi="Arial" w:cs="Arial"/>
        </w:rPr>
        <w:tab/>
      </w:r>
      <w:r w:rsidR="00C23019">
        <w:rPr>
          <w:rFonts w:ascii="Arial" w:hAnsi="Arial" w:cs="Arial"/>
        </w:rPr>
        <w:tab/>
      </w:r>
      <w:r w:rsidR="00C23019">
        <w:rPr>
          <w:rFonts w:ascii="Arial" w:hAnsi="Arial" w:cs="Arial"/>
        </w:rPr>
        <w:tab/>
        <w:t>2016</w:t>
      </w:r>
      <w:r w:rsidRPr="006A2F42">
        <w:rPr>
          <w:rFonts w:ascii="Arial" w:hAnsi="Arial" w:cs="Arial"/>
        </w:rPr>
        <w:t xml:space="preserve"> are approved as circulated.</w:t>
      </w:r>
    </w:p>
    <w:p w:rsidR="00E535F3" w:rsidRDefault="00E535F3" w:rsidP="00B136EA">
      <w:pPr>
        <w:pStyle w:val="NoSpacing"/>
        <w:rPr>
          <w:rFonts w:ascii="Arial" w:hAnsi="Arial" w:cs="Arial"/>
        </w:rPr>
      </w:pPr>
    </w:p>
    <w:p w:rsidR="007840F4" w:rsidRPr="006A2F42" w:rsidRDefault="007840F4" w:rsidP="00B136EA">
      <w:pPr>
        <w:pStyle w:val="NoSpacing"/>
        <w:rPr>
          <w:rFonts w:ascii="Arial" w:hAnsi="Arial" w:cs="Arial"/>
        </w:rPr>
      </w:pPr>
    </w:p>
    <w:p w:rsidR="006A6FDF" w:rsidRPr="006A2F42" w:rsidRDefault="006A6FDF">
      <w:pPr>
        <w:spacing w:before="8"/>
        <w:rPr>
          <w:rFonts w:ascii="Arial" w:eastAsia="Arial" w:hAnsi="Arial" w:cs="Arial"/>
        </w:rPr>
      </w:pPr>
    </w:p>
    <w:p w:rsidR="006A6FDF" w:rsidRPr="00BC2E49" w:rsidRDefault="00BF2788">
      <w:pPr>
        <w:pStyle w:val="ListParagraph"/>
        <w:numPr>
          <w:ilvl w:val="0"/>
          <w:numId w:val="6"/>
        </w:numPr>
        <w:tabs>
          <w:tab w:val="left" w:pos="640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</w:rPr>
        <w:lastRenderedPageBreak/>
        <w:t>PRESENTATIONS</w:t>
      </w:r>
    </w:p>
    <w:p w:rsidR="00AC2AAF" w:rsidRDefault="00AC2AAF" w:rsidP="00BC2E49">
      <w:pPr>
        <w:tabs>
          <w:tab w:val="left" w:pos="640"/>
        </w:tabs>
        <w:rPr>
          <w:rFonts w:ascii="Arial" w:eastAsia="Arial" w:hAnsi="Arial" w:cs="Arial"/>
        </w:rPr>
      </w:pPr>
    </w:p>
    <w:p w:rsidR="003A32B6" w:rsidRPr="00FF53BA" w:rsidRDefault="00E535F3" w:rsidP="003C31E6">
      <w:pPr>
        <w:pStyle w:val="ListParagraph"/>
        <w:numPr>
          <w:ilvl w:val="1"/>
          <w:numId w:val="6"/>
        </w:numPr>
        <w:tabs>
          <w:tab w:val="left" w:pos="1396"/>
        </w:tabs>
        <w:rPr>
          <w:rFonts w:ascii="Arial" w:eastAsia="Arial" w:hAnsi="Arial" w:cs="Arial"/>
        </w:rPr>
      </w:pPr>
      <w:r w:rsidRPr="00FF53BA">
        <w:rPr>
          <w:rFonts w:ascii="Arial" w:hAnsi="Arial" w:cs="Arial"/>
          <w:b/>
          <w:w w:val="95"/>
        </w:rPr>
        <w:t xml:space="preserve">School Growth Plan – </w:t>
      </w:r>
      <w:r w:rsidR="00EF0376">
        <w:rPr>
          <w:rFonts w:ascii="Arial" w:hAnsi="Arial" w:cs="Arial"/>
          <w:b/>
          <w:w w:val="95"/>
        </w:rPr>
        <w:t>Mt. Baker Secondary School</w:t>
      </w:r>
    </w:p>
    <w:p w:rsidR="00E535F3" w:rsidRDefault="00A6221C" w:rsidP="00A6221C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EF0376">
        <w:rPr>
          <w:rFonts w:ascii="Arial" w:eastAsia="Arial" w:hAnsi="Arial" w:cs="Arial"/>
        </w:rPr>
        <w:t>Viveka Johnson</w:t>
      </w:r>
      <w:r w:rsidR="00606ED0">
        <w:rPr>
          <w:rFonts w:ascii="Arial" w:eastAsia="Arial" w:hAnsi="Arial" w:cs="Arial"/>
        </w:rPr>
        <w:t>, Dave Hill, Dan Noble, Jo</w:t>
      </w:r>
      <w:r>
        <w:rPr>
          <w:rFonts w:ascii="Arial" w:eastAsia="Arial" w:hAnsi="Arial" w:cs="Arial"/>
        </w:rPr>
        <w:t xml:space="preserve">-Anna </w:t>
      </w:r>
      <w:proofErr w:type="spellStart"/>
      <w:r>
        <w:rPr>
          <w:rFonts w:ascii="Arial" w:eastAsia="Arial" w:hAnsi="Arial" w:cs="Arial"/>
        </w:rPr>
        <w:t>LeG</w:t>
      </w:r>
      <w:r w:rsidR="00606ED0">
        <w:rPr>
          <w:rFonts w:ascii="Arial" w:eastAsia="Arial" w:hAnsi="Arial" w:cs="Arial"/>
        </w:rPr>
        <w:t>rand</w:t>
      </w:r>
      <w:r>
        <w:rPr>
          <w:rFonts w:ascii="Arial" w:eastAsia="Arial" w:hAnsi="Arial" w:cs="Arial"/>
        </w:rPr>
        <w:t>e</w:t>
      </w:r>
      <w:r w:rsidR="00606ED0">
        <w:rPr>
          <w:rFonts w:ascii="Arial" w:eastAsia="Arial" w:hAnsi="Arial" w:cs="Arial"/>
        </w:rPr>
        <w:t>ur</w:t>
      </w:r>
      <w:proofErr w:type="spellEnd"/>
      <w:r w:rsidR="00606ED0">
        <w:rPr>
          <w:rFonts w:ascii="Arial" w:eastAsia="Arial" w:hAnsi="Arial" w:cs="Arial"/>
        </w:rPr>
        <w:t>, Paul Duczek</w:t>
      </w:r>
      <w:r w:rsidR="007840F4"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</w:rPr>
        <w:t xml:space="preserve"> </w:t>
      </w:r>
      <w:r w:rsidR="007840F4">
        <w:rPr>
          <w:rFonts w:ascii="Arial" w:eastAsia="Arial" w:hAnsi="Arial" w:cs="Arial"/>
        </w:rPr>
        <w:tab/>
        <w:t xml:space="preserve">Sean </w:t>
      </w:r>
      <w:r>
        <w:rPr>
          <w:rFonts w:ascii="Arial" w:eastAsia="Arial" w:hAnsi="Arial" w:cs="Arial"/>
        </w:rPr>
        <w:t>Sinclair</w:t>
      </w:r>
      <w:r w:rsidR="00E535F3" w:rsidRPr="006A2F42">
        <w:rPr>
          <w:rFonts w:ascii="Arial" w:eastAsia="Arial" w:hAnsi="Arial" w:cs="Arial"/>
        </w:rPr>
        <w:t xml:space="preserve"> presented </w:t>
      </w:r>
      <w:r w:rsidR="00EF0376">
        <w:rPr>
          <w:rFonts w:ascii="Arial" w:eastAsia="Arial" w:hAnsi="Arial" w:cs="Arial"/>
        </w:rPr>
        <w:t xml:space="preserve">Mt. Baker Secondary </w:t>
      </w:r>
      <w:r w:rsidR="00FF53BA">
        <w:rPr>
          <w:rFonts w:ascii="Arial" w:eastAsia="Arial" w:hAnsi="Arial" w:cs="Arial"/>
        </w:rPr>
        <w:t>School</w:t>
      </w:r>
      <w:r w:rsidR="00EF0376">
        <w:rPr>
          <w:rFonts w:ascii="Arial" w:eastAsia="Arial" w:hAnsi="Arial" w:cs="Arial"/>
        </w:rPr>
        <w:t>’s</w:t>
      </w:r>
      <w:r w:rsidR="00FB2982" w:rsidRPr="006A2F42">
        <w:rPr>
          <w:rFonts w:ascii="Arial" w:eastAsia="Arial" w:hAnsi="Arial" w:cs="Arial"/>
        </w:rPr>
        <w:t xml:space="preserve"> Growth Plan.  Highlights </w:t>
      </w:r>
      <w:r>
        <w:rPr>
          <w:rFonts w:ascii="Arial" w:eastAsia="Arial" w:hAnsi="Arial" w:cs="Arial"/>
        </w:rPr>
        <w:tab/>
      </w:r>
      <w:r w:rsidR="00FB2982" w:rsidRPr="006A2F42">
        <w:rPr>
          <w:rFonts w:ascii="Arial" w:eastAsia="Arial" w:hAnsi="Arial" w:cs="Arial"/>
        </w:rPr>
        <w:t>included:</w:t>
      </w:r>
    </w:p>
    <w:p w:rsidR="00606ED0" w:rsidRDefault="00606ED0" w:rsidP="003A32B6">
      <w:pPr>
        <w:tabs>
          <w:tab w:val="left" w:pos="1396"/>
        </w:tabs>
        <w:rPr>
          <w:rFonts w:ascii="Arial" w:eastAsia="Arial" w:hAnsi="Arial" w:cs="Arial"/>
        </w:rPr>
      </w:pPr>
    </w:p>
    <w:p w:rsidR="00077333" w:rsidRDefault="007840F4" w:rsidP="007840F4">
      <w:pPr>
        <w:tabs>
          <w:tab w:val="left" w:pos="90"/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77333">
        <w:rPr>
          <w:rFonts w:ascii="Arial" w:eastAsia="Arial" w:hAnsi="Arial" w:cs="Arial"/>
        </w:rPr>
        <w:t>Three focus areas</w:t>
      </w:r>
      <w:r w:rsidR="00A6221C">
        <w:rPr>
          <w:rFonts w:ascii="Arial" w:eastAsia="Arial" w:hAnsi="Arial" w:cs="Arial"/>
        </w:rPr>
        <w:t xml:space="preserve"> for Growth Plan</w:t>
      </w:r>
      <w:r w:rsidR="00077333">
        <w:rPr>
          <w:rFonts w:ascii="Arial" w:eastAsia="Arial" w:hAnsi="Arial" w:cs="Arial"/>
        </w:rPr>
        <w:t>:</w:t>
      </w:r>
    </w:p>
    <w:p w:rsidR="00077333" w:rsidRDefault="00077333" w:rsidP="003A32B6">
      <w:pPr>
        <w:tabs>
          <w:tab w:val="left" w:pos="1396"/>
        </w:tabs>
        <w:rPr>
          <w:rFonts w:ascii="Arial" w:eastAsia="Arial" w:hAnsi="Arial" w:cs="Arial"/>
        </w:rPr>
      </w:pPr>
    </w:p>
    <w:p w:rsidR="00A6221C" w:rsidRDefault="00606ED0" w:rsidP="00606ED0">
      <w:pPr>
        <w:pStyle w:val="ListParagraph"/>
        <w:numPr>
          <w:ilvl w:val="0"/>
          <w:numId w:val="23"/>
        </w:num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Students at risk</w:t>
      </w:r>
      <w:r w:rsidR="00A6221C">
        <w:rPr>
          <w:rFonts w:ascii="Arial" w:eastAsia="Arial" w:hAnsi="Arial" w:cs="Arial"/>
        </w:rPr>
        <w:t>:</w:t>
      </w:r>
    </w:p>
    <w:p w:rsidR="00A6221C" w:rsidRDefault="00A6221C" w:rsidP="00A6221C">
      <w:pPr>
        <w:pStyle w:val="ListParagraph"/>
        <w:tabs>
          <w:tab w:val="left" w:pos="1396"/>
        </w:tabs>
        <w:ind w:left="720"/>
        <w:rPr>
          <w:rFonts w:ascii="Arial" w:eastAsia="Arial" w:hAnsi="Arial" w:cs="Arial"/>
        </w:rPr>
      </w:pPr>
    </w:p>
    <w:p w:rsidR="00A6221C" w:rsidRPr="007840F4" w:rsidRDefault="007840F4" w:rsidP="003A4D96">
      <w:pPr>
        <w:pStyle w:val="ListParagraph"/>
        <w:numPr>
          <w:ilvl w:val="0"/>
          <w:numId w:val="27"/>
        </w:numPr>
        <w:tabs>
          <w:tab w:val="left" w:pos="1396"/>
        </w:tabs>
        <w:rPr>
          <w:rFonts w:ascii="Arial" w:eastAsia="Arial" w:hAnsi="Arial" w:cs="Arial"/>
        </w:rPr>
      </w:pPr>
      <w:r w:rsidRPr="007840F4">
        <w:rPr>
          <w:rFonts w:ascii="Arial" w:eastAsia="Arial" w:hAnsi="Arial" w:cs="Arial"/>
        </w:rPr>
        <w:t xml:space="preserve">Developing a </w:t>
      </w:r>
      <w:r w:rsidR="00606ED0" w:rsidRPr="007840F4">
        <w:rPr>
          <w:rFonts w:ascii="Arial" w:eastAsia="Arial" w:hAnsi="Arial" w:cs="Arial"/>
        </w:rPr>
        <w:t xml:space="preserve">transition program </w:t>
      </w:r>
      <w:r w:rsidR="00A6221C" w:rsidRPr="007840F4">
        <w:rPr>
          <w:rFonts w:ascii="Arial" w:eastAsia="Arial" w:hAnsi="Arial" w:cs="Arial"/>
        </w:rPr>
        <w:t>for students transiti</w:t>
      </w:r>
      <w:r w:rsidRPr="007840F4">
        <w:rPr>
          <w:rFonts w:ascii="Arial" w:eastAsia="Arial" w:hAnsi="Arial" w:cs="Arial"/>
        </w:rPr>
        <w:t xml:space="preserve">oning from the middle schools </w:t>
      </w:r>
      <w:r w:rsidR="00A6221C" w:rsidRPr="007840F4">
        <w:rPr>
          <w:rFonts w:ascii="Arial" w:eastAsia="Arial" w:hAnsi="Arial" w:cs="Arial"/>
        </w:rPr>
        <w:t>before they get to MBSS</w:t>
      </w:r>
    </w:p>
    <w:p w:rsidR="00A6221C" w:rsidRDefault="00A6221C" w:rsidP="002F5B02">
      <w:pPr>
        <w:pStyle w:val="ListParagraph"/>
        <w:numPr>
          <w:ilvl w:val="0"/>
          <w:numId w:val="27"/>
        </w:num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staff </w:t>
      </w:r>
      <w:r w:rsidR="00606ED0" w:rsidRPr="00A6221C">
        <w:rPr>
          <w:rFonts w:ascii="Arial" w:eastAsia="Arial" w:hAnsi="Arial" w:cs="Arial"/>
        </w:rPr>
        <w:t xml:space="preserve">started </w:t>
      </w:r>
      <w:r>
        <w:rPr>
          <w:rFonts w:ascii="Arial" w:eastAsia="Arial" w:hAnsi="Arial" w:cs="Arial"/>
        </w:rPr>
        <w:t>collecting stats last year to see if transition program was successful</w:t>
      </w:r>
    </w:p>
    <w:p w:rsidR="00A6221C" w:rsidRDefault="00606ED0" w:rsidP="002F5B02">
      <w:pPr>
        <w:pStyle w:val="ListParagraph"/>
        <w:numPr>
          <w:ilvl w:val="0"/>
          <w:numId w:val="27"/>
        </w:numPr>
        <w:tabs>
          <w:tab w:val="left" w:pos="1396"/>
        </w:tabs>
        <w:rPr>
          <w:rFonts w:ascii="Arial" w:eastAsia="Arial" w:hAnsi="Arial" w:cs="Arial"/>
        </w:rPr>
      </w:pPr>
      <w:r w:rsidRPr="00A6221C">
        <w:rPr>
          <w:rFonts w:ascii="Arial" w:eastAsia="Arial" w:hAnsi="Arial" w:cs="Arial"/>
        </w:rPr>
        <w:t xml:space="preserve">trying to shift focus on what </w:t>
      </w:r>
      <w:r w:rsidR="00A6221C">
        <w:rPr>
          <w:rFonts w:ascii="Arial" w:eastAsia="Arial" w:hAnsi="Arial" w:cs="Arial"/>
        </w:rPr>
        <w:t>students</w:t>
      </w:r>
      <w:r w:rsidRPr="00A6221C">
        <w:rPr>
          <w:rFonts w:ascii="Arial" w:eastAsia="Arial" w:hAnsi="Arial" w:cs="Arial"/>
        </w:rPr>
        <w:t xml:space="preserve"> can do instead of what they can</w:t>
      </w:r>
      <w:r w:rsidR="00A6221C">
        <w:rPr>
          <w:rFonts w:ascii="Arial" w:eastAsia="Arial" w:hAnsi="Arial" w:cs="Arial"/>
        </w:rPr>
        <w:t>’t do</w:t>
      </w:r>
    </w:p>
    <w:p w:rsidR="00A6221C" w:rsidRDefault="007840F4" w:rsidP="002F5B02">
      <w:pPr>
        <w:pStyle w:val="ListParagraph"/>
        <w:numPr>
          <w:ilvl w:val="0"/>
          <w:numId w:val="27"/>
        </w:num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developing COTR transition program</w:t>
      </w:r>
    </w:p>
    <w:p w:rsidR="00A6221C" w:rsidRDefault="00606ED0" w:rsidP="002F5B02">
      <w:pPr>
        <w:pStyle w:val="ListParagraph"/>
        <w:numPr>
          <w:ilvl w:val="0"/>
          <w:numId w:val="27"/>
        </w:numPr>
        <w:tabs>
          <w:tab w:val="left" w:pos="1396"/>
        </w:tabs>
        <w:rPr>
          <w:rFonts w:ascii="Arial" w:eastAsia="Arial" w:hAnsi="Arial" w:cs="Arial"/>
        </w:rPr>
      </w:pPr>
      <w:r w:rsidRPr="00A6221C">
        <w:rPr>
          <w:rFonts w:ascii="Arial" w:eastAsia="Arial" w:hAnsi="Arial" w:cs="Arial"/>
        </w:rPr>
        <w:t xml:space="preserve">interviewed </w:t>
      </w:r>
      <w:r w:rsidR="00A6221C">
        <w:rPr>
          <w:rFonts w:ascii="Arial" w:eastAsia="Arial" w:hAnsi="Arial" w:cs="Arial"/>
        </w:rPr>
        <w:t>grade 10 students</w:t>
      </w:r>
      <w:r w:rsidRPr="00A6221C">
        <w:rPr>
          <w:rFonts w:ascii="Arial" w:eastAsia="Arial" w:hAnsi="Arial" w:cs="Arial"/>
        </w:rPr>
        <w:t xml:space="preserve"> to ask what could </w:t>
      </w:r>
      <w:r w:rsidR="00A6221C">
        <w:rPr>
          <w:rFonts w:ascii="Arial" w:eastAsia="Arial" w:hAnsi="Arial" w:cs="Arial"/>
        </w:rPr>
        <w:t>be done better with transitions</w:t>
      </w:r>
    </w:p>
    <w:p w:rsidR="00A6221C" w:rsidRDefault="00606ED0" w:rsidP="002F5B02">
      <w:pPr>
        <w:pStyle w:val="ListParagraph"/>
        <w:numPr>
          <w:ilvl w:val="0"/>
          <w:numId w:val="27"/>
        </w:numPr>
        <w:tabs>
          <w:tab w:val="left" w:pos="1396"/>
        </w:tabs>
        <w:rPr>
          <w:rFonts w:ascii="Arial" w:eastAsia="Arial" w:hAnsi="Arial" w:cs="Arial"/>
        </w:rPr>
      </w:pPr>
      <w:r w:rsidRPr="00A6221C">
        <w:rPr>
          <w:rFonts w:ascii="Arial" w:eastAsia="Arial" w:hAnsi="Arial" w:cs="Arial"/>
        </w:rPr>
        <w:t xml:space="preserve">anxiety </w:t>
      </w:r>
      <w:r w:rsidR="00A6221C">
        <w:rPr>
          <w:rFonts w:ascii="Arial" w:eastAsia="Arial" w:hAnsi="Arial" w:cs="Arial"/>
        </w:rPr>
        <w:t>is a huge issue with grade</w:t>
      </w:r>
      <w:r w:rsidR="007840F4">
        <w:rPr>
          <w:rFonts w:ascii="Arial" w:eastAsia="Arial" w:hAnsi="Arial" w:cs="Arial"/>
        </w:rPr>
        <w:t xml:space="preserve"> 9</w:t>
      </w:r>
      <w:r w:rsidRPr="00A6221C">
        <w:rPr>
          <w:rFonts w:ascii="Arial" w:eastAsia="Arial" w:hAnsi="Arial" w:cs="Arial"/>
        </w:rPr>
        <w:t xml:space="preserve"> </w:t>
      </w:r>
      <w:r w:rsidR="00A6221C">
        <w:rPr>
          <w:rFonts w:ascii="Arial" w:eastAsia="Arial" w:hAnsi="Arial" w:cs="Arial"/>
        </w:rPr>
        <w:t>transition</w:t>
      </w:r>
      <w:r w:rsidR="007840F4">
        <w:rPr>
          <w:rFonts w:ascii="Arial" w:eastAsia="Arial" w:hAnsi="Arial" w:cs="Arial"/>
        </w:rPr>
        <w:t>s</w:t>
      </w:r>
    </w:p>
    <w:p w:rsidR="00A6221C" w:rsidRDefault="00A6221C" w:rsidP="002F5B02">
      <w:pPr>
        <w:pStyle w:val="ListParagraph"/>
        <w:numPr>
          <w:ilvl w:val="0"/>
          <w:numId w:val="27"/>
        </w:num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many presentations have been shared with parents</w:t>
      </w:r>
      <w:r w:rsidR="002F5B02">
        <w:rPr>
          <w:rFonts w:ascii="Arial" w:eastAsia="Arial" w:hAnsi="Arial" w:cs="Arial"/>
        </w:rPr>
        <w:t>, staff</w:t>
      </w:r>
      <w:r>
        <w:rPr>
          <w:rFonts w:ascii="Arial" w:eastAsia="Arial" w:hAnsi="Arial" w:cs="Arial"/>
        </w:rPr>
        <w:t xml:space="preserve"> and students </w:t>
      </w:r>
      <w:r w:rsidR="002F5B02">
        <w:rPr>
          <w:rFonts w:ascii="Arial" w:eastAsia="Arial" w:hAnsi="Arial" w:cs="Arial"/>
        </w:rPr>
        <w:t xml:space="preserve">at the middle school level </w:t>
      </w:r>
      <w:r w:rsidR="007840F4">
        <w:rPr>
          <w:rFonts w:ascii="Arial" w:eastAsia="Arial" w:hAnsi="Arial" w:cs="Arial"/>
        </w:rPr>
        <w:t xml:space="preserve">and with MBSS staff </w:t>
      </w:r>
      <w:r>
        <w:rPr>
          <w:rFonts w:ascii="Arial" w:eastAsia="Arial" w:hAnsi="Arial" w:cs="Arial"/>
        </w:rPr>
        <w:t>to try to alleviate some anxiety</w:t>
      </w:r>
      <w:r w:rsidR="002F5B02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to </w:t>
      </w:r>
      <w:r w:rsidR="002F5B02"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</w:rPr>
        <w:t xml:space="preserve"> need</w:t>
      </w:r>
      <w:r w:rsidR="002F5B02"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</w:rPr>
        <w:t xml:space="preserve">and </w:t>
      </w:r>
      <w:r w:rsidR="002F5B02">
        <w:rPr>
          <w:rFonts w:ascii="Arial" w:eastAsia="Arial" w:hAnsi="Arial" w:cs="Arial"/>
        </w:rPr>
        <w:t>concerns so that everyone on the same page</w:t>
      </w:r>
    </w:p>
    <w:p w:rsidR="002F5B02" w:rsidRDefault="00FF1779" w:rsidP="009A079A">
      <w:pPr>
        <w:pStyle w:val="ListParagraph"/>
        <w:numPr>
          <w:ilvl w:val="0"/>
          <w:numId w:val="27"/>
        </w:numPr>
        <w:tabs>
          <w:tab w:val="left" w:pos="1396"/>
        </w:tabs>
        <w:rPr>
          <w:rFonts w:ascii="Arial" w:eastAsia="Arial" w:hAnsi="Arial" w:cs="Arial"/>
        </w:rPr>
      </w:pPr>
      <w:r w:rsidRPr="007840F4">
        <w:rPr>
          <w:rFonts w:ascii="Arial" w:eastAsia="Arial" w:hAnsi="Arial" w:cs="Arial"/>
        </w:rPr>
        <w:t>presentation</w:t>
      </w:r>
      <w:r w:rsidR="002F5B02" w:rsidRPr="007840F4">
        <w:rPr>
          <w:rFonts w:ascii="Arial" w:eastAsia="Arial" w:hAnsi="Arial" w:cs="Arial"/>
        </w:rPr>
        <w:t xml:space="preserve">s will be available on the website for parents and students </w:t>
      </w:r>
    </w:p>
    <w:p w:rsidR="007840F4" w:rsidRPr="007840F4" w:rsidRDefault="007840F4" w:rsidP="007840F4">
      <w:pPr>
        <w:pStyle w:val="ListParagraph"/>
        <w:tabs>
          <w:tab w:val="left" w:pos="1396"/>
        </w:tabs>
        <w:ind w:left="1440"/>
        <w:rPr>
          <w:rFonts w:ascii="Arial" w:eastAsia="Arial" w:hAnsi="Arial" w:cs="Arial"/>
        </w:rPr>
      </w:pPr>
    </w:p>
    <w:p w:rsidR="002F5B02" w:rsidRDefault="00FF1779" w:rsidP="00606ED0">
      <w:pPr>
        <w:pStyle w:val="ListParagraph"/>
        <w:numPr>
          <w:ilvl w:val="0"/>
          <w:numId w:val="23"/>
        </w:num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Revised curriculum</w:t>
      </w:r>
      <w:r w:rsidR="002F5B02">
        <w:rPr>
          <w:rFonts w:ascii="Arial" w:eastAsia="Arial" w:hAnsi="Arial" w:cs="Arial"/>
        </w:rPr>
        <w:t>:</w:t>
      </w:r>
    </w:p>
    <w:p w:rsidR="002F5B02" w:rsidRDefault="002F5B02" w:rsidP="002F5B02">
      <w:pPr>
        <w:pStyle w:val="ListParagraph"/>
        <w:tabs>
          <w:tab w:val="left" w:pos="1396"/>
        </w:tabs>
        <w:ind w:left="720"/>
        <w:rPr>
          <w:rFonts w:ascii="Arial" w:eastAsia="Arial" w:hAnsi="Arial" w:cs="Arial"/>
        </w:rPr>
      </w:pPr>
    </w:p>
    <w:p w:rsidR="002F5B02" w:rsidRDefault="00FF1779" w:rsidP="002F5B02">
      <w:pPr>
        <w:pStyle w:val="ListParagraph"/>
        <w:numPr>
          <w:ilvl w:val="0"/>
          <w:numId w:val="28"/>
        </w:num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look</w:t>
      </w:r>
      <w:r w:rsidR="002F5B02">
        <w:rPr>
          <w:rFonts w:ascii="Arial" w:eastAsia="Arial" w:hAnsi="Arial" w:cs="Arial"/>
        </w:rPr>
        <w:t>ing</w:t>
      </w:r>
      <w:r>
        <w:rPr>
          <w:rFonts w:ascii="Arial" w:eastAsia="Arial" w:hAnsi="Arial" w:cs="Arial"/>
        </w:rPr>
        <w:t xml:space="preserve"> at inquiry based lear</w:t>
      </w:r>
      <w:r w:rsidR="002F5B02">
        <w:rPr>
          <w:rFonts w:ascii="Arial" w:eastAsia="Arial" w:hAnsi="Arial" w:cs="Arial"/>
        </w:rPr>
        <w:t>ning and alternative deliveries; keeping successful programs i.e., KES – 100 students this year – space fully maximized</w:t>
      </w:r>
    </w:p>
    <w:p w:rsidR="002F5B02" w:rsidRDefault="002F5B02" w:rsidP="002F5B02">
      <w:pPr>
        <w:pStyle w:val="ListParagraph"/>
        <w:numPr>
          <w:ilvl w:val="0"/>
          <w:numId w:val="28"/>
        </w:num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more flexible with timetabling</w:t>
      </w:r>
      <w:r w:rsidR="009B382D">
        <w:rPr>
          <w:rFonts w:ascii="Arial" w:eastAsia="Arial" w:hAnsi="Arial" w:cs="Arial"/>
        </w:rPr>
        <w:t xml:space="preserve"> </w:t>
      </w:r>
    </w:p>
    <w:p w:rsidR="00FF1779" w:rsidRDefault="009B382D" w:rsidP="002F5B02">
      <w:pPr>
        <w:pStyle w:val="ListParagraph"/>
        <w:tabs>
          <w:tab w:val="left" w:pos="1396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F5B02" w:rsidRPr="00530B5A" w:rsidRDefault="009B382D" w:rsidP="00606ED0">
      <w:pPr>
        <w:pStyle w:val="ListParagraph"/>
        <w:numPr>
          <w:ilvl w:val="0"/>
          <w:numId w:val="23"/>
        </w:numPr>
        <w:tabs>
          <w:tab w:val="left" w:pos="1396"/>
        </w:tabs>
        <w:rPr>
          <w:rFonts w:ascii="Arial" w:eastAsia="Arial" w:hAnsi="Arial" w:cs="Arial"/>
        </w:rPr>
      </w:pPr>
      <w:r w:rsidRPr="00530B5A">
        <w:rPr>
          <w:rFonts w:ascii="Arial" w:eastAsia="Arial" w:hAnsi="Arial" w:cs="Arial"/>
        </w:rPr>
        <w:t>Study skills</w:t>
      </w:r>
      <w:r w:rsidR="002F5B02" w:rsidRPr="00530B5A">
        <w:rPr>
          <w:rFonts w:ascii="Arial" w:eastAsia="Arial" w:hAnsi="Arial" w:cs="Arial"/>
        </w:rPr>
        <w:t>:</w:t>
      </w:r>
    </w:p>
    <w:p w:rsidR="002F5B02" w:rsidRPr="00530B5A" w:rsidRDefault="002F5B02" w:rsidP="002F5B02">
      <w:pPr>
        <w:pStyle w:val="ListParagraph"/>
        <w:tabs>
          <w:tab w:val="left" w:pos="1396"/>
        </w:tabs>
        <w:ind w:left="720"/>
        <w:rPr>
          <w:rFonts w:ascii="Arial" w:eastAsia="Arial" w:hAnsi="Arial" w:cs="Arial"/>
        </w:rPr>
      </w:pPr>
    </w:p>
    <w:p w:rsidR="007840F4" w:rsidRPr="00530B5A" w:rsidRDefault="00530B5A" w:rsidP="00CC7BF6">
      <w:pPr>
        <w:pStyle w:val="ListParagraph"/>
        <w:numPr>
          <w:ilvl w:val="0"/>
          <w:numId w:val="29"/>
        </w:numPr>
        <w:tabs>
          <w:tab w:val="left" w:pos="1396"/>
        </w:tabs>
        <w:rPr>
          <w:rFonts w:ascii="Arial" w:eastAsia="Arial" w:hAnsi="Arial" w:cs="Arial"/>
        </w:rPr>
      </w:pPr>
      <w:r w:rsidRPr="00530B5A">
        <w:rPr>
          <w:rFonts w:ascii="Arial" w:eastAsia="Arial" w:hAnsi="Arial" w:cs="Arial"/>
          <w:i/>
        </w:rPr>
        <w:t xml:space="preserve">Mindset </w:t>
      </w:r>
      <w:r>
        <w:rPr>
          <w:rFonts w:ascii="Arial" w:eastAsia="Arial" w:hAnsi="Arial" w:cs="Arial"/>
        </w:rPr>
        <w:t xml:space="preserve">by </w:t>
      </w:r>
      <w:r w:rsidR="002F5B02" w:rsidRPr="00530B5A">
        <w:rPr>
          <w:rFonts w:ascii="Arial" w:eastAsia="Arial" w:hAnsi="Arial" w:cs="Arial"/>
        </w:rPr>
        <w:t xml:space="preserve">Carol </w:t>
      </w:r>
      <w:proofErr w:type="spellStart"/>
      <w:r w:rsidR="002F5B02" w:rsidRPr="00530B5A">
        <w:rPr>
          <w:rFonts w:ascii="Arial" w:eastAsia="Arial" w:hAnsi="Arial" w:cs="Arial"/>
        </w:rPr>
        <w:t>Dweck</w:t>
      </w:r>
      <w:proofErr w:type="spellEnd"/>
      <w:r>
        <w:rPr>
          <w:rFonts w:ascii="Arial" w:eastAsia="Arial" w:hAnsi="Arial" w:cs="Arial"/>
        </w:rPr>
        <w:t xml:space="preserve">, a new psychology resource, </w:t>
      </w:r>
      <w:r w:rsidR="002F5B02" w:rsidRPr="00530B5A">
        <w:rPr>
          <w:rFonts w:ascii="Arial" w:eastAsia="Arial" w:hAnsi="Arial" w:cs="Arial"/>
        </w:rPr>
        <w:t>teaches that</w:t>
      </w:r>
      <w:r w:rsidR="009B382D" w:rsidRPr="00530B5A">
        <w:rPr>
          <w:rFonts w:ascii="Arial" w:eastAsia="Arial" w:hAnsi="Arial" w:cs="Arial"/>
        </w:rPr>
        <w:t xml:space="preserve"> brains can</w:t>
      </w:r>
      <w:r w:rsidR="002F5B02" w:rsidRPr="00530B5A">
        <w:rPr>
          <w:rFonts w:ascii="Arial" w:eastAsia="Arial" w:hAnsi="Arial" w:cs="Arial"/>
        </w:rPr>
        <w:t xml:space="preserve"> be</w:t>
      </w:r>
      <w:r w:rsidR="009B382D" w:rsidRPr="00530B5A">
        <w:rPr>
          <w:rFonts w:ascii="Arial" w:eastAsia="Arial" w:hAnsi="Arial" w:cs="Arial"/>
        </w:rPr>
        <w:t xml:space="preserve"> rewire</w:t>
      </w:r>
      <w:r w:rsidR="002F5B02" w:rsidRPr="00530B5A">
        <w:rPr>
          <w:rFonts w:ascii="Arial" w:eastAsia="Arial" w:hAnsi="Arial" w:cs="Arial"/>
        </w:rPr>
        <w:t>d</w:t>
      </w:r>
    </w:p>
    <w:p w:rsidR="00F23758" w:rsidRPr="00530B5A" w:rsidRDefault="00F23758" w:rsidP="00CC7BF6">
      <w:pPr>
        <w:pStyle w:val="ListParagraph"/>
        <w:numPr>
          <w:ilvl w:val="0"/>
          <w:numId w:val="29"/>
        </w:numPr>
        <w:tabs>
          <w:tab w:val="left" w:pos="1396"/>
        </w:tabs>
        <w:rPr>
          <w:rFonts w:ascii="Arial" w:eastAsia="Arial" w:hAnsi="Arial" w:cs="Arial"/>
        </w:rPr>
      </w:pPr>
      <w:r w:rsidRPr="00530B5A">
        <w:rPr>
          <w:rFonts w:ascii="Arial" w:eastAsia="Arial" w:hAnsi="Arial" w:cs="Arial"/>
        </w:rPr>
        <w:t>it is all about the process and not the end result which can transfer into study skills, aid in learning a new curriculum and help students at risk</w:t>
      </w:r>
    </w:p>
    <w:p w:rsidR="00F23758" w:rsidRPr="00530B5A" w:rsidRDefault="00F23758" w:rsidP="00CC7BF6">
      <w:pPr>
        <w:pStyle w:val="ListParagraph"/>
        <w:numPr>
          <w:ilvl w:val="0"/>
          <w:numId w:val="29"/>
        </w:numPr>
        <w:tabs>
          <w:tab w:val="left" w:pos="1396"/>
        </w:tabs>
        <w:rPr>
          <w:rFonts w:ascii="Arial" w:eastAsia="Arial" w:hAnsi="Arial" w:cs="Arial"/>
        </w:rPr>
      </w:pPr>
      <w:r w:rsidRPr="00530B5A">
        <w:rPr>
          <w:rFonts w:ascii="Arial" w:eastAsia="Arial" w:hAnsi="Arial" w:cs="Arial"/>
        </w:rPr>
        <w:t>Also working with staff to do the same</w:t>
      </w:r>
    </w:p>
    <w:p w:rsidR="00D667D6" w:rsidRDefault="00D667D6" w:rsidP="00D667D6">
      <w:pPr>
        <w:tabs>
          <w:tab w:val="left" w:pos="1396"/>
        </w:tabs>
        <w:rPr>
          <w:rFonts w:ascii="Arial" w:eastAsia="Arial" w:hAnsi="Arial" w:cs="Arial"/>
        </w:rPr>
      </w:pPr>
    </w:p>
    <w:p w:rsidR="00CC7BF6" w:rsidRDefault="00CC7BF6" w:rsidP="00D667D6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0D34B4">
        <w:rPr>
          <w:rFonts w:ascii="Arial" w:eastAsia="Arial" w:hAnsi="Arial" w:cs="Arial"/>
        </w:rPr>
        <w:t>Discussion/</w:t>
      </w:r>
      <w:r w:rsidR="00D667D6">
        <w:rPr>
          <w:rFonts w:ascii="Arial" w:eastAsia="Arial" w:hAnsi="Arial" w:cs="Arial"/>
        </w:rPr>
        <w:t xml:space="preserve">Comments:  </w:t>
      </w:r>
    </w:p>
    <w:p w:rsidR="00CC7BF6" w:rsidRDefault="00CC7BF6" w:rsidP="00D667D6">
      <w:pPr>
        <w:tabs>
          <w:tab w:val="left" w:pos="1396"/>
        </w:tabs>
        <w:rPr>
          <w:rFonts w:ascii="Arial" w:eastAsia="Arial" w:hAnsi="Arial" w:cs="Arial"/>
        </w:rPr>
      </w:pPr>
    </w:p>
    <w:p w:rsidR="00D667D6" w:rsidRDefault="00CC7BF6" w:rsidP="00B82071">
      <w:pPr>
        <w:pStyle w:val="ListParagraph"/>
        <w:numPr>
          <w:ilvl w:val="0"/>
          <w:numId w:val="30"/>
        </w:numPr>
        <w:tabs>
          <w:tab w:val="left" w:pos="1396"/>
        </w:tabs>
        <w:rPr>
          <w:rFonts w:ascii="Arial" w:eastAsia="Arial" w:hAnsi="Arial" w:cs="Arial"/>
        </w:rPr>
      </w:pPr>
      <w:r w:rsidRPr="00B82071">
        <w:rPr>
          <w:rFonts w:ascii="Arial" w:eastAsia="Arial" w:hAnsi="Arial" w:cs="Arial"/>
        </w:rPr>
        <w:t xml:space="preserve">Examples presented on ways </w:t>
      </w:r>
      <w:r w:rsidR="007840F4">
        <w:rPr>
          <w:rFonts w:ascii="Arial" w:eastAsia="Arial" w:hAnsi="Arial" w:cs="Arial"/>
        </w:rPr>
        <w:t>MBSS s</w:t>
      </w:r>
      <w:r w:rsidR="00B82071" w:rsidRPr="00B82071">
        <w:rPr>
          <w:rFonts w:ascii="Arial" w:eastAsia="Arial" w:hAnsi="Arial" w:cs="Arial"/>
        </w:rPr>
        <w:t>taff</w:t>
      </w:r>
      <w:r w:rsidRPr="00B82071">
        <w:rPr>
          <w:rFonts w:ascii="Arial" w:eastAsia="Arial" w:hAnsi="Arial" w:cs="Arial"/>
        </w:rPr>
        <w:t xml:space="preserve"> work with feeder schools to ease anxiety for students</w:t>
      </w:r>
      <w:r w:rsidR="00B82071" w:rsidRPr="00B82071">
        <w:rPr>
          <w:rFonts w:ascii="Arial" w:eastAsia="Arial" w:hAnsi="Arial" w:cs="Arial"/>
        </w:rPr>
        <w:t xml:space="preserve"> and parents</w:t>
      </w:r>
      <w:r w:rsidRPr="00B82071">
        <w:rPr>
          <w:rFonts w:ascii="Arial" w:eastAsia="Arial" w:hAnsi="Arial" w:cs="Arial"/>
        </w:rPr>
        <w:t xml:space="preserve"> </w:t>
      </w:r>
      <w:r w:rsidR="00B82071">
        <w:rPr>
          <w:rFonts w:ascii="Arial" w:eastAsia="Arial" w:hAnsi="Arial" w:cs="Arial"/>
        </w:rPr>
        <w:t>i.e., mini exam week,</w:t>
      </w:r>
      <w:r w:rsidR="00D667D6" w:rsidRPr="00B82071">
        <w:rPr>
          <w:rFonts w:ascii="Arial" w:eastAsia="Arial" w:hAnsi="Arial" w:cs="Arial"/>
        </w:rPr>
        <w:t xml:space="preserve"> </w:t>
      </w:r>
      <w:r w:rsidR="00B82071">
        <w:rPr>
          <w:rFonts w:ascii="Arial" w:eastAsia="Arial" w:hAnsi="Arial" w:cs="Arial"/>
        </w:rPr>
        <w:t xml:space="preserve">explanation of </w:t>
      </w:r>
      <w:r w:rsidR="00D667D6" w:rsidRPr="00B82071">
        <w:rPr>
          <w:rFonts w:ascii="Arial" w:eastAsia="Arial" w:hAnsi="Arial" w:cs="Arial"/>
        </w:rPr>
        <w:t>linear vs semester</w:t>
      </w:r>
      <w:r w:rsidR="00B82071">
        <w:rPr>
          <w:rFonts w:ascii="Arial" w:eastAsia="Arial" w:hAnsi="Arial" w:cs="Arial"/>
        </w:rPr>
        <w:t xml:space="preserve"> timetabling</w:t>
      </w:r>
      <w:r w:rsidR="007840F4">
        <w:rPr>
          <w:rFonts w:ascii="Arial" w:eastAsia="Arial" w:hAnsi="Arial" w:cs="Arial"/>
        </w:rPr>
        <w:t>,</w:t>
      </w:r>
      <w:r w:rsidR="00B82071" w:rsidRPr="00B82071">
        <w:rPr>
          <w:rFonts w:ascii="Arial" w:eastAsia="Arial" w:hAnsi="Arial" w:cs="Arial"/>
        </w:rPr>
        <w:t xml:space="preserve"> school tours, obtaining timetables in the spring</w:t>
      </w:r>
      <w:r w:rsidR="007840F4">
        <w:rPr>
          <w:rFonts w:ascii="Arial" w:eastAsia="Arial" w:hAnsi="Arial" w:cs="Arial"/>
        </w:rPr>
        <w:t>,</w:t>
      </w:r>
      <w:r w:rsidR="00B82071" w:rsidRPr="00B82071">
        <w:rPr>
          <w:rFonts w:ascii="Arial" w:eastAsia="Arial" w:hAnsi="Arial" w:cs="Arial"/>
        </w:rPr>
        <w:t xml:space="preserve"> attaching a staff member to all new students</w:t>
      </w:r>
    </w:p>
    <w:p w:rsidR="00B82071" w:rsidRPr="007840F4" w:rsidRDefault="00B82071" w:rsidP="00940E95">
      <w:pPr>
        <w:pStyle w:val="ListParagraph"/>
        <w:numPr>
          <w:ilvl w:val="0"/>
          <w:numId w:val="30"/>
        </w:numPr>
        <w:tabs>
          <w:tab w:val="left" w:pos="1396"/>
        </w:tabs>
        <w:rPr>
          <w:rFonts w:ascii="Arial" w:eastAsia="Arial" w:hAnsi="Arial" w:cs="Arial"/>
        </w:rPr>
      </w:pPr>
      <w:r w:rsidRPr="007840F4">
        <w:rPr>
          <w:rFonts w:ascii="Arial" w:eastAsia="Arial" w:hAnsi="Arial" w:cs="Arial"/>
        </w:rPr>
        <w:t>Addressing needs of at-risk students through KES and flexible</w:t>
      </w:r>
      <w:r w:rsidR="007840F4" w:rsidRPr="007840F4">
        <w:rPr>
          <w:rFonts w:ascii="Arial" w:eastAsia="Arial" w:hAnsi="Arial" w:cs="Arial"/>
        </w:rPr>
        <w:t xml:space="preserve">, creative outreach programming and </w:t>
      </w:r>
      <w:r w:rsidRPr="007840F4">
        <w:rPr>
          <w:rFonts w:ascii="Arial" w:eastAsia="Arial" w:hAnsi="Arial" w:cs="Arial"/>
        </w:rPr>
        <w:t>accessible administration</w:t>
      </w:r>
    </w:p>
    <w:p w:rsidR="0073683D" w:rsidRPr="006A2F42" w:rsidRDefault="0073683D" w:rsidP="000A4808">
      <w:pPr>
        <w:tabs>
          <w:tab w:val="left" w:pos="1396"/>
        </w:tabs>
        <w:rPr>
          <w:rFonts w:ascii="Arial" w:eastAsia="Arial" w:hAnsi="Arial" w:cs="Arial"/>
        </w:rPr>
      </w:pPr>
    </w:p>
    <w:p w:rsidR="006A6FDF" w:rsidRPr="00EF0376" w:rsidRDefault="00BF2788">
      <w:pPr>
        <w:pStyle w:val="ListParagraph"/>
        <w:numPr>
          <w:ilvl w:val="0"/>
          <w:numId w:val="6"/>
        </w:numPr>
        <w:tabs>
          <w:tab w:val="left" w:pos="640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</w:rPr>
        <w:t>ITEMS FORWARDED FROM PREVIOUS</w:t>
      </w:r>
      <w:r w:rsidRPr="006A2F42">
        <w:rPr>
          <w:rFonts w:ascii="Arial" w:hAnsi="Arial" w:cs="Arial"/>
          <w:b/>
          <w:spacing w:val="-21"/>
        </w:rPr>
        <w:t xml:space="preserve"> </w:t>
      </w:r>
      <w:r w:rsidRPr="006A2F42">
        <w:rPr>
          <w:rFonts w:ascii="Arial" w:hAnsi="Arial" w:cs="Arial"/>
          <w:b/>
        </w:rPr>
        <w:t>MEETING</w:t>
      </w:r>
    </w:p>
    <w:p w:rsidR="00EF0376" w:rsidRDefault="00EF0376" w:rsidP="00EF0376">
      <w:pPr>
        <w:pStyle w:val="ListParagraph"/>
        <w:tabs>
          <w:tab w:val="left" w:pos="640"/>
        </w:tabs>
        <w:ind w:left="640"/>
        <w:rPr>
          <w:rFonts w:ascii="Arial" w:hAnsi="Arial" w:cs="Arial"/>
          <w:b/>
        </w:rPr>
      </w:pPr>
    </w:p>
    <w:p w:rsidR="007840F4" w:rsidRPr="007840F4" w:rsidRDefault="00EF0376" w:rsidP="00B3089D">
      <w:pPr>
        <w:pStyle w:val="ListParagraph"/>
        <w:numPr>
          <w:ilvl w:val="1"/>
          <w:numId w:val="6"/>
        </w:numPr>
        <w:tabs>
          <w:tab w:val="left" w:pos="640"/>
        </w:tabs>
        <w:spacing w:before="8"/>
        <w:rPr>
          <w:rFonts w:ascii="Arial" w:eastAsia="Arial" w:hAnsi="Arial" w:cs="Arial"/>
          <w:bCs/>
        </w:rPr>
      </w:pPr>
      <w:proofErr w:type="spellStart"/>
      <w:proofErr w:type="gramStart"/>
      <w:r w:rsidRPr="00FD22D3">
        <w:rPr>
          <w:rFonts w:ascii="Arial" w:hAnsi="Arial" w:cs="Arial"/>
          <w:b/>
        </w:rPr>
        <w:t>iRide</w:t>
      </w:r>
      <w:proofErr w:type="spellEnd"/>
      <w:proofErr w:type="gramEnd"/>
      <w:r w:rsidRPr="00FD22D3">
        <w:rPr>
          <w:rFonts w:ascii="Arial" w:hAnsi="Arial" w:cs="Arial"/>
          <w:b/>
        </w:rPr>
        <w:t xml:space="preserve"> Presentation</w:t>
      </w:r>
      <w:r w:rsidR="00FD22D3" w:rsidRPr="00FD22D3">
        <w:rPr>
          <w:rFonts w:ascii="Arial" w:hAnsi="Arial" w:cs="Arial"/>
          <w:b/>
        </w:rPr>
        <w:t xml:space="preserve"> </w:t>
      </w:r>
      <w:r w:rsidR="00FD22D3" w:rsidRPr="008972DE">
        <w:rPr>
          <w:rFonts w:ascii="Arial" w:hAnsi="Arial" w:cs="Arial"/>
        </w:rPr>
        <w:t>– will be held at the next Advoc</w:t>
      </w:r>
      <w:r w:rsidR="008972DE">
        <w:rPr>
          <w:rFonts w:ascii="Arial" w:hAnsi="Arial" w:cs="Arial"/>
        </w:rPr>
        <w:t>acy/Education Committee meeting in April.</w:t>
      </w:r>
      <w:r w:rsidR="00FD22D3" w:rsidRPr="008972DE">
        <w:rPr>
          <w:rFonts w:ascii="Arial" w:hAnsi="Arial" w:cs="Arial"/>
        </w:rPr>
        <w:t xml:space="preserve">  </w:t>
      </w:r>
    </w:p>
    <w:p w:rsidR="007840F4" w:rsidRDefault="007840F4" w:rsidP="007840F4">
      <w:pPr>
        <w:tabs>
          <w:tab w:val="left" w:pos="640"/>
        </w:tabs>
        <w:spacing w:before="8"/>
        <w:rPr>
          <w:rFonts w:ascii="Arial" w:eastAsia="Arial" w:hAnsi="Arial" w:cs="Arial"/>
          <w:bCs/>
        </w:rPr>
      </w:pPr>
    </w:p>
    <w:p w:rsidR="007840F4" w:rsidRDefault="007840F4" w:rsidP="007840F4">
      <w:pPr>
        <w:tabs>
          <w:tab w:val="left" w:pos="640"/>
        </w:tabs>
        <w:spacing w:before="8"/>
        <w:rPr>
          <w:rFonts w:ascii="Arial" w:eastAsia="Arial" w:hAnsi="Arial" w:cs="Arial"/>
          <w:bCs/>
        </w:rPr>
      </w:pPr>
    </w:p>
    <w:p w:rsidR="006A6FDF" w:rsidRPr="007840F4" w:rsidRDefault="005E06D0" w:rsidP="007840F4">
      <w:pPr>
        <w:tabs>
          <w:tab w:val="left" w:pos="640"/>
        </w:tabs>
        <w:spacing w:before="8"/>
        <w:rPr>
          <w:rFonts w:ascii="Arial" w:eastAsia="Arial" w:hAnsi="Arial" w:cs="Arial"/>
          <w:bCs/>
        </w:rPr>
      </w:pPr>
      <w:r w:rsidRPr="007840F4">
        <w:rPr>
          <w:rFonts w:ascii="Arial" w:eastAsia="Arial" w:hAnsi="Arial" w:cs="Arial"/>
          <w:bCs/>
        </w:rPr>
        <w:t xml:space="preserve">         </w:t>
      </w:r>
    </w:p>
    <w:p w:rsidR="006A6FDF" w:rsidRPr="006A2F42" w:rsidRDefault="00BF2788">
      <w:pPr>
        <w:pStyle w:val="ListParagraph"/>
        <w:numPr>
          <w:ilvl w:val="0"/>
          <w:numId w:val="6"/>
        </w:numPr>
        <w:tabs>
          <w:tab w:val="left" w:pos="640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</w:rPr>
        <w:lastRenderedPageBreak/>
        <w:t>CORRESPONDENCE AND/OR NEW</w:t>
      </w:r>
      <w:r w:rsidRPr="006A2F42">
        <w:rPr>
          <w:rFonts w:ascii="Arial" w:hAnsi="Arial" w:cs="Arial"/>
          <w:b/>
          <w:spacing w:val="-19"/>
        </w:rPr>
        <w:t xml:space="preserve"> </w:t>
      </w:r>
      <w:r w:rsidRPr="006A2F42">
        <w:rPr>
          <w:rFonts w:ascii="Arial" w:hAnsi="Arial" w:cs="Arial"/>
          <w:b/>
        </w:rPr>
        <w:t>ITEMS</w:t>
      </w:r>
    </w:p>
    <w:p w:rsidR="00D565AF" w:rsidRPr="006A2F42" w:rsidRDefault="00D565AF" w:rsidP="00D565AF">
      <w:pPr>
        <w:tabs>
          <w:tab w:val="left" w:pos="640"/>
        </w:tabs>
        <w:rPr>
          <w:rFonts w:ascii="Arial" w:eastAsia="Arial" w:hAnsi="Arial" w:cs="Arial"/>
        </w:rPr>
      </w:pPr>
    </w:p>
    <w:p w:rsidR="006A6FDF" w:rsidRPr="006A2F42" w:rsidRDefault="00BF2788">
      <w:pPr>
        <w:pStyle w:val="ListParagraph"/>
        <w:numPr>
          <w:ilvl w:val="1"/>
          <w:numId w:val="6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DSAC</w:t>
      </w:r>
      <w:r w:rsidRPr="006A2F42">
        <w:rPr>
          <w:rFonts w:ascii="Arial" w:hAnsi="Arial" w:cs="Arial"/>
          <w:b/>
          <w:spacing w:val="7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Report</w:t>
      </w:r>
    </w:p>
    <w:p w:rsidR="00D40E4C" w:rsidRPr="006A2F42" w:rsidRDefault="00D40E4C" w:rsidP="00D40E4C">
      <w:pPr>
        <w:tabs>
          <w:tab w:val="left" w:pos="1396"/>
        </w:tabs>
        <w:rPr>
          <w:rFonts w:ascii="Arial" w:eastAsia="Arial" w:hAnsi="Arial" w:cs="Arial"/>
        </w:rPr>
      </w:pPr>
    </w:p>
    <w:p w:rsidR="00A07D4F" w:rsidRPr="006A2F42" w:rsidRDefault="009C0EAB" w:rsidP="00FF53BA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CF0566">
        <w:rPr>
          <w:rFonts w:ascii="Arial" w:eastAsia="Arial" w:hAnsi="Arial" w:cs="Arial"/>
        </w:rPr>
        <w:t xml:space="preserve">Trustee Bellina </w:t>
      </w:r>
      <w:r w:rsidR="002D03F4">
        <w:rPr>
          <w:rFonts w:ascii="Arial" w:eastAsia="Arial" w:hAnsi="Arial" w:cs="Arial"/>
        </w:rPr>
        <w:t xml:space="preserve">reported that there is </w:t>
      </w:r>
      <w:r w:rsidR="0076552E">
        <w:rPr>
          <w:rFonts w:ascii="Arial" w:eastAsia="Arial" w:hAnsi="Arial" w:cs="Arial"/>
        </w:rPr>
        <w:t xml:space="preserve">a </w:t>
      </w:r>
      <w:r w:rsidR="002D03F4">
        <w:rPr>
          <w:rFonts w:ascii="Arial" w:eastAsia="Arial" w:hAnsi="Arial" w:cs="Arial"/>
        </w:rPr>
        <w:t>S</w:t>
      </w:r>
      <w:r w:rsidR="0076552E">
        <w:rPr>
          <w:rFonts w:ascii="Arial" w:eastAsia="Arial" w:hAnsi="Arial" w:cs="Arial"/>
        </w:rPr>
        <w:t xml:space="preserve">tudent </w:t>
      </w:r>
      <w:r w:rsidR="002D03F4">
        <w:rPr>
          <w:rFonts w:ascii="Arial" w:eastAsia="Arial" w:hAnsi="Arial" w:cs="Arial"/>
        </w:rPr>
        <w:t>V</w:t>
      </w:r>
      <w:r w:rsidR="0076552E">
        <w:rPr>
          <w:rFonts w:ascii="Arial" w:eastAsia="Arial" w:hAnsi="Arial" w:cs="Arial"/>
        </w:rPr>
        <w:t>oice</w:t>
      </w:r>
      <w:r w:rsidR="002D03F4">
        <w:rPr>
          <w:rFonts w:ascii="Arial" w:eastAsia="Arial" w:hAnsi="Arial" w:cs="Arial"/>
        </w:rPr>
        <w:t xml:space="preserve">/DSAC meeting </w:t>
      </w:r>
      <w:r w:rsidR="0076552E">
        <w:rPr>
          <w:rFonts w:ascii="Arial" w:eastAsia="Arial" w:hAnsi="Arial" w:cs="Arial"/>
        </w:rPr>
        <w:t xml:space="preserve">on </w:t>
      </w:r>
      <w:r w:rsidR="002D03F4">
        <w:rPr>
          <w:rFonts w:ascii="Arial" w:eastAsia="Arial" w:hAnsi="Arial" w:cs="Arial"/>
        </w:rPr>
        <w:t>March 4</w:t>
      </w:r>
      <w:r w:rsidR="0076552E">
        <w:rPr>
          <w:rFonts w:ascii="Arial" w:eastAsia="Arial" w:hAnsi="Arial" w:cs="Arial"/>
        </w:rPr>
        <w:t xml:space="preserve"> at </w:t>
      </w:r>
      <w:r w:rsidR="0076552E">
        <w:rPr>
          <w:rFonts w:ascii="Arial" w:eastAsia="Arial" w:hAnsi="Arial" w:cs="Arial"/>
        </w:rPr>
        <w:tab/>
        <w:t>Elkford Secondary School.  A report will follow.</w:t>
      </w:r>
    </w:p>
    <w:p w:rsidR="00E535F3" w:rsidRPr="006A2F42" w:rsidRDefault="00E535F3" w:rsidP="00E535F3">
      <w:pPr>
        <w:pStyle w:val="ListParagraph"/>
        <w:tabs>
          <w:tab w:val="left" w:pos="1396"/>
        </w:tabs>
        <w:ind w:left="1366"/>
        <w:rPr>
          <w:rFonts w:ascii="Arial" w:hAnsi="Arial" w:cs="Arial"/>
          <w:b/>
          <w:w w:val="95"/>
        </w:rPr>
      </w:pPr>
    </w:p>
    <w:p w:rsidR="006A6FDF" w:rsidRPr="006A2F42" w:rsidRDefault="00BF2788">
      <w:pPr>
        <w:pStyle w:val="ListParagraph"/>
        <w:numPr>
          <w:ilvl w:val="1"/>
          <w:numId w:val="6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DPAC</w:t>
      </w:r>
      <w:r w:rsidRPr="006A2F42">
        <w:rPr>
          <w:rFonts w:ascii="Arial" w:hAnsi="Arial" w:cs="Arial"/>
          <w:b/>
          <w:spacing w:val="7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Report</w:t>
      </w:r>
    </w:p>
    <w:p w:rsidR="00B136EA" w:rsidRPr="006A2F42" w:rsidRDefault="00B136EA" w:rsidP="00B136EA">
      <w:pPr>
        <w:tabs>
          <w:tab w:val="left" w:pos="1396"/>
        </w:tabs>
        <w:rPr>
          <w:rFonts w:ascii="Arial" w:eastAsia="Arial" w:hAnsi="Arial" w:cs="Arial"/>
        </w:rPr>
      </w:pPr>
    </w:p>
    <w:p w:rsidR="00C95A1F" w:rsidRDefault="00A824A6">
      <w:pPr>
        <w:spacing w:before="8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="009C0EAB">
        <w:rPr>
          <w:rFonts w:ascii="Arial" w:eastAsia="Arial" w:hAnsi="Arial" w:cs="Arial"/>
          <w:bCs/>
        </w:rPr>
        <w:tab/>
      </w:r>
      <w:r w:rsidR="00EF0376">
        <w:rPr>
          <w:rFonts w:ascii="Arial" w:eastAsia="Arial" w:hAnsi="Arial" w:cs="Arial"/>
          <w:bCs/>
        </w:rPr>
        <w:t xml:space="preserve">Trustee </w:t>
      </w:r>
      <w:r w:rsidR="002D03F4">
        <w:rPr>
          <w:rFonts w:ascii="Arial" w:eastAsia="Arial" w:hAnsi="Arial" w:cs="Arial"/>
          <w:bCs/>
        </w:rPr>
        <w:t>Ayling reported:</w:t>
      </w:r>
    </w:p>
    <w:p w:rsidR="002D03F4" w:rsidRDefault="002D03F4">
      <w:pPr>
        <w:spacing w:before="8"/>
        <w:rPr>
          <w:rFonts w:ascii="Arial" w:eastAsia="Arial" w:hAnsi="Arial" w:cs="Arial"/>
          <w:bCs/>
        </w:rPr>
      </w:pPr>
    </w:p>
    <w:p w:rsidR="002D03F4" w:rsidRPr="0076552E" w:rsidRDefault="002D03F4" w:rsidP="001D4483">
      <w:pPr>
        <w:pStyle w:val="ListParagraph"/>
        <w:numPr>
          <w:ilvl w:val="1"/>
          <w:numId w:val="25"/>
        </w:numPr>
        <w:spacing w:before="8"/>
        <w:rPr>
          <w:rFonts w:ascii="Arial" w:eastAsia="Arial" w:hAnsi="Arial" w:cs="Arial"/>
          <w:bCs/>
        </w:rPr>
      </w:pPr>
      <w:r w:rsidRPr="0076552E">
        <w:rPr>
          <w:rFonts w:ascii="Arial" w:eastAsia="Arial" w:hAnsi="Arial" w:cs="Arial"/>
          <w:bCs/>
        </w:rPr>
        <w:t xml:space="preserve">Letters being sent </w:t>
      </w:r>
      <w:r w:rsidR="0076552E" w:rsidRPr="0076552E">
        <w:rPr>
          <w:rFonts w:ascii="Arial" w:eastAsia="Arial" w:hAnsi="Arial" w:cs="Arial"/>
          <w:bCs/>
        </w:rPr>
        <w:t>in</w:t>
      </w:r>
      <w:r w:rsidRPr="0076552E">
        <w:rPr>
          <w:rFonts w:ascii="Arial" w:eastAsia="Arial" w:hAnsi="Arial" w:cs="Arial"/>
          <w:bCs/>
        </w:rPr>
        <w:t xml:space="preserve"> support of 3 recommen</w:t>
      </w:r>
      <w:r w:rsidR="0076552E" w:rsidRPr="0076552E">
        <w:rPr>
          <w:rFonts w:ascii="Arial" w:eastAsia="Arial" w:hAnsi="Arial" w:cs="Arial"/>
          <w:bCs/>
        </w:rPr>
        <w:t>dations by</w:t>
      </w:r>
      <w:r w:rsidRPr="0076552E">
        <w:rPr>
          <w:rFonts w:ascii="Arial" w:eastAsia="Arial" w:hAnsi="Arial" w:cs="Arial"/>
          <w:bCs/>
        </w:rPr>
        <w:t xml:space="preserve"> </w:t>
      </w:r>
      <w:r w:rsidR="0076552E" w:rsidRPr="0076552E">
        <w:rPr>
          <w:rFonts w:ascii="Arial" w:eastAsia="Arial" w:hAnsi="Arial" w:cs="Arial"/>
          <w:bCs/>
        </w:rPr>
        <w:t xml:space="preserve">Select Standing Committee </w:t>
      </w:r>
    </w:p>
    <w:p w:rsidR="00D139A9" w:rsidRPr="0076552E" w:rsidRDefault="00530B5A" w:rsidP="001D4483">
      <w:pPr>
        <w:pStyle w:val="ListParagraph"/>
        <w:numPr>
          <w:ilvl w:val="1"/>
          <w:numId w:val="25"/>
        </w:numPr>
        <w:spacing w:before="8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</w:t>
      </w:r>
      <w:r w:rsidR="00D139A9" w:rsidRPr="0076552E">
        <w:rPr>
          <w:rFonts w:ascii="Arial" w:eastAsia="Arial" w:hAnsi="Arial" w:cs="Arial"/>
          <w:bCs/>
        </w:rPr>
        <w:t xml:space="preserve">raft </w:t>
      </w:r>
      <w:r w:rsidR="0076552E" w:rsidRPr="0076552E">
        <w:rPr>
          <w:rFonts w:ascii="Arial" w:eastAsia="Arial" w:hAnsi="Arial" w:cs="Arial"/>
          <w:bCs/>
        </w:rPr>
        <w:t>recommendations</w:t>
      </w:r>
      <w:r>
        <w:rPr>
          <w:rFonts w:ascii="Arial" w:eastAsia="Arial" w:hAnsi="Arial" w:cs="Arial"/>
          <w:bCs/>
        </w:rPr>
        <w:t xml:space="preserve"> are </w:t>
      </w:r>
      <w:r w:rsidR="0076552E" w:rsidRPr="0076552E">
        <w:rPr>
          <w:rFonts w:ascii="Arial" w:eastAsia="Arial" w:hAnsi="Arial" w:cs="Arial"/>
          <w:bCs/>
        </w:rPr>
        <w:t>being prepared on how to update PAC</w:t>
      </w:r>
      <w:r w:rsidR="00D139A9" w:rsidRPr="0076552E">
        <w:rPr>
          <w:rFonts w:ascii="Arial" w:eastAsia="Arial" w:hAnsi="Arial" w:cs="Arial"/>
          <w:bCs/>
        </w:rPr>
        <w:t xml:space="preserve"> </w:t>
      </w:r>
      <w:r w:rsidR="0076552E" w:rsidRPr="0076552E">
        <w:rPr>
          <w:rFonts w:ascii="Arial" w:eastAsia="Arial" w:hAnsi="Arial" w:cs="Arial"/>
          <w:bCs/>
        </w:rPr>
        <w:t>C</w:t>
      </w:r>
      <w:r w:rsidR="00D139A9" w:rsidRPr="0076552E">
        <w:rPr>
          <w:rFonts w:ascii="Arial" w:eastAsia="Arial" w:hAnsi="Arial" w:cs="Arial"/>
          <w:bCs/>
        </w:rPr>
        <w:t>onstitutions</w:t>
      </w:r>
    </w:p>
    <w:p w:rsidR="00D139A9" w:rsidRPr="0076552E" w:rsidRDefault="0076552E" w:rsidP="001D4483">
      <w:pPr>
        <w:pStyle w:val="ListParagraph"/>
        <w:numPr>
          <w:ilvl w:val="1"/>
          <w:numId w:val="25"/>
        </w:numPr>
        <w:spacing w:before="8"/>
        <w:rPr>
          <w:rFonts w:ascii="Arial" w:eastAsia="Arial" w:hAnsi="Arial" w:cs="Arial"/>
          <w:bCs/>
        </w:rPr>
      </w:pPr>
      <w:r w:rsidRPr="0076552E">
        <w:rPr>
          <w:rFonts w:ascii="Arial" w:eastAsia="Arial" w:hAnsi="Arial" w:cs="Arial"/>
          <w:bCs/>
        </w:rPr>
        <w:t>A “b</w:t>
      </w:r>
      <w:r w:rsidR="00D139A9" w:rsidRPr="0076552E">
        <w:rPr>
          <w:rFonts w:ascii="Arial" w:eastAsia="Arial" w:hAnsi="Arial" w:cs="Arial"/>
          <w:bCs/>
        </w:rPr>
        <w:t>est practice</w:t>
      </w:r>
      <w:r w:rsidRPr="0076552E">
        <w:rPr>
          <w:rFonts w:ascii="Arial" w:eastAsia="Arial" w:hAnsi="Arial" w:cs="Arial"/>
          <w:bCs/>
        </w:rPr>
        <w:t>”</w:t>
      </w:r>
      <w:r w:rsidR="00D139A9" w:rsidRPr="0076552E">
        <w:rPr>
          <w:rFonts w:ascii="Arial" w:eastAsia="Arial" w:hAnsi="Arial" w:cs="Arial"/>
          <w:bCs/>
        </w:rPr>
        <w:t xml:space="preserve"> document </w:t>
      </w:r>
      <w:r w:rsidRPr="0076552E">
        <w:rPr>
          <w:rFonts w:ascii="Arial" w:eastAsia="Arial" w:hAnsi="Arial" w:cs="Arial"/>
          <w:bCs/>
        </w:rPr>
        <w:t xml:space="preserve">is </w:t>
      </w:r>
      <w:r w:rsidR="007840F4">
        <w:rPr>
          <w:rFonts w:ascii="Arial" w:eastAsia="Arial" w:hAnsi="Arial" w:cs="Arial"/>
          <w:bCs/>
        </w:rPr>
        <w:t>being written</w:t>
      </w:r>
    </w:p>
    <w:p w:rsidR="00D139A9" w:rsidRPr="0076552E" w:rsidRDefault="0076552E" w:rsidP="001D4483">
      <w:pPr>
        <w:pStyle w:val="ListParagraph"/>
        <w:numPr>
          <w:ilvl w:val="1"/>
          <w:numId w:val="25"/>
        </w:numPr>
        <w:spacing w:before="8"/>
        <w:rPr>
          <w:rFonts w:ascii="Arial" w:eastAsia="Arial" w:hAnsi="Arial" w:cs="Arial"/>
          <w:bCs/>
        </w:rPr>
      </w:pPr>
      <w:r w:rsidRPr="0076552E">
        <w:rPr>
          <w:rFonts w:ascii="Arial" w:eastAsia="Arial" w:hAnsi="Arial" w:cs="Arial"/>
          <w:bCs/>
        </w:rPr>
        <w:t xml:space="preserve">BCCPAC Spring Conference and AGM - </w:t>
      </w:r>
      <w:r w:rsidR="00D139A9" w:rsidRPr="0076552E">
        <w:rPr>
          <w:rFonts w:ascii="Arial" w:eastAsia="Arial" w:hAnsi="Arial" w:cs="Arial"/>
          <w:bCs/>
        </w:rPr>
        <w:t xml:space="preserve"> </w:t>
      </w:r>
      <w:r w:rsidRPr="0076552E">
        <w:rPr>
          <w:rFonts w:ascii="Arial" w:eastAsia="Arial" w:hAnsi="Arial" w:cs="Arial"/>
          <w:bCs/>
        </w:rPr>
        <w:t>A</w:t>
      </w:r>
      <w:r w:rsidR="00D139A9" w:rsidRPr="0076552E">
        <w:rPr>
          <w:rFonts w:ascii="Arial" w:eastAsia="Arial" w:hAnsi="Arial" w:cs="Arial"/>
          <w:bCs/>
        </w:rPr>
        <w:t>pril</w:t>
      </w:r>
      <w:r w:rsidRPr="0076552E">
        <w:rPr>
          <w:rFonts w:ascii="Arial" w:eastAsia="Arial" w:hAnsi="Arial" w:cs="Arial"/>
          <w:bCs/>
        </w:rPr>
        <w:t xml:space="preserve"> 29 – May 1 – Debbie </w:t>
      </w:r>
      <w:proofErr w:type="spellStart"/>
      <w:r w:rsidRPr="0076552E">
        <w:rPr>
          <w:rFonts w:ascii="Arial" w:eastAsia="Arial" w:hAnsi="Arial" w:cs="Arial"/>
          <w:bCs/>
        </w:rPr>
        <w:t>Therrien</w:t>
      </w:r>
      <w:proofErr w:type="spellEnd"/>
      <w:r w:rsidRPr="0076552E">
        <w:rPr>
          <w:rFonts w:ascii="Arial" w:eastAsia="Arial" w:hAnsi="Arial" w:cs="Arial"/>
          <w:bCs/>
        </w:rPr>
        <w:t xml:space="preserve"> attending</w:t>
      </w:r>
    </w:p>
    <w:p w:rsidR="00C95A1F" w:rsidRDefault="00C95A1F">
      <w:pPr>
        <w:spacing w:before="8"/>
        <w:rPr>
          <w:rFonts w:ascii="Arial" w:eastAsia="Arial" w:hAnsi="Arial" w:cs="Arial"/>
          <w:bCs/>
        </w:rPr>
      </w:pPr>
    </w:p>
    <w:p w:rsidR="006A6FDF" w:rsidRPr="00FF53BA" w:rsidRDefault="00BF2788">
      <w:pPr>
        <w:pStyle w:val="ListParagraph"/>
        <w:numPr>
          <w:ilvl w:val="1"/>
          <w:numId w:val="6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Student</w:t>
      </w:r>
      <w:r w:rsidRPr="006A2F42">
        <w:rPr>
          <w:rFonts w:ascii="Arial" w:hAnsi="Arial" w:cs="Arial"/>
          <w:b/>
          <w:spacing w:val="-35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Services</w:t>
      </w:r>
    </w:p>
    <w:p w:rsidR="00FF53BA" w:rsidRDefault="00FF53BA" w:rsidP="00FF53BA">
      <w:pPr>
        <w:tabs>
          <w:tab w:val="left" w:pos="1396"/>
        </w:tabs>
        <w:rPr>
          <w:rFonts w:ascii="Arial" w:eastAsia="Arial" w:hAnsi="Arial" w:cs="Arial"/>
        </w:rPr>
      </w:pPr>
    </w:p>
    <w:p w:rsidR="009051F4" w:rsidRDefault="009051F4" w:rsidP="00FF53BA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Syrian Refugee update:  </w:t>
      </w:r>
    </w:p>
    <w:p w:rsidR="009051F4" w:rsidRDefault="009051F4" w:rsidP="00FF53BA">
      <w:pPr>
        <w:tabs>
          <w:tab w:val="left" w:pos="1396"/>
        </w:tabs>
        <w:rPr>
          <w:rFonts w:ascii="Arial" w:eastAsia="Arial" w:hAnsi="Arial" w:cs="Arial"/>
        </w:rPr>
      </w:pPr>
    </w:p>
    <w:p w:rsidR="009051F4" w:rsidRPr="009051F4" w:rsidRDefault="009051F4" w:rsidP="009051F4">
      <w:pPr>
        <w:pStyle w:val="ListParagraph"/>
        <w:numPr>
          <w:ilvl w:val="0"/>
          <w:numId w:val="26"/>
        </w:numPr>
        <w:tabs>
          <w:tab w:val="left" w:pos="1396"/>
        </w:tabs>
        <w:rPr>
          <w:rFonts w:ascii="Arial" w:eastAsia="Arial" w:hAnsi="Arial" w:cs="Arial"/>
        </w:rPr>
      </w:pPr>
      <w:r w:rsidRPr="009051F4">
        <w:rPr>
          <w:rFonts w:ascii="Arial" w:eastAsia="Arial" w:hAnsi="Arial" w:cs="Arial"/>
        </w:rPr>
        <w:t>First family arrived on Friday</w:t>
      </w:r>
    </w:p>
    <w:p w:rsidR="009051F4" w:rsidRPr="009051F4" w:rsidRDefault="009051F4" w:rsidP="009051F4">
      <w:pPr>
        <w:pStyle w:val="ListParagraph"/>
        <w:numPr>
          <w:ilvl w:val="0"/>
          <w:numId w:val="26"/>
        </w:numPr>
        <w:tabs>
          <w:tab w:val="left" w:pos="1396"/>
        </w:tabs>
        <w:rPr>
          <w:rFonts w:ascii="Arial" w:eastAsia="Arial" w:hAnsi="Arial" w:cs="Arial"/>
        </w:rPr>
      </w:pPr>
      <w:r w:rsidRPr="009051F4">
        <w:rPr>
          <w:rFonts w:ascii="Arial" w:eastAsia="Arial" w:hAnsi="Arial" w:cs="Arial"/>
        </w:rPr>
        <w:t xml:space="preserve">Children (2 boys, K and grade 2) will be attending </w:t>
      </w:r>
      <w:r w:rsidR="00D139A9" w:rsidRPr="009051F4">
        <w:rPr>
          <w:rFonts w:ascii="Arial" w:eastAsia="Arial" w:hAnsi="Arial" w:cs="Arial"/>
        </w:rPr>
        <w:t>AWES</w:t>
      </w:r>
    </w:p>
    <w:p w:rsidR="009051F4" w:rsidRPr="009051F4" w:rsidRDefault="009051F4" w:rsidP="009051F4">
      <w:pPr>
        <w:pStyle w:val="ListParagraph"/>
        <w:numPr>
          <w:ilvl w:val="0"/>
          <w:numId w:val="26"/>
        </w:numPr>
        <w:tabs>
          <w:tab w:val="left" w:pos="1396"/>
        </w:tabs>
        <w:rPr>
          <w:rFonts w:ascii="Arial" w:eastAsia="Arial" w:hAnsi="Arial" w:cs="Arial"/>
        </w:rPr>
      </w:pPr>
      <w:r w:rsidRPr="009051F4">
        <w:rPr>
          <w:rFonts w:ascii="Arial" w:eastAsia="Arial" w:hAnsi="Arial" w:cs="Arial"/>
        </w:rPr>
        <w:t xml:space="preserve">Darcy Verbeurgt </w:t>
      </w:r>
      <w:r w:rsidR="00D139A9" w:rsidRPr="009051F4">
        <w:rPr>
          <w:rFonts w:ascii="Arial" w:eastAsia="Arial" w:hAnsi="Arial" w:cs="Arial"/>
        </w:rPr>
        <w:t xml:space="preserve">will be coordinating services with </w:t>
      </w:r>
      <w:r w:rsidRPr="009051F4">
        <w:rPr>
          <w:rFonts w:ascii="Arial" w:eastAsia="Arial" w:hAnsi="Arial" w:cs="Arial"/>
        </w:rPr>
        <w:t xml:space="preserve">Principal Thorn </w:t>
      </w:r>
      <w:r w:rsidR="007840F4">
        <w:rPr>
          <w:rFonts w:ascii="Arial" w:eastAsia="Arial" w:hAnsi="Arial" w:cs="Arial"/>
        </w:rPr>
        <w:t xml:space="preserve">and the family </w:t>
      </w:r>
      <w:r w:rsidRPr="009051F4">
        <w:rPr>
          <w:rFonts w:ascii="Arial" w:eastAsia="Arial" w:hAnsi="Arial" w:cs="Arial"/>
        </w:rPr>
        <w:t xml:space="preserve">tomorrow with </w:t>
      </w:r>
      <w:r w:rsidR="007840F4">
        <w:rPr>
          <w:rFonts w:ascii="Arial" w:eastAsia="Arial" w:hAnsi="Arial" w:cs="Arial"/>
        </w:rPr>
        <w:t xml:space="preserve">the aid of </w:t>
      </w:r>
      <w:r w:rsidRPr="009051F4">
        <w:rPr>
          <w:rFonts w:ascii="Arial" w:eastAsia="Arial" w:hAnsi="Arial" w:cs="Arial"/>
        </w:rPr>
        <w:t>an Arabic interpreter</w:t>
      </w:r>
    </w:p>
    <w:p w:rsidR="009051F4" w:rsidRPr="009051F4" w:rsidRDefault="009051F4" w:rsidP="009051F4">
      <w:pPr>
        <w:pStyle w:val="ListParagraph"/>
        <w:numPr>
          <w:ilvl w:val="0"/>
          <w:numId w:val="26"/>
        </w:numPr>
        <w:tabs>
          <w:tab w:val="left" w:pos="1396"/>
        </w:tabs>
        <w:rPr>
          <w:rFonts w:ascii="Arial" w:eastAsia="Arial" w:hAnsi="Arial" w:cs="Arial"/>
        </w:rPr>
      </w:pPr>
      <w:r w:rsidRPr="009051F4">
        <w:rPr>
          <w:rFonts w:ascii="Arial" w:eastAsia="Arial" w:hAnsi="Arial" w:cs="Arial"/>
        </w:rPr>
        <w:t>the group of families that have been working on bringing the Syrian family to Cranbrook have been very successful with obtaining resources for them</w:t>
      </w:r>
    </w:p>
    <w:p w:rsidR="00E535F3" w:rsidRDefault="009051F4" w:rsidP="001D4483">
      <w:pPr>
        <w:pStyle w:val="ListParagraph"/>
        <w:numPr>
          <w:ilvl w:val="0"/>
          <w:numId w:val="26"/>
        </w:numPr>
        <w:tabs>
          <w:tab w:val="left" w:pos="1396"/>
          <w:tab w:val="left" w:pos="2367"/>
        </w:tabs>
        <w:rPr>
          <w:rFonts w:ascii="Arial" w:eastAsia="Arial" w:hAnsi="Arial" w:cs="Arial"/>
        </w:rPr>
      </w:pPr>
      <w:r w:rsidRPr="00B94B7D">
        <w:rPr>
          <w:rFonts w:ascii="Arial" w:eastAsia="Arial" w:hAnsi="Arial" w:cs="Arial"/>
        </w:rPr>
        <w:t xml:space="preserve">Superintendent Hauptman will ask them </w:t>
      </w:r>
      <w:r w:rsidR="00B94B7D" w:rsidRPr="00B94B7D">
        <w:rPr>
          <w:rFonts w:ascii="Arial" w:eastAsia="Arial" w:hAnsi="Arial" w:cs="Arial"/>
        </w:rPr>
        <w:t xml:space="preserve">on behalf of Board </w:t>
      </w:r>
      <w:r w:rsidRPr="00B94B7D">
        <w:rPr>
          <w:rFonts w:ascii="Arial" w:eastAsia="Arial" w:hAnsi="Arial" w:cs="Arial"/>
        </w:rPr>
        <w:t xml:space="preserve">if there is </w:t>
      </w:r>
      <w:r w:rsidR="004D45C7">
        <w:rPr>
          <w:rFonts w:ascii="Arial" w:eastAsia="Arial" w:hAnsi="Arial" w:cs="Arial"/>
        </w:rPr>
        <w:t xml:space="preserve">any additional </w:t>
      </w:r>
      <w:r w:rsidR="007840F4">
        <w:rPr>
          <w:rFonts w:ascii="Arial" w:eastAsia="Arial" w:hAnsi="Arial" w:cs="Arial"/>
        </w:rPr>
        <w:t xml:space="preserve"> support needed</w:t>
      </w:r>
      <w:r w:rsidR="00B94B7D">
        <w:rPr>
          <w:rFonts w:ascii="Arial" w:eastAsia="Arial" w:hAnsi="Arial" w:cs="Arial"/>
        </w:rPr>
        <w:t xml:space="preserve"> </w:t>
      </w:r>
      <w:r w:rsidRPr="00B94B7D">
        <w:rPr>
          <w:rFonts w:ascii="Arial" w:eastAsia="Arial" w:hAnsi="Arial" w:cs="Arial"/>
        </w:rPr>
        <w:t xml:space="preserve"> </w:t>
      </w:r>
    </w:p>
    <w:p w:rsidR="00B94B7D" w:rsidRPr="00B94B7D" w:rsidRDefault="00B94B7D" w:rsidP="00B94B7D">
      <w:pPr>
        <w:pStyle w:val="ListParagraph"/>
        <w:tabs>
          <w:tab w:val="left" w:pos="1396"/>
          <w:tab w:val="left" w:pos="2367"/>
        </w:tabs>
        <w:ind w:left="1539"/>
        <w:rPr>
          <w:rFonts w:ascii="Arial" w:eastAsia="Arial" w:hAnsi="Arial" w:cs="Arial"/>
        </w:rPr>
      </w:pPr>
    </w:p>
    <w:p w:rsidR="006A6FDF" w:rsidRPr="00FF53BA" w:rsidRDefault="00BF2788">
      <w:pPr>
        <w:pStyle w:val="ListParagraph"/>
        <w:numPr>
          <w:ilvl w:val="1"/>
          <w:numId w:val="6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0"/>
        </w:rPr>
        <w:t>Strategic</w:t>
      </w:r>
      <w:r w:rsidRPr="006A2F42">
        <w:rPr>
          <w:rFonts w:ascii="Arial" w:hAnsi="Arial" w:cs="Arial"/>
          <w:b/>
          <w:spacing w:val="45"/>
          <w:w w:val="90"/>
        </w:rPr>
        <w:t xml:space="preserve"> </w:t>
      </w:r>
      <w:r w:rsidRPr="006A2F42">
        <w:rPr>
          <w:rFonts w:ascii="Arial" w:hAnsi="Arial" w:cs="Arial"/>
          <w:b/>
          <w:w w:val="90"/>
        </w:rPr>
        <w:t>Planning</w:t>
      </w:r>
    </w:p>
    <w:p w:rsidR="00FF53BA" w:rsidRDefault="00FF53BA" w:rsidP="00FF53BA">
      <w:pPr>
        <w:tabs>
          <w:tab w:val="left" w:pos="1396"/>
        </w:tabs>
        <w:rPr>
          <w:rFonts w:ascii="Arial" w:eastAsia="Arial" w:hAnsi="Arial" w:cs="Arial"/>
        </w:rPr>
      </w:pPr>
    </w:p>
    <w:p w:rsidR="00FF53BA" w:rsidRPr="00FF53BA" w:rsidRDefault="00B94B7D" w:rsidP="00FF53BA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22412C">
        <w:rPr>
          <w:rFonts w:ascii="Arial" w:eastAsia="Arial" w:hAnsi="Arial" w:cs="Arial"/>
        </w:rPr>
        <w:t>A meeting will be held a</w:t>
      </w:r>
      <w:r w:rsidR="00D139A9">
        <w:rPr>
          <w:rFonts w:ascii="Arial" w:eastAsia="Arial" w:hAnsi="Arial" w:cs="Arial"/>
        </w:rPr>
        <w:t xml:space="preserve">t </w:t>
      </w:r>
      <w:r w:rsidR="00077333">
        <w:rPr>
          <w:rFonts w:ascii="Arial" w:eastAsia="Arial" w:hAnsi="Arial" w:cs="Arial"/>
        </w:rPr>
        <w:t xml:space="preserve">the </w:t>
      </w:r>
      <w:r w:rsidR="0022412C">
        <w:rPr>
          <w:rFonts w:ascii="Arial" w:eastAsia="Arial" w:hAnsi="Arial" w:cs="Arial"/>
        </w:rPr>
        <w:t>end of</w:t>
      </w:r>
      <w:r w:rsidR="00077333">
        <w:rPr>
          <w:rFonts w:ascii="Arial" w:eastAsia="Arial" w:hAnsi="Arial" w:cs="Arial"/>
        </w:rPr>
        <w:t xml:space="preserve"> the </w:t>
      </w:r>
      <w:r w:rsidR="00D139A9">
        <w:rPr>
          <w:rFonts w:ascii="Arial" w:eastAsia="Arial" w:hAnsi="Arial" w:cs="Arial"/>
        </w:rPr>
        <w:t>day</w:t>
      </w:r>
      <w:r w:rsidR="0022412C">
        <w:rPr>
          <w:rFonts w:ascii="Arial" w:eastAsia="Arial" w:hAnsi="Arial" w:cs="Arial"/>
        </w:rPr>
        <w:t xml:space="preserve"> </w:t>
      </w:r>
      <w:r w:rsidR="009E4409">
        <w:rPr>
          <w:rFonts w:ascii="Arial" w:eastAsia="Arial" w:hAnsi="Arial" w:cs="Arial"/>
        </w:rPr>
        <w:t>to decide on two models presented.</w:t>
      </w:r>
      <w:r w:rsidR="009C0EAB">
        <w:rPr>
          <w:rFonts w:ascii="Arial" w:eastAsia="Arial" w:hAnsi="Arial" w:cs="Arial"/>
        </w:rPr>
        <w:tab/>
      </w:r>
    </w:p>
    <w:p w:rsidR="00E535F3" w:rsidRPr="006A2F42" w:rsidRDefault="0012316A" w:rsidP="00E535F3">
      <w:pPr>
        <w:tabs>
          <w:tab w:val="left" w:pos="1396"/>
        </w:tabs>
        <w:rPr>
          <w:rFonts w:ascii="Arial" w:eastAsia="Arial" w:hAnsi="Arial" w:cs="Arial"/>
          <w:b/>
          <w:bCs/>
        </w:rPr>
      </w:pPr>
      <w:r w:rsidRPr="006A2F42">
        <w:rPr>
          <w:rFonts w:ascii="Arial" w:eastAsia="Arial" w:hAnsi="Arial" w:cs="Arial"/>
        </w:rPr>
        <w:tab/>
      </w:r>
    </w:p>
    <w:p w:rsidR="006A6FDF" w:rsidRPr="006A2F42" w:rsidRDefault="00EF0376">
      <w:pPr>
        <w:pStyle w:val="ListParagraph"/>
        <w:numPr>
          <w:ilvl w:val="1"/>
          <w:numId w:val="6"/>
        </w:num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hAnsi="Arial" w:cs="Arial"/>
          <w:b/>
          <w:w w:val="95"/>
        </w:rPr>
        <w:t>Enhancement Agreement Report Update</w:t>
      </w:r>
    </w:p>
    <w:p w:rsidR="00B136EA" w:rsidRPr="006A2F42" w:rsidRDefault="00B136EA" w:rsidP="00B136EA">
      <w:pPr>
        <w:pStyle w:val="ListParagraph"/>
        <w:rPr>
          <w:rFonts w:ascii="Arial" w:eastAsia="Arial" w:hAnsi="Arial" w:cs="Arial"/>
        </w:rPr>
      </w:pPr>
    </w:p>
    <w:p w:rsidR="00567892" w:rsidRDefault="009C0EAB" w:rsidP="00E535F3">
      <w:pPr>
        <w:pStyle w:val="ListParagrap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Jason Tichauer </w:t>
      </w:r>
      <w:r w:rsidR="00567892">
        <w:rPr>
          <w:rFonts w:ascii="Arial" w:eastAsia="Arial" w:hAnsi="Arial" w:cs="Arial"/>
        </w:rPr>
        <w:t>reported:</w:t>
      </w:r>
    </w:p>
    <w:p w:rsidR="00567892" w:rsidRDefault="00567892" w:rsidP="00E535F3">
      <w:pPr>
        <w:pStyle w:val="ListParagraph"/>
        <w:rPr>
          <w:rFonts w:ascii="Arial" w:eastAsia="Arial" w:hAnsi="Arial" w:cs="Arial"/>
        </w:rPr>
      </w:pPr>
    </w:p>
    <w:p w:rsidR="00567892" w:rsidRDefault="00567892" w:rsidP="00656816">
      <w:pPr>
        <w:pStyle w:val="ListParagraph"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report highlights our progress with the current Enhancement Agreement</w:t>
      </w:r>
    </w:p>
    <w:p w:rsidR="000D34B4" w:rsidRPr="009E4409" w:rsidRDefault="00D139A9" w:rsidP="00106BB4">
      <w:pPr>
        <w:pStyle w:val="ListParagraph"/>
        <w:numPr>
          <w:ilvl w:val="0"/>
          <w:numId w:val="34"/>
        </w:numPr>
        <w:rPr>
          <w:rFonts w:ascii="Arial" w:eastAsia="Arial" w:hAnsi="Arial" w:cs="Arial"/>
        </w:rPr>
      </w:pPr>
      <w:r w:rsidRPr="009E4409">
        <w:rPr>
          <w:rFonts w:ascii="Arial" w:eastAsia="Arial" w:hAnsi="Arial" w:cs="Arial"/>
        </w:rPr>
        <w:t xml:space="preserve">highest 6 year completion rate for </w:t>
      </w:r>
      <w:r w:rsidR="00567892" w:rsidRPr="009E4409">
        <w:rPr>
          <w:rFonts w:ascii="Arial" w:eastAsia="Arial" w:hAnsi="Arial" w:cs="Arial"/>
        </w:rPr>
        <w:t>SD5</w:t>
      </w:r>
      <w:r w:rsidRPr="009E4409">
        <w:rPr>
          <w:rFonts w:ascii="Arial" w:eastAsia="Arial" w:hAnsi="Arial" w:cs="Arial"/>
        </w:rPr>
        <w:t xml:space="preserve"> ab</w:t>
      </w:r>
      <w:r w:rsidR="00567892" w:rsidRPr="009E4409">
        <w:rPr>
          <w:rFonts w:ascii="Arial" w:eastAsia="Arial" w:hAnsi="Arial" w:cs="Arial"/>
        </w:rPr>
        <w:t>original</w:t>
      </w:r>
      <w:r w:rsidRPr="009E4409">
        <w:rPr>
          <w:rFonts w:ascii="Arial" w:eastAsia="Arial" w:hAnsi="Arial" w:cs="Arial"/>
        </w:rPr>
        <w:t xml:space="preserve"> stu</w:t>
      </w:r>
      <w:r w:rsidR="00567892" w:rsidRPr="009E4409">
        <w:rPr>
          <w:rFonts w:ascii="Arial" w:eastAsia="Arial" w:hAnsi="Arial" w:cs="Arial"/>
        </w:rPr>
        <w:t>dents</w:t>
      </w:r>
      <w:r w:rsidR="000D34B4" w:rsidRPr="009E4409">
        <w:rPr>
          <w:rFonts w:ascii="Arial" w:eastAsia="Arial" w:hAnsi="Arial" w:cs="Arial"/>
        </w:rPr>
        <w:t xml:space="preserve"> ever</w:t>
      </w:r>
      <w:r w:rsidR="009E4409" w:rsidRPr="009E4409">
        <w:rPr>
          <w:rFonts w:ascii="Arial" w:eastAsia="Arial" w:hAnsi="Arial" w:cs="Arial"/>
        </w:rPr>
        <w:t xml:space="preserve">; </w:t>
      </w:r>
      <w:r w:rsidR="00567892" w:rsidRPr="009E4409">
        <w:rPr>
          <w:rFonts w:ascii="Arial" w:eastAsia="Arial" w:hAnsi="Arial" w:cs="Arial"/>
        </w:rPr>
        <w:t xml:space="preserve">1.6% difference </w:t>
      </w:r>
      <w:r w:rsidRPr="009E4409">
        <w:rPr>
          <w:rFonts w:ascii="Arial" w:eastAsia="Arial" w:hAnsi="Arial" w:cs="Arial"/>
        </w:rPr>
        <w:t>between non-aboriginal and aboriginal students</w:t>
      </w:r>
      <w:r w:rsidR="000D34B4" w:rsidRPr="009E4409">
        <w:rPr>
          <w:rFonts w:ascii="Arial" w:eastAsia="Arial" w:hAnsi="Arial" w:cs="Arial"/>
        </w:rPr>
        <w:t xml:space="preserve"> </w:t>
      </w:r>
    </w:p>
    <w:p w:rsidR="000D34B4" w:rsidRDefault="000D34B4" w:rsidP="00656816">
      <w:pPr>
        <w:pStyle w:val="ListParagraph"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SD5 is the </w:t>
      </w:r>
      <w:r w:rsidR="00D139A9">
        <w:rPr>
          <w:rFonts w:ascii="Arial" w:eastAsia="Arial" w:hAnsi="Arial" w:cs="Arial"/>
        </w:rPr>
        <w:t>only district in the province that has had an ab</w:t>
      </w:r>
      <w:r>
        <w:rPr>
          <w:rFonts w:ascii="Arial" w:eastAsia="Arial" w:hAnsi="Arial" w:cs="Arial"/>
        </w:rPr>
        <w:t>original</w:t>
      </w:r>
      <w:r w:rsidR="00D139A9">
        <w:rPr>
          <w:rFonts w:ascii="Arial" w:eastAsia="Arial" w:hAnsi="Arial" w:cs="Arial"/>
        </w:rPr>
        <w:t xml:space="preserve"> completion rate that has gone up</w:t>
      </w:r>
    </w:p>
    <w:p w:rsidR="009E4409" w:rsidRDefault="009E4409" w:rsidP="00132374">
      <w:pPr>
        <w:pStyle w:val="ListParagraph"/>
        <w:numPr>
          <w:ilvl w:val="0"/>
          <w:numId w:val="34"/>
        </w:numPr>
        <w:rPr>
          <w:rFonts w:ascii="Arial" w:eastAsia="Arial" w:hAnsi="Arial" w:cs="Arial"/>
        </w:rPr>
      </w:pPr>
      <w:r w:rsidRPr="009E4409">
        <w:rPr>
          <w:rFonts w:ascii="Arial" w:eastAsia="Arial" w:hAnsi="Arial" w:cs="Arial"/>
        </w:rPr>
        <w:t xml:space="preserve">New document will have more sophisticated </w:t>
      </w:r>
      <w:r w:rsidR="00D139A9" w:rsidRPr="009E4409">
        <w:rPr>
          <w:rFonts w:ascii="Arial" w:eastAsia="Arial" w:hAnsi="Arial" w:cs="Arial"/>
        </w:rPr>
        <w:t>perf</w:t>
      </w:r>
      <w:r w:rsidR="000D34B4" w:rsidRPr="009E4409">
        <w:rPr>
          <w:rFonts w:ascii="Arial" w:eastAsia="Arial" w:hAnsi="Arial" w:cs="Arial"/>
        </w:rPr>
        <w:t xml:space="preserve">ormance indicators; </w:t>
      </w:r>
    </w:p>
    <w:p w:rsidR="000D34B4" w:rsidRDefault="00D139A9" w:rsidP="00656816">
      <w:pPr>
        <w:pStyle w:val="ListParagraph"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</w:t>
      </w:r>
      <w:r w:rsidR="000D34B4">
        <w:rPr>
          <w:rFonts w:ascii="Arial" w:eastAsia="Arial" w:hAnsi="Arial" w:cs="Arial"/>
        </w:rPr>
        <w:t>cusing on who is not succeeding</w:t>
      </w:r>
    </w:p>
    <w:p w:rsidR="009C0EAB" w:rsidRDefault="000D34B4" w:rsidP="00656816">
      <w:pPr>
        <w:pStyle w:val="ListParagraph"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percentage</w:t>
      </w:r>
      <w:r w:rsidR="00D139A9">
        <w:rPr>
          <w:rFonts w:ascii="Arial" w:eastAsia="Arial" w:hAnsi="Arial" w:cs="Arial"/>
        </w:rPr>
        <w:t xml:space="preserve"> of students who have self-identified h</w:t>
      </w:r>
      <w:r>
        <w:rPr>
          <w:rFonts w:ascii="Arial" w:eastAsia="Arial" w:hAnsi="Arial" w:cs="Arial"/>
        </w:rPr>
        <w:t>as not changed; if number of SD5</w:t>
      </w:r>
      <w:r w:rsidR="00D139A9">
        <w:rPr>
          <w:rFonts w:ascii="Arial" w:eastAsia="Arial" w:hAnsi="Arial" w:cs="Arial"/>
        </w:rPr>
        <w:t xml:space="preserve"> students go</w:t>
      </w:r>
      <w:r>
        <w:rPr>
          <w:rFonts w:ascii="Arial" w:eastAsia="Arial" w:hAnsi="Arial" w:cs="Arial"/>
        </w:rPr>
        <w:t xml:space="preserve">es up so does the percentage </w:t>
      </w:r>
      <w:r w:rsidR="00D139A9">
        <w:rPr>
          <w:rFonts w:ascii="Arial" w:eastAsia="Arial" w:hAnsi="Arial" w:cs="Arial"/>
        </w:rPr>
        <w:t>of aboriginal students; 839 students access</w:t>
      </w:r>
      <w:r w:rsidR="009E4409">
        <w:rPr>
          <w:rFonts w:ascii="Arial" w:eastAsia="Arial" w:hAnsi="Arial" w:cs="Arial"/>
        </w:rPr>
        <w:t>ing</w:t>
      </w:r>
      <w:r w:rsidR="00D139A9">
        <w:rPr>
          <w:rFonts w:ascii="Arial" w:eastAsia="Arial" w:hAnsi="Arial" w:cs="Arial"/>
        </w:rPr>
        <w:t xml:space="preserve"> services</w:t>
      </w:r>
      <w:r>
        <w:rPr>
          <w:rFonts w:ascii="Arial" w:eastAsia="Arial" w:hAnsi="Arial" w:cs="Arial"/>
        </w:rPr>
        <w:t xml:space="preserve"> this year</w:t>
      </w:r>
      <w:r w:rsidR="00D139A9">
        <w:rPr>
          <w:rFonts w:ascii="Arial" w:eastAsia="Arial" w:hAnsi="Arial" w:cs="Arial"/>
        </w:rPr>
        <w:t xml:space="preserve"> </w:t>
      </w:r>
    </w:p>
    <w:p w:rsidR="00E54563" w:rsidRDefault="00656816" w:rsidP="00E535F3">
      <w:pPr>
        <w:pStyle w:val="ListParagrap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0D34B4" w:rsidRDefault="00E54563" w:rsidP="00E535F3">
      <w:pPr>
        <w:pStyle w:val="ListParagrap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D34B4">
        <w:rPr>
          <w:rFonts w:ascii="Arial" w:eastAsia="Arial" w:hAnsi="Arial" w:cs="Arial"/>
        </w:rPr>
        <w:t>Discussion/Comments:</w:t>
      </w:r>
    </w:p>
    <w:p w:rsidR="000D34B4" w:rsidRDefault="000D34B4" w:rsidP="00E535F3">
      <w:pPr>
        <w:pStyle w:val="ListParagraph"/>
        <w:rPr>
          <w:rFonts w:ascii="Arial" w:eastAsia="Arial" w:hAnsi="Arial" w:cs="Arial"/>
        </w:rPr>
      </w:pPr>
    </w:p>
    <w:p w:rsidR="000D34B4" w:rsidRDefault="000D34B4" w:rsidP="00656816">
      <w:pPr>
        <w:pStyle w:val="ListParagraph"/>
        <w:numPr>
          <w:ilvl w:val="0"/>
          <w:numId w:val="3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Well-written report</w:t>
      </w:r>
    </w:p>
    <w:p w:rsidR="0075797A" w:rsidRDefault="000D34B4" w:rsidP="00AA6228">
      <w:pPr>
        <w:pStyle w:val="ListParagraph"/>
        <w:numPr>
          <w:ilvl w:val="0"/>
          <w:numId w:val="33"/>
        </w:numPr>
        <w:rPr>
          <w:rFonts w:ascii="Arial" w:eastAsia="Arial" w:hAnsi="Arial" w:cs="Arial"/>
        </w:rPr>
      </w:pPr>
      <w:r w:rsidRPr="0075797A">
        <w:rPr>
          <w:rFonts w:ascii="Arial" w:eastAsia="Arial" w:hAnsi="Arial" w:cs="Arial"/>
        </w:rPr>
        <w:t>Evergreen Certificates – no issue</w:t>
      </w:r>
      <w:r w:rsidR="0075797A">
        <w:rPr>
          <w:rFonts w:ascii="Arial" w:eastAsia="Arial" w:hAnsi="Arial" w:cs="Arial"/>
        </w:rPr>
        <w:t xml:space="preserve"> in SD5 – only provincial issue</w:t>
      </w:r>
      <w:r w:rsidRPr="0075797A">
        <w:rPr>
          <w:rFonts w:ascii="Arial" w:eastAsia="Arial" w:hAnsi="Arial" w:cs="Arial"/>
        </w:rPr>
        <w:t xml:space="preserve"> </w:t>
      </w:r>
    </w:p>
    <w:p w:rsidR="000D34B4" w:rsidRPr="0075797A" w:rsidRDefault="009E4409" w:rsidP="00AA6228">
      <w:pPr>
        <w:pStyle w:val="ListParagraph"/>
        <w:numPr>
          <w:ilvl w:val="0"/>
          <w:numId w:val="33"/>
        </w:numPr>
        <w:rPr>
          <w:rFonts w:ascii="Arial" w:eastAsia="Arial" w:hAnsi="Arial" w:cs="Arial"/>
        </w:rPr>
      </w:pPr>
      <w:r w:rsidRPr="0075797A">
        <w:rPr>
          <w:rFonts w:ascii="Arial" w:eastAsia="Arial" w:hAnsi="Arial" w:cs="Arial"/>
        </w:rPr>
        <w:lastRenderedPageBreak/>
        <w:t>The purpose of the Enhancement Agreement report is to r</w:t>
      </w:r>
      <w:r w:rsidR="000D34B4" w:rsidRPr="0075797A">
        <w:rPr>
          <w:rFonts w:ascii="Arial" w:eastAsia="Arial" w:hAnsi="Arial" w:cs="Arial"/>
        </w:rPr>
        <w:t xml:space="preserve">eports on goals, </w:t>
      </w:r>
      <w:r w:rsidR="0058671E" w:rsidRPr="0075797A">
        <w:rPr>
          <w:rFonts w:ascii="Arial" w:eastAsia="Arial" w:hAnsi="Arial" w:cs="Arial"/>
        </w:rPr>
        <w:t>objectives and perf</w:t>
      </w:r>
      <w:r w:rsidR="000D34B4" w:rsidRPr="0075797A">
        <w:rPr>
          <w:rFonts w:ascii="Arial" w:eastAsia="Arial" w:hAnsi="Arial" w:cs="Arial"/>
        </w:rPr>
        <w:t>ormance</w:t>
      </w:r>
      <w:r w:rsidR="0058671E" w:rsidRPr="0075797A">
        <w:rPr>
          <w:rFonts w:ascii="Arial" w:eastAsia="Arial" w:hAnsi="Arial" w:cs="Arial"/>
        </w:rPr>
        <w:t xml:space="preserve"> indicators </w:t>
      </w:r>
    </w:p>
    <w:p w:rsidR="000D34B4" w:rsidRDefault="0075797A" w:rsidP="00656816">
      <w:pPr>
        <w:pStyle w:val="ListParagraph"/>
        <w:numPr>
          <w:ilvl w:val="0"/>
          <w:numId w:val="3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656816">
        <w:rPr>
          <w:rFonts w:ascii="Arial" w:eastAsia="Arial" w:hAnsi="Arial" w:cs="Arial"/>
        </w:rPr>
        <w:t xml:space="preserve">boriginal data compared to </w:t>
      </w:r>
      <w:r w:rsidR="0058671E">
        <w:rPr>
          <w:rFonts w:ascii="Arial" w:eastAsia="Arial" w:hAnsi="Arial" w:cs="Arial"/>
        </w:rPr>
        <w:t xml:space="preserve">non-aboriginal </w:t>
      </w:r>
      <w:r w:rsidR="000D34B4">
        <w:rPr>
          <w:rFonts w:ascii="Arial" w:eastAsia="Arial" w:hAnsi="Arial" w:cs="Arial"/>
        </w:rPr>
        <w:t>student</w:t>
      </w:r>
      <w:r w:rsidR="00656816">
        <w:rPr>
          <w:rFonts w:ascii="Arial" w:eastAsia="Arial" w:hAnsi="Arial" w:cs="Arial"/>
        </w:rPr>
        <w:t xml:space="preserve"> data</w:t>
      </w:r>
      <w:r w:rsidR="000D34B4">
        <w:rPr>
          <w:rFonts w:ascii="Arial" w:eastAsia="Arial" w:hAnsi="Arial" w:cs="Arial"/>
        </w:rPr>
        <w:t xml:space="preserve"> – this is done provincially</w:t>
      </w:r>
    </w:p>
    <w:p w:rsidR="0058671E" w:rsidRDefault="0058671E" w:rsidP="00656816">
      <w:pPr>
        <w:pStyle w:val="ListParagraph"/>
        <w:numPr>
          <w:ilvl w:val="0"/>
          <w:numId w:val="3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FNESC has been very vocal about their support of an elementary assessment</w:t>
      </w:r>
      <w:r w:rsidR="000D34B4">
        <w:rPr>
          <w:rFonts w:ascii="Arial" w:eastAsia="Arial" w:hAnsi="Arial" w:cs="Arial"/>
        </w:rPr>
        <w:t xml:space="preserve"> </w:t>
      </w:r>
    </w:p>
    <w:p w:rsidR="009E4409" w:rsidRDefault="000D34B4" w:rsidP="00656816">
      <w:pPr>
        <w:pStyle w:val="ListParagraph"/>
        <w:numPr>
          <w:ilvl w:val="0"/>
          <w:numId w:val="3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Aboriginal education support workers time</w:t>
      </w:r>
      <w:r w:rsidR="00656816">
        <w:rPr>
          <w:rFonts w:ascii="Arial" w:eastAsia="Arial" w:hAnsi="Arial" w:cs="Arial"/>
        </w:rPr>
        <w:t xml:space="preserve"> - s</w:t>
      </w:r>
      <w:r w:rsidR="0058671E">
        <w:rPr>
          <w:rFonts w:ascii="Arial" w:eastAsia="Arial" w:hAnsi="Arial" w:cs="Arial"/>
        </w:rPr>
        <w:t xml:space="preserve">upport money is </w:t>
      </w:r>
      <w:r w:rsidR="00656816">
        <w:rPr>
          <w:rFonts w:ascii="Arial" w:eastAsia="Arial" w:hAnsi="Arial" w:cs="Arial"/>
        </w:rPr>
        <w:t>distributed according to enrolment</w:t>
      </w:r>
      <w:r w:rsidR="0075797A">
        <w:rPr>
          <w:rFonts w:ascii="Arial" w:eastAsia="Arial" w:hAnsi="Arial" w:cs="Arial"/>
        </w:rPr>
        <w:t xml:space="preserve"> and need</w:t>
      </w:r>
    </w:p>
    <w:p w:rsidR="009E4409" w:rsidRDefault="0058671E" w:rsidP="00454C09">
      <w:pPr>
        <w:pStyle w:val="ListParagraph"/>
        <w:numPr>
          <w:ilvl w:val="0"/>
          <w:numId w:val="33"/>
        </w:numPr>
        <w:rPr>
          <w:rFonts w:ascii="Arial" w:eastAsia="Arial" w:hAnsi="Arial" w:cs="Arial"/>
        </w:rPr>
      </w:pPr>
      <w:r w:rsidRPr="009E4409">
        <w:rPr>
          <w:rFonts w:ascii="Arial" w:eastAsia="Arial" w:hAnsi="Arial" w:cs="Arial"/>
        </w:rPr>
        <w:t xml:space="preserve">hired </w:t>
      </w:r>
      <w:r w:rsidR="009E4409" w:rsidRPr="009E4409">
        <w:rPr>
          <w:rFonts w:ascii="Arial" w:eastAsia="Arial" w:hAnsi="Arial" w:cs="Arial"/>
        </w:rPr>
        <w:t>an additional</w:t>
      </w:r>
      <w:r w:rsidRPr="009E4409">
        <w:rPr>
          <w:rFonts w:ascii="Arial" w:eastAsia="Arial" w:hAnsi="Arial" w:cs="Arial"/>
        </w:rPr>
        <w:t xml:space="preserve"> </w:t>
      </w:r>
      <w:r w:rsidR="00656816" w:rsidRPr="009E4409">
        <w:rPr>
          <w:rFonts w:ascii="Arial" w:eastAsia="Arial" w:hAnsi="Arial" w:cs="Arial"/>
        </w:rPr>
        <w:t>AESW this year</w:t>
      </w:r>
      <w:r w:rsidR="009E4409" w:rsidRPr="009E4409">
        <w:rPr>
          <w:rFonts w:ascii="Arial" w:eastAsia="Arial" w:hAnsi="Arial" w:cs="Arial"/>
        </w:rPr>
        <w:t xml:space="preserve"> due to higher ratios at schools; </w:t>
      </w:r>
      <w:r w:rsidRPr="009E4409">
        <w:rPr>
          <w:rFonts w:ascii="Arial" w:eastAsia="Arial" w:hAnsi="Arial" w:cs="Arial"/>
        </w:rPr>
        <w:t xml:space="preserve">every year it is reviewed; cultural project money </w:t>
      </w:r>
      <w:r w:rsidR="009E4409" w:rsidRPr="009E4409">
        <w:rPr>
          <w:rFonts w:ascii="Arial" w:eastAsia="Arial" w:hAnsi="Arial" w:cs="Arial"/>
        </w:rPr>
        <w:t>is the same</w:t>
      </w:r>
      <w:r w:rsidRPr="009E4409">
        <w:rPr>
          <w:rFonts w:ascii="Arial" w:eastAsia="Arial" w:hAnsi="Arial" w:cs="Arial"/>
        </w:rPr>
        <w:t xml:space="preserve">; </w:t>
      </w:r>
    </w:p>
    <w:p w:rsidR="0058671E" w:rsidRDefault="00656816" w:rsidP="00656816">
      <w:pPr>
        <w:pStyle w:val="ListParagraph"/>
        <w:numPr>
          <w:ilvl w:val="0"/>
          <w:numId w:val="3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still using FSA results until there is something else</w:t>
      </w:r>
      <w:r w:rsidR="000431A9">
        <w:rPr>
          <w:rFonts w:ascii="Arial" w:eastAsia="Arial" w:hAnsi="Arial" w:cs="Arial"/>
        </w:rPr>
        <w:t xml:space="preserve"> </w:t>
      </w:r>
    </w:p>
    <w:p w:rsidR="00EF0376" w:rsidRDefault="00EF0376" w:rsidP="00E535F3">
      <w:pPr>
        <w:pStyle w:val="ListParagraph"/>
        <w:rPr>
          <w:rFonts w:ascii="Arial" w:eastAsia="Arial" w:hAnsi="Arial" w:cs="Arial"/>
        </w:rPr>
      </w:pPr>
    </w:p>
    <w:p w:rsidR="00FC3284" w:rsidRPr="007A20F1" w:rsidRDefault="00EF0376" w:rsidP="00FC3284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Summer School</w:t>
      </w:r>
    </w:p>
    <w:p w:rsidR="00FC3284" w:rsidRDefault="00FC3284" w:rsidP="00FC3284">
      <w:pPr>
        <w:rPr>
          <w:rFonts w:ascii="Arial" w:eastAsia="Arial" w:hAnsi="Arial" w:cs="Arial"/>
        </w:rPr>
      </w:pPr>
    </w:p>
    <w:p w:rsidR="00592800" w:rsidRDefault="00FC3284" w:rsidP="00EF037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1D4483">
        <w:rPr>
          <w:rFonts w:ascii="Arial" w:eastAsia="Arial" w:hAnsi="Arial" w:cs="Arial"/>
        </w:rPr>
        <w:tab/>
      </w:r>
      <w:r w:rsidR="00EF0376">
        <w:rPr>
          <w:rFonts w:ascii="Arial" w:eastAsia="Arial" w:hAnsi="Arial" w:cs="Arial"/>
        </w:rPr>
        <w:t>Jason Tichauer</w:t>
      </w:r>
      <w:r w:rsidR="000431A9">
        <w:rPr>
          <w:rFonts w:ascii="Arial" w:eastAsia="Arial" w:hAnsi="Arial" w:cs="Arial"/>
        </w:rPr>
        <w:t xml:space="preserve"> </w:t>
      </w:r>
      <w:r w:rsidR="00592800">
        <w:rPr>
          <w:rFonts w:ascii="Arial" w:eastAsia="Arial" w:hAnsi="Arial" w:cs="Arial"/>
        </w:rPr>
        <w:t>reported:</w:t>
      </w:r>
    </w:p>
    <w:p w:rsidR="00592800" w:rsidRDefault="00592800" w:rsidP="00EF0376">
      <w:pPr>
        <w:rPr>
          <w:rFonts w:ascii="Arial" w:eastAsia="Arial" w:hAnsi="Arial" w:cs="Arial"/>
        </w:rPr>
      </w:pPr>
    </w:p>
    <w:p w:rsidR="00592800" w:rsidRPr="001D4483" w:rsidRDefault="00592800" w:rsidP="001D4483">
      <w:pPr>
        <w:pStyle w:val="ListParagraph"/>
        <w:numPr>
          <w:ilvl w:val="0"/>
          <w:numId w:val="31"/>
        </w:numPr>
        <w:rPr>
          <w:rFonts w:ascii="Arial" w:eastAsia="Arial" w:hAnsi="Arial" w:cs="Arial"/>
        </w:rPr>
      </w:pPr>
      <w:r w:rsidRPr="001D4483">
        <w:rPr>
          <w:rFonts w:ascii="Arial" w:eastAsia="Arial" w:hAnsi="Arial" w:cs="Arial"/>
        </w:rPr>
        <w:t>Sum</w:t>
      </w:r>
      <w:r w:rsidR="00B36124">
        <w:rPr>
          <w:rFonts w:ascii="Arial" w:eastAsia="Arial" w:hAnsi="Arial" w:cs="Arial"/>
        </w:rPr>
        <w:t>m</w:t>
      </w:r>
      <w:r w:rsidRPr="001D4483">
        <w:rPr>
          <w:rFonts w:ascii="Arial" w:eastAsia="Arial" w:hAnsi="Arial" w:cs="Arial"/>
        </w:rPr>
        <w:t>er school changed last year to included courses for graduation</w:t>
      </w:r>
    </w:p>
    <w:p w:rsidR="00592800" w:rsidRPr="001D4483" w:rsidRDefault="000431A9" w:rsidP="001D4483">
      <w:pPr>
        <w:pStyle w:val="ListParagraph"/>
        <w:numPr>
          <w:ilvl w:val="0"/>
          <w:numId w:val="31"/>
        </w:numPr>
        <w:rPr>
          <w:rFonts w:ascii="Arial" w:eastAsia="Arial" w:hAnsi="Arial" w:cs="Arial"/>
        </w:rPr>
      </w:pPr>
      <w:r w:rsidRPr="001D4483">
        <w:rPr>
          <w:rFonts w:ascii="Arial" w:eastAsia="Arial" w:hAnsi="Arial" w:cs="Arial"/>
        </w:rPr>
        <w:t>looking at results there was a real distinction – 21 out of 29 completed courses</w:t>
      </w:r>
      <w:r w:rsidR="00592800" w:rsidRPr="001D4483">
        <w:rPr>
          <w:rFonts w:ascii="Arial" w:eastAsia="Arial" w:hAnsi="Arial" w:cs="Arial"/>
        </w:rPr>
        <w:t xml:space="preserve"> - 72% success rate</w:t>
      </w:r>
    </w:p>
    <w:p w:rsidR="00592800" w:rsidRPr="001D4483" w:rsidRDefault="000431A9" w:rsidP="001D4483">
      <w:pPr>
        <w:pStyle w:val="ListParagraph"/>
        <w:numPr>
          <w:ilvl w:val="0"/>
          <w:numId w:val="31"/>
        </w:numPr>
        <w:rPr>
          <w:rFonts w:ascii="Arial" w:eastAsia="Arial" w:hAnsi="Arial" w:cs="Arial"/>
        </w:rPr>
      </w:pPr>
      <w:r w:rsidRPr="001D4483">
        <w:rPr>
          <w:rFonts w:ascii="Arial" w:eastAsia="Arial" w:hAnsi="Arial" w:cs="Arial"/>
        </w:rPr>
        <w:t>students</w:t>
      </w:r>
      <w:r w:rsidR="00592800" w:rsidRPr="001D4483">
        <w:rPr>
          <w:rFonts w:ascii="Arial" w:eastAsia="Arial" w:hAnsi="Arial" w:cs="Arial"/>
        </w:rPr>
        <w:t xml:space="preserve"> who were repeating a course or completing a course </w:t>
      </w:r>
      <w:r w:rsidR="00B36124">
        <w:rPr>
          <w:rFonts w:ascii="Arial" w:eastAsia="Arial" w:hAnsi="Arial" w:cs="Arial"/>
        </w:rPr>
        <w:t>had low success rates</w:t>
      </w:r>
      <w:r w:rsidR="00592800" w:rsidRPr="001D4483">
        <w:rPr>
          <w:rFonts w:ascii="Arial" w:eastAsia="Arial" w:hAnsi="Arial" w:cs="Arial"/>
        </w:rPr>
        <w:t xml:space="preserve"> -</w:t>
      </w:r>
      <w:r w:rsidRPr="001D4483">
        <w:rPr>
          <w:rFonts w:ascii="Arial" w:eastAsia="Arial" w:hAnsi="Arial" w:cs="Arial"/>
        </w:rPr>
        <w:t xml:space="preserve"> only 10 course</w:t>
      </w:r>
      <w:r w:rsidR="00592800" w:rsidRPr="001D4483">
        <w:rPr>
          <w:rFonts w:ascii="Arial" w:eastAsia="Arial" w:hAnsi="Arial" w:cs="Arial"/>
        </w:rPr>
        <w:t>s</w:t>
      </w:r>
      <w:r w:rsidRPr="001D4483">
        <w:rPr>
          <w:rFonts w:ascii="Arial" w:eastAsia="Arial" w:hAnsi="Arial" w:cs="Arial"/>
        </w:rPr>
        <w:t xml:space="preserve"> were co</w:t>
      </w:r>
      <w:r w:rsidR="00592800" w:rsidRPr="001D4483">
        <w:rPr>
          <w:rFonts w:ascii="Arial" w:eastAsia="Arial" w:hAnsi="Arial" w:cs="Arial"/>
        </w:rPr>
        <w:t xml:space="preserve">mpleted by </w:t>
      </w:r>
      <w:r w:rsidR="00B36124">
        <w:rPr>
          <w:rFonts w:ascii="Arial" w:eastAsia="Arial" w:hAnsi="Arial" w:cs="Arial"/>
        </w:rPr>
        <w:t>students</w:t>
      </w:r>
      <w:r w:rsidR="00592800" w:rsidRPr="001D4483">
        <w:rPr>
          <w:rFonts w:ascii="Arial" w:eastAsia="Arial" w:hAnsi="Arial" w:cs="Arial"/>
        </w:rPr>
        <w:t xml:space="preserve"> redoing courses -</w:t>
      </w:r>
      <w:r w:rsidRPr="001D4483">
        <w:rPr>
          <w:rFonts w:ascii="Arial" w:eastAsia="Arial" w:hAnsi="Arial" w:cs="Arial"/>
        </w:rPr>
        <w:t xml:space="preserve"> th</w:t>
      </w:r>
      <w:r w:rsidR="00592800" w:rsidRPr="001D4483">
        <w:rPr>
          <w:rFonts w:ascii="Arial" w:eastAsia="Arial" w:hAnsi="Arial" w:cs="Arial"/>
        </w:rPr>
        <w:t>is model is not working for students</w:t>
      </w:r>
    </w:p>
    <w:p w:rsidR="00592800" w:rsidRPr="001D4483" w:rsidRDefault="000431A9" w:rsidP="001D4483">
      <w:pPr>
        <w:pStyle w:val="ListParagraph"/>
        <w:numPr>
          <w:ilvl w:val="0"/>
          <w:numId w:val="31"/>
        </w:numPr>
        <w:rPr>
          <w:rFonts w:ascii="Arial" w:eastAsia="Arial" w:hAnsi="Arial" w:cs="Arial"/>
        </w:rPr>
      </w:pPr>
      <w:r w:rsidRPr="001D4483">
        <w:rPr>
          <w:rFonts w:ascii="Arial" w:eastAsia="Arial" w:hAnsi="Arial" w:cs="Arial"/>
        </w:rPr>
        <w:t>lots of discussion with DL staff and union co</w:t>
      </w:r>
      <w:r w:rsidR="00592800" w:rsidRPr="001D4483">
        <w:rPr>
          <w:rFonts w:ascii="Arial" w:eastAsia="Arial" w:hAnsi="Arial" w:cs="Arial"/>
        </w:rPr>
        <w:t>-</w:t>
      </w:r>
      <w:r w:rsidRPr="001D4483">
        <w:rPr>
          <w:rFonts w:ascii="Arial" w:eastAsia="Arial" w:hAnsi="Arial" w:cs="Arial"/>
        </w:rPr>
        <w:t>chairs looking at expanding program to incorporate stud</w:t>
      </w:r>
      <w:r w:rsidR="00592800" w:rsidRPr="001D4483">
        <w:rPr>
          <w:rFonts w:ascii="Arial" w:eastAsia="Arial" w:hAnsi="Arial" w:cs="Arial"/>
        </w:rPr>
        <w:t xml:space="preserve">ents who traditionally access </w:t>
      </w:r>
      <w:r w:rsidR="001D4483" w:rsidRPr="001D4483">
        <w:rPr>
          <w:rFonts w:ascii="Arial" w:eastAsia="Arial" w:hAnsi="Arial" w:cs="Arial"/>
        </w:rPr>
        <w:t>summer school</w:t>
      </w:r>
    </w:p>
    <w:p w:rsidR="00592800" w:rsidRPr="001D4483" w:rsidRDefault="000431A9" w:rsidP="001D4483">
      <w:pPr>
        <w:pStyle w:val="ListParagraph"/>
        <w:numPr>
          <w:ilvl w:val="0"/>
          <w:numId w:val="31"/>
        </w:numPr>
        <w:rPr>
          <w:rFonts w:ascii="Arial" w:eastAsia="Arial" w:hAnsi="Arial" w:cs="Arial"/>
        </w:rPr>
      </w:pPr>
      <w:r w:rsidRPr="001D4483">
        <w:rPr>
          <w:rFonts w:ascii="Arial" w:eastAsia="Arial" w:hAnsi="Arial" w:cs="Arial"/>
        </w:rPr>
        <w:t>85% of kids staring DL completed</w:t>
      </w:r>
      <w:r w:rsidR="00592800" w:rsidRPr="001D4483">
        <w:rPr>
          <w:rFonts w:ascii="Arial" w:eastAsia="Arial" w:hAnsi="Arial" w:cs="Arial"/>
        </w:rPr>
        <w:t xml:space="preserve"> their courses</w:t>
      </w:r>
    </w:p>
    <w:p w:rsidR="00592800" w:rsidRPr="001D4483" w:rsidRDefault="00592800" w:rsidP="001D4483">
      <w:pPr>
        <w:pStyle w:val="ListParagraph"/>
        <w:numPr>
          <w:ilvl w:val="0"/>
          <w:numId w:val="31"/>
        </w:numPr>
        <w:rPr>
          <w:rFonts w:ascii="Arial" w:eastAsia="Arial" w:hAnsi="Arial" w:cs="Arial"/>
        </w:rPr>
      </w:pPr>
      <w:r w:rsidRPr="001D4483">
        <w:rPr>
          <w:rFonts w:ascii="Arial" w:eastAsia="Arial" w:hAnsi="Arial" w:cs="Arial"/>
        </w:rPr>
        <w:t>when students take</w:t>
      </w:r>
      <w:r w:rsidR="000431A9" w:rsidRPr="001D4483">
        <w:rPr>
          <w:rFonts w:ascii="Arial" w:eastAsia="Arial" w:hAnsi="Arial" w:cs="Arial"/>
        </w:rPr>
        <w:t xml:space="preserve"> courses suppo</w:t>
      </w:r>
      <w:r w:rsidRPr="001D4483">
        <w:rPr>
          <w:rFonts w:ascii="Arial" w:eastAsia="Arial" w:hAnsi="Arial" w:cs="Arial"/>
        </w:rPr>
        <w:t>rted by teachers they do better</w:t>
      </w:r>
    </w:p>
    <w:p w:rsidR="001D4483" w:rsidRPr="001D4483" w:rsidRDefault="000431A9" w:rsidP="001D4483">
      <w:pPr>
        <w:pStyle w:val="ListParagraph"/>
        <w:numPr>
          <w:ilvl w:val="0"/>
          <w:numId w:val="31"/>
        </w:numPr>
        <w:rPr>
          <w:rFonts w:ascii="Arial" w:eastAsia="Arial" w:hAnsi="Arial" w:cs="Arial"/>
        </w:rPr>
      </w:pPr>
      <w:r w:rsidRPr="001D4483">
        <w:rPr>
          <w:rFonts w:ascii="Arial" w:eastAsia="Arial" w:hAnsi="Arial" w:cs="Arial"/>
        </w:rPr>
        <w:t>this year - students will be supported by their DL teachers through</w:t>
      </w:r>
      <w:r w:rsidR="002832E5">
        <w:rPr>
          <w:rFonts w:ascii="Arial" w:eastAsia="Arial" w:hAnsi="Arial" w:cs="Arial"/>
        </w:rPr>
        <w:t>out</w:t>
      </w:r>
      <w:r w:rsidRPr="001D4483">
        <w:rPr>
          <w:rFonts w:ascii="Arial" w:eastAsia="Arial" w:hAnsi="Arial" w:cs="Arial"/>
        </w:rPr>
        <w:t xml:space="preserve"> the summer</w:t>
      </w:r>
      <w:r w:rsidR="001D4483" w:rsidRPr="001D4483">
        <w:rPr>
          <w:rFonts w:ascii="Arial" w:eastAsia="Arial" w:hAnsi="Arial" w:cs="Arial"/>
        </w:rPr>
        <w:t xml:space="preserve"> </w:t>
      </w:r>
    </w:p>
    <w:p w:rsidR="001D4483" w:rsidRPr="001D4483" w:rsidRDefault="001D4483" w:rsidP="001D4483">
      <w:pPr>
        <w:pStyle w:val="ListParagraph"/>
        <w:numPr>
          <w:ilvl w:val="0"/>
          <w:numId w:val="31"/>
        </w:numPr>
        <w:rPr>
          <w:rFonts w:ascii="Arial" w:eastAsia="Arial" w:hAnsi="Arial" w:cs="Arial"/>
        </w:rPr>
      </w:pPr>
      <w:r w:rsidRPr="001D4483">
        <w:rPr>
          <w:rFonts w:ascii="Arial" w:eastAsia="Arial" w:hAnsi="Arial" w:cs="Arial"/>
        </w:rPr>
        <w:t xml:space="preserve">no </w:t>
      </w:r>
      <w:r w:rsidR="000431A9" w:rsidRPr="001D4483">
        <w:rPr>
          <w:rFonts w:ascii="Arial" w:eastAsia="Arial" w:hAnsi="Arial" w:cs="Arial"/>
        </w:rPr>
        <w:t xml:space="preserve">firm start or end times </w:t>
      </w:r>
      <w:r w:rsidRPr="001D4483">
        <w:rPr>
          <w:rFonts w:ascii="Arial" w:eastAsia="Arial" w:hAnsi="Arial" w:cs="Arial"/>
        </w:rPr>
        <w:t>for</w:t>
      </w:r>
      <w:r w:rsidR="000431A9" w:rsidRPr="001D4483">
        <w:rPr>
          <w:rFonts w:ascii="Arial" w:eastAsia="Arial" w:hAnsi="Arial" w:cs="Arial"/>
        </w:rPr>
        <w:t xml:space="preserve"> student</w:t>
      </w:r>
      <w:r w:rsidRPr="001D4483">
        <w:rPr>
          <w:rFonts w:ascii="Arial" w:eastAsia="Arial" w:hAnsi="Arial" w:cs="Arial"/>
        </w:rPr>
        <w:t>s</w:t>
      </w:r>
      <w:r w:rsidR="000431A9" w:rsidRPr="001D4483">
        <w:rPr>
          <w:rFonts w:ascii="Arial" w:eastAsia="Arial" w:hAnsi="Arial" w:cs="Arial"/>
        </w:rPr>
        <w:t xml:space="preserve"> to complete course</w:t>
      </w:r>
      <w:r w:rsidRPr="001D4483">
        <w:rPr>
          <w:rFonts w:ascii="Arial" w:eastAsia="Arial" w:hAnsi="Arial" w:cs="Arial"/>
        </w:rPr>
        <w:t>s</w:t>
      </w:r>
    </w:p>
    <w:p w:rsidR="001D4483" w:rsidRPr="001D4483" w:rsidRDefault="000431A9" w:rsidP="001D4483">
      <w:pPr>
        <w:pStyle w:val="ListParagraph"/>
        <w:numPr>
          <w:ilvl w:val="0"/>
          <w:numId w:val="31"/>
        </w:numPr>
        <w:rPr>
          <w:rFonts w:ascii="Arial" w:eastAsia="Arial" w:hAnsi="Arial" w:cs="Arial"/>
        </w:rPr>
      </w:pPr>
      <w:r w:rsidRPr="001D4483">
        <w:rPr>
          <w:rFonts w:ascii="Arial" w:eastAsia="Arial" w:hAnsi="Arial" w:cs="Arial"/>
        </w:rPr>
        <w:t>s</w:t>
      </w:r>
      <w:r w:rsidR="001D4483" w:rsidRPr="001D4483">
        <w:rPr>
          <w:rFonts w:ascii="Arial" w:eastAsia="Arial" w:hAnsi="Arial" w:cs="Arial"/>
        </w:rPr>
        <w:t>ummer school will not ex</w:t>
      </w:r>
      <w:r w:rsidRPr="001D4483">
        <w:rPr>
          <w:rFonts w:ascii="Arial" w:eastAsia="Arial" w:hAnsi="Arial" w:cs="Arial"/>
        </w:rPr>
        <w:t>ist as a stand</w:t>
      </w:r>
      <w:r w:rsidR="001D4483" w:rsidRPr="001D4483">
        <w:rPr>
          <w:rFonts w:ascii="Arial" w:eastAsia="Arial" w:hAnsi="Arial" w:cs="Arial"/>
        </w:rPr>
        <w:t>-alone entit</w:t>
      </w:r>
      <w:r w:rsidRPr="001D4483">
        <w:rPr>
          <w:rFonts w:ascii="Arial" w:eastAsia="Arial" w:hAnsi="Arial" w:cs="Arial"/>
        </w:rPr>
        <w:t>y</w:t>
      </w:r>
    </w:p>
    <w:p w:rsidR="001D4483" w:rsidRDefault="001D4483" w:rsidP="001D4483">
      <w:pPr>
        <w:pStyle w:val="ListParagraph"/>
        <w:ind w:left="720"/>
        <w:rPr>
          <w:rFonts w:ascii="Arial" w:eastAsia="Arial" w:hAnsi="Arial" w:cs="Arial"/>
        </w:rPr>
      </w:pPr>
    </w:p>
    <w:p w:rsidR="001D4483" w:rsidRDefault="001D4483" w:rsidP="001D4483">
      <w:pPr>
        <w:pStyle w:val="ListParagraph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Discussion/Comments:</w:t>
      </w:r>
    </w:p>
    <w:p w:rsidR="001D4483" w:rsidRDefault="001D4483" w:rsidP="001D4483">
      <w:pPr>
        <w:pStyle w:val="ListParagraph"/>
        <w:ind w:left="720"/>
        <w:rPr>
          <w:rFonts w:ascii="Arial" w:eastAsia="Arial" w:hAnsi="Arial" w:cs="Arial"/>
        </w:rPr>
      </w:pPr>
    </w:p>
    <w:p w:rsidR="001D4483" w:rsidRDefault="001D4483" w:rsidP="001D4483">
      <w:pPr>
        <w:pStyle w:val="ListParagraph"/>
        <w:numPr>
          <w:ilvl w:val="0"/>
          <w:numId w:val="3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Collaborating with SD6</w:t>
      </w:r>
    </w:p>
    <w:p w:rsidR="00EF0376" w:rsidRDefault="001D4483" w:rsidP="001D4483">
      <w:pPr>
        <w:pStyle w:val="ListParagraph"/>
        <w:numPr>
          <w:ilvl w:val="0"/>
          <w:numId w:val="3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Year-round schooling</w:t>
      </w:r>
    </w:p>
    <w:p w:rsidR="001D4483" w:rsidRDefault="001D4483" w:rsidP="001D4483">
      <w:pPr>
        <w:pStyle w:val="ListParagraph"/>
        <w:numPr>
          <w:ilvl w:val="0"/>
          <w:numId w:val="3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Clarification on funding</w:t>
      </w:r>
    </w:p>
    <w:p w:rsidR="001D4483" w:rsidRDefault="001D4483" w:rsidP="001D4483">
      <w:pPr>
        <w:pStyle w:val="ListParagraph"/>
        <w:numPr>
          <w:ilvl w:val="0"/>
          <w:numId w:val="3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Sharing of good practices at all high schools in district</w:t>
      </w:r>
    </w:p>
    <w:p w:rsidR="001D4483" w:rsidRPr="001D4483" w:rsidRDefault="001D4483" w:rsidP="001D4483">
      <w:pPr>
        <w:pStyle w:val="ListParagraph"/>
        <w:ind w:left="720"/>
        <w:rPr>
          <w:rFonts w:ascii="Arial" w:eastAsia="Arial" w:hAnsi="Arial" w:cs="Arial"/>
        </w:rPr>
      </w:pPr>
    </w:p>
    <w:p w:rsidR="006A6FDF" w:rsidRPr="006A2F42" w:rsidRDefault="00C66001" w:rsidP="00FA792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6A2F42">
        <w:rPr>
          <w:rFonts w:ascii="Arial" w:hAnsi="Arial" w:cs="Arial"/>
          <w:b/>
        </w:rPr>
        <w:t>B</w:t>
      </w:r>
      <w:r w:rsidR="00BF2788" w:rsidRPr="006A2F42">
        <w:rPr>
          <w:rFonts w:ascii="Arial" w:hAnsi="Arial" w:cs="Arial"/>
          <w:b/>
        </w:rPr>
        <w:t>CSTA</w:t>
      </w:r>
      <w:r w:rsidRPr="006A2F42">
        <w:rPr>
          <w:rFonts w:ascii="Arial" w:hAnsi="Arial" w:cs="Arial"/>
          <w:b/>
        </w:rPr>
        <w:t xml:space="preserve"> </w:t>
      </w:r>
      <w:r w:rsidR="00BF2788" w:rsidRPr="006A2F42">
        <w:rPr>
          <w:rFonts w:ascii="Arial" w:hAnsi="Arial" w:cs="Arial"/>
          <w:b/>
        </w:rPr>
        <w:t xml:space="preserve"> LETTERS</w:t>
      </w:r>
    </w:p>
    <w:p w:rsidR="00FA7924" w:rsidRPr="006A2F42" w:rsidRDefault="00FA7924" w:rsidP="00FA7924">
      <w:pPr>
        <w:rPr>
          <w:rFonts w:ascii="Arial" w:hAnsi="Arial" w:cs="Arial"/>
          <w:b/>
        </w:rPr>
      </w:pPr>
    </w:p>
    <w:p w:rsidR="00E535F3" w:rsidRDefault="00EF0376" w:rsidP="00FA7924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SD63</w:t>
      </w:r>
      <w:r w:rsidR="00E535F3" w:rsidRPr="006A2F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TTOC Part-Time Teachers Funding for New Curriculum</w:t>
      </w:r>
    </w:p>
    <w:p w:rsidR="00FC3284" w:rsidRDefault="00FC3284" w:rsidP="00FC3284">
      <w:pPr>
        <w:rPr>
          <w:rFonts w:ascii="Arial" w:hAnsi="Arial" w:cs="Arial"/>
          <w:b/>
        </w:rPr>
      </w:pPr>
    </w:p>
    <w:p w:rsidR="00FC3284" w:rsidRDefault="00FC3284" w:rsidP="00FA7924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Receive and file.</w:t>
      </w:r>
    </w:p>
    <w:p w:rsidR="00FA7924" w:rsidRPr="006A2F42" w:rsidRDefault="00FA7924" w:rsidP="00FA7924">
      <w:pPr>
        <w:rPr>
          <w:rFonts w:ascii="Arial" w:hAnsi="Arial" w:cs="Arial"/>
          <w:b/>
        </w:rPr>
      </w:pPr>
    </w:p>
    <w:p w:rsidR="00E535F3" w:rsidRPr="006A2F42" w:rsidRDefault="00EF0376" w:rsidP="00FA7924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Compensation</w:t>
      </w:r>
    </w:p>
    <w:p w:rsidR="00FA7924" w:rsidRPr="006A2F42" w:rsidRDefault="00FA7924" w:rsidP="00FA7924">
      <w:pPr>
        <w:rPr>
          <w:rFonts w:ascii="Arial" w:hAnsi="Arial" w:cs="Arial"/>
          <w:b/>
        </w:rPr>
      </w:pPr>
    </w:p>
    <w:p w:rsidR="00FA7924" w:rsidRPr="005C291A" w:rsidRDefault="00FA7924" w:rsidP="00FA7924">
      <w:pPr>
        <w:rPr>
          <w:rFonts w:ascii="Arial" w:hAnsi="Arial" w:cs="Arial"/>
        </w:rPr>
      </w:pPr>
      <w:r w:rsidRPr="006A2F42">
        <w:rPr>
          <w:rFonts w:ascii="Arial" w:hAnsi="Arial" w:cs="Arial"/>
          <w:b/>
        </w:rPr>
        <w:tab/>
      </w:r>
      <w:r w:rsidRPr="006A2F42">
        <w:rPr>
          <w:rFonts w:ascii="Arial" w:hAnsi="Arial" w:cs="Arial"/>
          <w:b/>
        </w:rPr>
        <w:tab/>
      </w:r>
      <w:r w:rsidR="00EF0376">
        <w:rPr>
          <w:rFonts w:ascii="Arial" w:hAnsi="Arial" w:cs="Arial"/>
          <w:b/>
        </w:rPr>
        <w:t>5.2.1</w:t>
      </w:r>
      <w:r w:rsidR="00EF0376">
        <w:rPr>
          <w:rFonts w:ascii="Arial" w:hAnsi="Arial" w:cs="Arial"/>
          <w:b/>
        </w:rPr>
        <w:tab/>
        <w:t>SD28</w:t>
      </w:r>
      <w:r w:rsidR="00C70D1C">
        <w:rPr>
          <w:rFonts w:ascii="Arial" w:hAnsi="Arial" w:cs="Arial"/>
          <w:b/>
        </w:rPr>
        <w:t xml:space="preserve"> </w:t>
      </w:r>
      <w:r w:rsidR="000431A9">
        <w:rPr>
          <w:rFonts w:ascii="Arial" w:hAnsi="Arial" w:cs="Arial"/>
          <w:b/>
        </w:rPr>
        <w:t xml:space="preserve">- </w:t>
      </w:r>
      <w:r w:rsidR="000431A9" w:rsidRPr="005C291A">
        <w:rPr>
          <w:rFonts w:ascii="Arial" w:hAnsi="Arial" w:cs="Arial"/>
        </w:rPr>
        <w:t>receive and file</w:t>
      </w:r>
    </w:p>
    <w:p w:rsidR="00EF0376" w:rsidRDefault="00EF0376" w:rsidP="00FA79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5.2.2</w:t>
      </w:r>
      <w:r>
        <w:rPr>
          <w:rFonts w:ascii="Arial" w:hAnsi="Arial" w:cs="Arial"/>
          <w:b/>
        </w:rPr>
        <w:tab/>
        <w:t>SD20</w:t>
      </w:r>
      <w:r w:rsidR="000431A9">
        <w:rPr>
          <w:rFonts w:ascii="Arial" w:hAnsi="Arial" w:cs="Arial"/>
          <w:b/>
        </w:rPr>
        <w:t xml:space="preserve"> – </w:t>
      </w:r>
      <w:r w:rsidR="000431A9" w:rsidRPr="005C291A">
        <w:rPr>
          <w:rFonts w:ascii="Arial" w:hAnsi="Arial" w:cs="Arial"/>
        </w:rPr>
        <w:t>receive and file</w:t>
      </w:r>
    </w:p>
    <w:p w:rsidR="00EF0376" w:rsidRPr="005C291A" w:rsidRDefault="00EF0376" w:rsidP="00FA7924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5.2.3</w:t>
      </w:r>
      <w:r>
        <w:rPr>
          <w:rFonts w:ascii="Arial" w:hAnsi="Arial" w:cs="Arial"/>
          <w:b/>
        </w:rPr>
        <w:tab/>
        <w:t>SD23</w:t>
      </w:r>
      <w:r w:rsidR="000431A9">
        <w:rPr>
          <w:rFonts w:ascii="Arial" w:hAnsi="Arial" w:cs="Arial"/>
          <w:b/>
        </w:rPr>
        <w:t xml:space="preserve"> – </w:t>
      </w:r>
      <w:r w:rsidR="000431A9" w:rsidRPr="005C291A">
        <w:rPr>
          <w:rFonts w:ascii="Arial" w:hAnsi="Arial" w:cs="Arial"/>
        </w:rPr>
        <w:t>receive and file</w:t>
      </w:r>
    </w:p>
    <w:p w:rsidR="00C70D1C" w:rsidRDefault="00C70D1C" w:rsidP="00FA7924">
      <w:pPr>
        <w:rPr>
          <w:rFonts w:ascii="Arial" w:hAnsi="Arial" w:cs="Arial"/>
          <w:b/>
        </w:rPr>
      </w:pPr>
    </w:p>
    <w:p w:rsidR="00692562" w:rsidRPr="00692562" w:rsidRDefault="00692562" w:rsidP="005C291A">
      <w:pPr>
        <w:ind w:left="1440"/>
        <w:rPr>
          <w:rFonts w:ascii="Arial" w:hAnsi="Arial" w:cs="Arial"/>
          <w:b/>
          <w:i/>
        </w:rPr>
      </w:pPr>
      <w:r w:rsidRPr="00692562">
        <w:rPr>
          <w:rFonts w:ascii="Arial" w:hAnsi="Arial" w:cs="Arial"/>
          <w:b/>
          <w:i/>
        </w:rPr>
        <w:t xml:space="preserve">Recommendation A </w:t>
      </w:r>
      <w:r w:rsidR="005530A5" w:rsidRPr="00692562">
        <w:rPr>
          <w:rFonts w:ascii="Arial" w:hAnsi="Arial" w:cs="Arial"/>
          <w:b/>
          <w:i/>
        </w:rPr>
        <w:t>–</w:t>
      </w:r>
      <w:r w:rsidRPr="00692562">
        <w:rPr>
          <w:rFonts w:ascii="Arial" w:hAnsi="Arial" w:cs="Arial"/>
          <w:b/>
          <w:i/>
        </w:rPr>
        <w:t xml:space="preserve"> that the Bo</w:t>
      </w:r>
      <w:r w:rsidR="00B81732">
        <w:rPr>
          <w:rFonts w:ascii="Arial" w:hAnsi="Arial" w:cs="Arial"/>
          <w:b/>
          <w:i/>
        </w:rPr>
        <w:t xml:space="preserve">ard writes a letter to all </w:t>
      </w:r>
      <w:r w:rsidRPr="00692562">
        <w:rPr>
          <w:rFonts w:ascii="Arial" w:hAnsi="Arial" w:cs="Arial"/>
          <w:b/>
          <w:i/>
        </w:rPr>
        <w:t>Boards to forward any responses to letters received from the Ministry of Education through the BCSTA for distribution to all Boards.</w:t>
      </w:r>
    </w:p>
    <w:p w:rsidR="005530A5" w:rsidRPr="00692562" w:rsidRDefault="005530A5" w:rsidP="005C291A">
      <w:pPr>
        <w:ind w:left="1440"/>
        <w:rPr>
          <w:rFonts w:ascii="Arial" w:hAnsi="Arial" w:cs="Arial"/>
          <w:b/>
          <w:i/>
        </w:rPr>
      </w:pPr>
    </w:p>
    <w:p w:rsidR="002832E5" w:rsidRDefault="002832E5" w:rsidP="005C291A">
      <w:pPr>
        <w:ind w:left="1440"/>
        <w:rPr>
          <w:rFonts w:ascii="Arial" w:hAnsi="Arial" w:cs="Arial"/>
          <w:b/>
          <w:i/>
        </w:rPr>
      </w:pPr>
    </w:p>
    <w:p w:rsidR="0075797A" w:rsidRDefault="0075797A" w:rsidP="005C291A">
      <w:pPr>
        <w:ind w:left="1440"/>
        <w:rPr>
          <w:rFonts w:ascii="Arial" w:hAnsi="Arial" w:cs="Arial"/>
          <w:b/>
          <w:i/>
        </w:rPr>
      </w:pPr>
    </w:p>
    <w:p w:rsidR="005530A5" w:rsidRPr="00692562" w:rsidRDefault="00692562" w:rsidP="005C291A">
      <w:pPr>
        <w:ind w:left="1440"/>
        <w:rPr>
          <w:rFonts w:ascii="Arial" w:hAnsi="Arial" w:cs="Arial"/>
          <w:b/>
          <w:i/>
        </w:rPr>
      </w:pPr>
      <w:r w:rsidRPr="00692562">
        <w:rPr>
          <w:rFonts w:ascii="Arial" w:hAnsi="Arial" w:cs="Arial"/>
          <w:b/>
          <w:i/>
        </w:rPr>
        <w:lastRenderedPageBreak/>
        <w:t>Recommendation B – that the Board write a letter to Mike Roberts requesting him to forward any Ministry responses to Board letter</w:t>
      </w:r>
      <w:r w:rsidR="005C291A">
        <w:rPr>
          <w:rFonts w:ascii="Arial" w:hAnsi="Arial" w:cs="Arial"/>
          <w:b/>
          <w:i/>
        </w:rPr>
        <w:t>s</w:t>
      </w:r>
      <w:r w:rsidRPr="00692562">
        <w:rPr>
          <w:rFonts w:ascii="Arial" w:hAnsi="Arial" w:cs="Arial"/>
          <w:b/>
          <w:i/>
        </w:rPr>
        <w:t xml:space="preserve"> to all Boards.</w:t>
      </w:r>
    </w:p>
    <w:p w:rsidR="005530A5" w:rsidRPr="00C70D1C" w:rsidRDefault="005530A5" w:rsidP="00FA7924">
      <w:pPr>
        <w:rPr>
          <w:rFonts w:ascii="Arial" w:hAnsi="Arial" w:cs="Arial"/>
        </w:rPr>
      </w:pPr>
    </w:p>
    <w:p w:rsidR="00EF0376" w:rsidRPr="006A2F42" w:rsidRDefault="00EF0376" w:rsidP="00FA7924">
      <w:pPr>
        <w:rPr>
          <w:rFonts w:ascii="Arial" w:hAnsi="Arial" w:cs="Arial"/>
          <w:b/>
        </w:rPr>
      </w:pPr>
    </w:p>
    <w:p w:rsidR="006A6FDF" w:rsidRPr="006A2F42" w:rsidRDefault="00EF0376" w:rsidP="00FA7924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SD47 – My Education BC</w:t>
      </w:r>
    </w:p>
    <w:p w:rsidR="003A3DFE" w:rsidRDefault="003A3DFE" w:rsidP="00FA7924">
      <w:pPr>
        <w:rPr>
          <w:rFonts w:ascii="Arial" w:hAnsi="Arial" w:cs="Arial"/>
        </w:rPr>
      </w:pPr>
    </w:p>
    <w:p w:rsidR="00E535F3" w:rsidRDefault="005C291A" w:rsidP="00FA79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35F3" w:rsidRPr="006A2F42">
        <w:rPr>
          <w:rFonts w:ascii="Arial" w:hAnsi="Arial" w:cs="Arial"/>
        </w:rPr>
        <w:t>Receive and file.</w:t>
      </w:r>
    </w:p>
    <w:p w:rsidR="00FA7924" w:rsidRPr="006A2F42" w:rsidRDefault="00FF53BA" w:rsidP="00FA792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7924" w:rsidRDefault="00EF0376" w:rsidP="005A5303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 w:rsidRPr="00EF0376">
        <w:rPr>
          <w:rFonts w:ascii="Arial" w:hAnsi="Arial" w:cs="Arial"/>
          <w:b/>
        </w:rPr>
        <w:t>SD19</w:t>
      </w:r>
      <w:r w:rsidR="00FF53BA" w:rsidRPr="00EF0376">
        <w:rPr>
          <w:rFonts w:ascii="Arial" w:hAnsi="Arial" w:cs="Arial"/>
          <w:b/>
        </w:rPr>
        <w:t xml:space="preserve"> </w:t>
      </w:r>
      <w:r w:rsidR="00E535F3" w:rsidRPr="00EF0376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Select Standing Committee</w:t>
      </w:r>
    </w:p>
    <w:p w:rsidR="005530A5" w:rsidRDefault="005530A5" w:rsidP="005530A5">
      <w:pPr>
        <w:pStyle w:val="ListParagraph"/>
        <w:ind w:left="640"/>
        <w:rPr>
          <w:rFonts w:ascii="Arial" w:hAnsi="Arial" w:cs="Arial"/>
          <w:b/>
        </w:rPr>
      </w:pPr>
    </w:p>
    <w:p w:rsidR="005530A5" w:rsidRDefault="005530A5" w:rsidP="005530A5">
      <w:pPr>
        <w:pStyle w:val="ListParagraph"/>
        <w:ind w:left="640"/>
        <w:rPr>
          <w:rFonts w:ascii="Arial" w:hAnsi="Arial" w:cs="Arial"/>
          <w:b/>
        </w:rPr>
      </w:pPr>
    </w:p>
    <w:p w:rsidR="005530A5" w:rsidRPr="005C291A" w:rsidRDefault="005530A5" w:rsidP="005C291A">
      <w:pPr>
        <w:pStyle w:val="ListParagraph"/>
        <w:ind w:left="1366"/>
        <w:rPr>
          <w:rFonts w:ascii="Arial" w:hAnsi="Arial" w:cs="Arial"/>
          <w:b/>
          <w:i/>
        </w:rPr>
      </w:pPr>
      <w:r w:rsidRPr="005C291A">
        <w:rPr>
          <w:rFonts w:ascii="Arial" w:hAnsi="Arial" w:cs="Arial"/>
          <w:b/>
          <w:i/>
        </w:rPr>
        <w:t>Recommendatio</w:t>
      </w:r>
      <w:r w:rsidR="005C291A" w:rsidRPr="005C291A">
        <w:rPr>
          <w:rFonts w:ascii="Arial" w:hAnsi="Arial" w:cs="Arial"/>
          <w:b/>
          <w:i/>
        </w:rPr>
        <w:t>n C</w:t>
      </w:r>
      <w:r w:rsidRPr="005C291A">
        <w:rPr>
          <w:rFonts w:ascii="Arial" w:hAnsi="Arial" w:cs="Arial"/>
          <w:b/>
          <w:i/>
        </w:rPr>
        <w:t xml:space="preserve"> </w:t>
      </w:r>
      <w:r w:rsidR="005C291A" w:rsidRPr="005C291A">
        <w:rPr>
          <w:rFonts w:ascii="Arial" w:hAnsi="Arial" w:cs="Arial"/>
          <w:b/>
          <w:i/>
        </w:rPr>
        <w:t>–</w:t>
      </w:r>
      <w:r w:rsidRPr="005C291A">
        <w:rPr>
          <w:rFonts w:ascii="Arial" w:hAnsi="Arial" w:cs="Arial"/>
          <w:b/>
          <w:i/>
        </w:rPr>
        <w:t xml:space="preserve"> </w:t>
      </w:r>
      <w:r w:rsidR="005C291A" w:rsidRPr="005C291A">
        <w:rPr>
          <w:rFonts w:ascii="Arial" w:hAnsi="Arial" w:cs="Arial"/>
          <w:b/>
          <w:i/>
        </w:rPr>
        <w:t xml:space="preserve">that the Board send a letter to government expressing our concerns regarding the provincial budget, the </w:t>
      </w:r>
      <w:r w:rsidR="005C291A">
        <w:rPr>
          <w:rFonts w:ascii="Arial" w:hAnsi="Arial" w:cs="Arial"/>
          <w:b/>
          <w:i/>
        </w:rPr>
        <w:t xml:space="preserve">report of the </w:t>
      </w:r>
      <w:r w:rsidR="005C291A" w:rsidRPr="005C291A">
        <w:rPr>
          <w:rFonts w:ascii="Arial" w:hAnsi="Arial" w:cs="Arial"/>
          <w:b/>
          <w:i/>
        </w:rPr>
        <w:t xml:space="preserve">Select Standing Committee </w:t>
      </w:r>
      <w:r w:rsidR="005C291A">
        <w:rPr>
          <w:rFonts w:ascii="Arial" w:hAnsi="Arial" w:cs="Arial"/>
          <w:b/>
          <w:i/>
        </w:rPr>
        <w:t xml:space="preserve">on Finance and Government Services, </w:t>
      </w:r>
      <w:r w:rsidR="005C291A" w:rsidRPr="005C291A">
        <w:rPr>
          <w:rFonts w:ascii="Arial" w:hAnsi="Arial" w:cs="Arial"/>
          <w:b/>
          <w:i/>
        </w:rPr>
        <w:t xml:space="preserve">the </w:t>
      </w:r>
      <w:r w:rsidR="005C291A">
        <w:rPr>
          <w:rFonts w:ascii="Arial" w:hAnsi="Arial" w:cs="Arial"/>
          <w:b/>
          <w:i/>
        </w:rPr>
        <w:t>“</w:t>
      </w:r>
      <w:r w:rsidR="005C291A" w:rsidRPr="005C291A">
        <w:rPr>
          <w:rFonts w:ascii="Arial" w:hAnsi="Arial" w:cs="Arial"/>
          <w:b/>
          <w:i/>
        </w:rPr>
        <w:t>prosperity fund</w:t>
      </w:r>
      <w:r w:rsidR="005C291A">
        <w:rPr>
          <w:rFonts w:ascii="Arial" w:hAnsi="Arial" w:cs="Arial"/>
          <w:b/>
          <w:i/>
        </w:rPr>
        <w:t>”</w:t>
      </w:r>
      <w:r w:rsidR="005C291A" w:rsidRPr="005C291A">
        <w:rPr>
          <w:rFonts w:ascii="Arial" w:hAnsi="Arial" w:cs="Arial"/>
          <w:b/>
          <w:i/>
        </w:rPr>
        <w:t xml:space="preserve"> and funding. </w:t>
      </w:r>
      <w:r w:rsidRPr="005C291A">
        <w:rPr>
          <w:rFonts w:ascii="Arial" w:hAnsi="Arial" w:cs="Arial"/>
          <w:b/>
          <w:i/>
        </w:rPr>
        <w:t xml:space="preserve"> </w:t>
      </w:r>
    </w:p>
    <w:p w:rsidR="005530A5" w:rsidRDefault="005530A5" w:rsidP="005C291A">
      <w:pPr>
        <w:pStyle w:val="ListParagraph"/>
        <w:ind w:left="1366"/>
        <w:rPr>
          <w:rFonts w:ascii="Arial" w:hAnsi="Arial" w:cs="Arial"/>
          <w:b/>
        </w:rPr>
      </w:pPr>
    </w:p>
    <w:p w:rsidR="005530A5" w:rsidRPr="001D4483" w:rsidRDefault="005530A5" w:rsidP="005C291A">
      <w:pPr>
        <w:pStyle w:val="ListParagraph"/>
        <w:ind w:left="1366"/>
        <w:rPr>
          <w:rFonts w:ascii="Arial" w:hAnsi="Arial" w:cs="Arial"/>
          <w:b/>
          <w:i/>
        </w:rPr>
      </w:pPr>
      <w:r w:rsidRPr="001D4483">
        <w:rPr>
          <w:rFonts w:ascii="Arial" w:hAnsi="Arial" w:cs="Arial"/>
          <w:b/>
          <w:i/>
        </w:rPr>
        <w:t xml:space="preserve">Recommendation </w:t>
      </w:r>
      <w:r w:rsidR="005C291A" w:rsidRPr="001D4483">
        <w:rPr>
          <w:rFonts w:ascii="Arial" w:hAnsi="Arial" w:cs="Arial"/>
          <w:b/>
          <w:i/>
        </w:rPr>
        <w:t xml:space="preserve">D </w:t>
      </w:r>
      <w:r w:rsidRPr="001D4483">
        <w:rPr>
          <w:rFonts w:ascii="Arial" w:hAnsi="Arial" w:cs="Arial"/>
          <w:b/>
          <w:i/>
        </w:rPr>
        <w:t xml:space="preserve">– that the Board </w:t>
      </w:r>
      <w:r w:rsidR="005C291A" w:rsidRPr="001D4483">
        <w:rPr>
          <w:rFonts w:ascii="Arial" w:hAnsi="Arial" w:cs="Arial"/>
          <w:b/>
          <w:i/>
        </w:rPr>
        <w:t>send a letter to the BCSTA expressing our profound disappointment with the media release regarding the 2016 p</w:t>
      </w:r>
      <w:r w:rsidRPr="001D4483">
        <w:rPr>
          <w:rFonts w:ascii="Arial" w:hAnsi="Arial" w:cs="Arial"/>
          <w:b/>
          <w:i/>
        </w:rPr>
        <w:t xml:space="preserve">rovincial budget </w:t>
      </w:r>
      <w:r w:rsidR="00772526" w:rsidRPr="001D4483">
        <w:rPr>
          <w:rFonts w:ascii="Arial" w:hAnsi="Arial" w:cs="Arial"/>
          <w:b/>
          <w:i/>
        </w:rPr>
        <w:t>and our concerns regarding the BCSTA “media strategic plan”.</w:t>
      </w:r>
    </w:p>
    <w:p w:rsidR="005530A5" w:rsidRDefault="005530A5" w:rsidP="005530A5">
      <w:pPr>
        <w:pStyle w:val="ListParagraph"/>
        <w:ind w:left="640"/>
        <w:rPr>
          <w:rFonts w:ascii="Arial" w:hAnsi="Arial" w:cs="Arial"/>
          <w:b/>
        </w:rPr>
      </w:pPr>
    </w:p>
    <w:p w:rsidR="00B136EA" w:rsidRPr="006A2F42" w:rsidRDefault="00772526" w:rsidP="001D4483">
      <w:pPr>
        <w:pStyle w:val="ListParagraph"/>
        <w:ind w:left="6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36EA" w:rsidRPr="006A2F42">
        <w:rPr>
          <w:rFonts w:ascii="Arial" w:hAnsi="Arial" w:cs="Arial"/>
        </w:rPr>
        <w:t>Receive and file.</w:t>
      </w:r>
    </w:p>
    <w:p w:rsidR="00FA7924" w:rsidRPr="006A2F42" w:rsidRDefault="00FA7924" w:rsidP="00FA7924">
      <w:pPr>
        <w:rPr>
          <w:rFonts w:ascii="Arial" w:hAnsi="Arial" w:cs="Arial"/>
          <w:b/>
        </w:rPr>
      </w:pPr>
    </w:p>
    <w:p w:rsidR="00B136EA" w:rsidRPr="006A2F42" w:rsidRDefault="00EF0376" w:rsidP="00FA79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5.5</w:t>
      </w:r>
      <w:r>
        <w:rPr>
          <w:rFonts w:ascii="Arial" w:hAnsi="Arial" w:cs="Arial"/>
          <w:b/>
        </w:rPr>
        <w:tab/>
        <w:t>SD61</w:t>
      </w:r>
      <w:r w:rsidR="00FA7924" w:rsidRPr="006A2F42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22M Surplus</w:t>
      </w:r>
    </w:p>
    <w:p w:rsidR="00E227D0" w:rsidRPr="006A2F42" w:rsidRDefault="00E227D0" w:rsidP="00FA7924">
      <w:pPr>
        <w:rPr>
          <w:rFonts w:ascii="Arial" w:hAnsi="Arial" w:cs="Arial"/>
          <w:b/>
        </w:rPr>
      </w:pPr>
    </w:p>
    <w:p w:rsidR="00E227D0" w:rsidRDefault="00E227D0" w:rsidP="00FA7924">
      <w:pPr>
        <w:rPr>
          <w:rFonts w:ascii="Arial" w:hAnsi="Arial" w:cs="Arial"/>
        </w:rPr>
      </w:pPr>
      <w:r w:rsidRPr="006A2F42">
        <w:rPr>
          <w:rFonts w:ascii="Arial" w:hAnsi="Arial" w:cs="Arial"/>
          <w:b/>
        </w:rPr>
        <w:tab/>
      </w:r>
      <w:r w:rsidRPr="006A2F42">
        <w:rPr>
          <w:rFonts w:ascii="Arial" w:hAnsi="Arial" w:cs="Arial"/>
          <w:b/>
        </w:rPr>
        <w:tab/>
      </w:r>
      <w:r w:rsidRPr="006A2F42">
        <w:rPr>
          <w:rFonts w:ascii="Arial" w:hAnsi="Arial" w:cs="Arial"/>
        </w:rPr>
        <w:t>Receive and file.</w:t>
      </w:r>
    </w:p>
    <w:p w:rsidR="00EF0376" w:rsidRDefault="00EF0376" w:rsidP="00FA7924">
      <w:pPr>
        <w:rPr>
          <w:rFonts w:ascii="Arial" w:hAnsi="Arial" w:cs="Arial"/>
        </w:rPr>
      </w:pPr>
    </w:p>
    <w:p w:rsidR="00EF0376" w:rsidRPr="001238F7" w:rsidRDefault="00EF0376" w:rsidP="001238F7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 w:rsidRPr="001238F7">
        <w:rPr>
          <w:rFonts w:ascii="Arial" w:hAnsi="Arial" w:cs="Arial"/>
          <w:b/>
        </w:rPr>
        <w:t>SD72 – Concerns re Government Action Funding Reduction</w:t>
      </w:r>
    </w:p>
    <w:p w:rsidR="001238F7" w:rsidRDefault="001238F7" w:rsidP="001238F7">
      <w:pPr>
        <w:pStyle w:val="ListParagraph"/>
        <w:ind w:left="1366"/>
        <w:rPr>
          <w:rFonts w:ascii="Arial" w:hAnsi="Arial" w:cs="Arial"/>
        </w:rPr>
      </w:pPr>
    </w:p>
    <w:p w:rsidR="001238F7" w:rsidRPr="001238F7" w:rsidRDefault="001238F7" w:rsidP="001238F7">
      <w:pPr>
        <w:pStyle w:val="ListParagraph"/>
        <w:ind w:left="136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238F7">
        <w:rPr>
          <w:rFonts w:ascii="Arial" w:hAnsi="Arial" w:cs="Arial"/>
        </w:rPr>
        <w:t>Receive and file.</w:t>
      </w:r>
    </w:p>
    <w:p w:rsidR="00FA7924" w:rsidRDefault="00FA7924" w:rsidP="00FA7924">
      <w:pPr>
        <w:rPr>
          <w:rFonts w:ascii="Arial" w:hAnsi="Arial" w:cs="Arial"/>
          <w:b/>
        </w:rPr>
      </w:pPr>
    </w:p>
    <w:p w:rsidR="00B136EA" w:rsidRPr="006A2F42" w:rsidRDefault="00BF2788" w:rsidP="00FA792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6A2F42">
        <w:rPr>
          <w:rFonts w:ascii="Arial" w:hAnsi="Arial" w:cs="Arial"/>
          <w:b/>
        </w:rPr>
        <w:t>ADJOURNMENT</w:t>
      </w:r>
    </w:p>
    <w:p w:rsidR="00FA7924" w:rsidRPr="006A2F42" w:rsidRDefault="00FA7924" w:rsidP="00FA7924">
      <w:pPr>
        <w:pStyle w:val="ListParagraph"/>
        <w:ind w:left="640"/>
        <w:rPr>
          <w:rFonts w:ascii="Arial" w:hAnsi="Arial" w:cs="Arial"/>
          <w:b/>
        </w:rPr>
      </w:pPr>
    </w:p>
    <w:p w:rsidR="00B136EA" w:rsidRPr="006A2F42" w:rsidRDefault="00B136EA" w:rsidP="00FA7924">
      <w:pPr>
        <w:rPr>
          <w:rFonts w:ascii="Arial" w:hAnsi="Arial" w:cs="Arial"/>
        </w:rPr>
      </w:pPr>
      <w:r w:rsidRPr="006A2F42">
        <w:rPr>
          <w:rFonts w:ascii="Arial" w:hAnsi="Arial" w:cs="Arial"/>
          <w:b/>
        </w:rPr>
        <w:tab/>
      </w:r>
      <w:r w:rsidRPr="006A2F42">
        <w:rPr>
          <w:rFonts w:ascii="Arial" w:hAnsi="Arial" w:cs="Arial"/>
        </w:rPr>
        <w:t xml:space="preserve">The Advocacy/Education Committee meeting of </w:t>
      </w:r>
      <w:r w:rsidR="00EF0376">
        <w:rPr>
          <w:rFonts w:ascii="Arial" w:hAnsi="Arial" w:cs="Arial"/>
        </w:rPr>
        <w:t>February 22</w:t>
      </w:r>
      <w:r w:rsidR="00DD7A73">
        <w:rPr>
          <w:rFonts w:ascii="Arial" w:hAnsi="Arial" w:cs="Arial"/>
        </w:rPr>
        <w:t>, 2016</w:t>
      </w:r>
      <w:r w:rsidR="00E227D0" w:rsidRPr="006A2F42">
        <w:rPr>
          <w:rFonts w:ascii="Arial" w:hAnsi="Arial" w:cs="Arial"/>
        </w:rPr>
        <w:t xml:space="preserve"> was adjourned </w:t>
      </w:r>
      <w:r w:rsidR="00FA7924" w:rsidRPr="006A2F42">
        <w:rPr>
          <w:rFonts w:ascii="Arial" w:hAnsi="Arial" w:cs="Arial"/>
        </w:rPr>
        <w:tab/>
      </w:r>
      <w:r w:rsidR="00E227D0" w:rsidRPr="006A2F42">
        <w:rPr>
          <w:rFonts w:ascii="Arial" w:hAnsi="Arial" w:cs="Arial"/>
        </w:rPr>
        <w:t xml:space="preserve">at </w:t>
      </w:r>
      <w:r w:rsidR="003A3DFE">
        <w:rPr>
          <w:rFonts w:ascii="Arial" w:hAnsi="Arial" w:cs="Arial"/>
        </w:rPr>
        <w:t>10:30</w:t>
      </w:r>
      <w:r w:rsidR="00FA7924" w:rsidRPr="006A2F42">
        <w:rPr>
          <w:rFonts w:ascii="Arial" w:hAnsi="Arial" w:cs="Arial"/>
        </w:rPr>
        <w:t xml:space="preserve"> </w:t>
      </w:r>
      <w:r w:rsidRPr="006A2F42">
        <w:rPr>
          <w:rFonts w:ascii="Arial" w:hAnsi="Arial" w:cs="Arial"/>
        </w:rPr>
        <w:t>a.m.</w:t>
      </w:r>
    </w:p>
    <w:sectPr w:rsidR="00B136EA" w:rsidRPr="006A2F42" w:rsidSect="00FA3DB1">
      <w:headerReference w:type="default" r:id="rId9"/>
      <w:footerReference w:type="default" r:id="rId10"/>
      <w:pgSz w:w="12240" w:h="15840"/>
      <w:pgMar w:top="1440" w:right="1380" w:bottom="660" w:left="1340" w:header="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8B" w:rsidRDefault="00BF2788">
      <w:r>
        <w:separator/>
      </w:r>
    </w:p>
  </w:endnote>
  <w:endnote w:type="continuationSeparator" w:id="0">
    <w:p w:rsidR="00DE5E8B" w:rsidRDefault="00BF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DF" w:rsidRDefault="006A6FD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8B" w:rsidRDefault="00BF2788">
      <w:r>
        <w:separator/>
      </w:r>
    </w:p>
  </w:footnote>
  <w:footnote w:type="continuationSeparator" w:id="0">
    <w:p w:rsidR="00DE5E8B" w:rsidRDefault="00BF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DF" w:rsidRDefault="006A6FD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4341"/>
    <w:multiLevelType w:val="hybridMultilevel"/>
    <w:tmpl w:val="CBBA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636F"/>
    <w:multiLevelType w:val="hybridMultilevel"/>
    <w:tmpl w:val="2EAE193C"/>
    <w:lvl w:ilvl="0" w:tplc="0409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2">
    <w:nsid w:val="0E5F0C67"/>
    <w:multiLevelType w:val="hybridMultilevel"/>
    <w:tmpl w:val="EA463978"/>
    <w:lvl w:ilvl="0" w:tplc="19226C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2F61148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38962E30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3664F220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5C046174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11124C64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FB3AA28C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68C6D5AC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B4385510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3">
    <w:nsid w:val="16277D6A"/>
    <w:multiLevelType w:val="hybridMultilevel"/>
    <w:tmpl w:val="49604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971FF3"/>
    <w:multiLevelType w:val="hybridMultilevel"/>
    <w:tmpl w:val="EEDE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A6A9E"/>
    <w:multiLevelType w:val="hybridMultilevel"/>
    <w:tmpl w:val="E93E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A6F3D"/>
    <w:multiLevelType w:val="hybridMultilevel"/>
    <w:tmpl w:val="B2B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F6ED0"/>
    <w:multiLevelType w:val="hybridMultilevel"/>
    <w:tmpl w:val="FDDE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B3F48"/>
    <w:multiLevelType w:val="hybridMultilevel"/>
    <w:tmpl w:val="CD3CF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880B52"/>
    <w:multiLevelType w:val="hybridMultilevel"/>
    <w:tmpl w:val="EF78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048A9"/>
    <w:multiLevelType w:val="hybridMultilevel"/>
    <w:tmpl w:val="627ED718"/>
    <w:lvl w:ilvl="0" w:tplc="345C3D3A">
      <w:start w:val="1"/>
      <w:numFmt w:val="bullet"/>
      <w:lvlText w:val="•"/>
      <w:lvlJc w:val="left"/>
      <w:pPr>
        <w:ind w:left="327" w:hanging="209"/>
      </w:pPr>
      <w:rPr>
        <w:rFonts w:ascii="Arial" w:eastAsia="Arial" w:hAnsi="Arial" w:hint="default"/>
        <w:w w:val="135"/>
      </w:rPr>
    </w:lvl>
    <w:lvl w:ilvl="1" w:tplc="5336AC74">
      <w:start w:val="1"/>
      <w:numFmt w:val="bullet"/>
      <w:lvlText w:val="•"/>
      <w:lvlJc w:val="left"/>
      <w:pPr>
        <w:ind w:left="644" w:hanging="209"/>
      </w:pPr>
      <w:rPr>
        <w:rFonts w:hint="default"/>
      </w:rPr>
    </w:lvl>
    <w:lvl w:ilvl="2" w:tplc="4B58C1A8">
      <w:start w:val="1"/>
      <w:numFmt w:val="bullet"/>
      <w:lvlText w:val="•"/>
      <w:lvlJc w:val="left"/>
      <w:pPr>
        <w:ind w:left="968" w:hanging="209"/>
      </w:pPr>
      <w:rPr>
        <w:rFonts w:hint="default"/>
      </w:rPr>
    </w:lvl>
    <w:lvl w:ilvl="3" w:tplc="EB8298EA">
      <w:start w:val="1"/>
      <w:numFmt w:val="bullet"/>
      <w:lvlText w:val="•"/>
      <w:lvlJc w:val="left"/>
      <w:pPr>
        <w:ind w:left="1292" w:hanging="209"/>
      </w:pPr>
      <w:rPr>
        <w:rFonts w:hint="default"/>
      </w:rPr>
    </w:lvl>
    <w:lvl w:ilvl="4" w:tplc="D264C282">
      <w:start w:val="1"/>
      <w:numFmt w:val="bullet"/>
      <w:lvlText w:val="•"/>
      <w:lvlJc w:val="left"/>
      <w:pPr>
        <w:ind w:left="1616" w:hanging="209"/>
      </w:pPr>
      <w:rPr>
        <w:rFonts w:hint="default"/>
      </w:rPr>
    </w:lvl>
    <w:lvl w:ilvl="5" w:tplc="85907D9A">
      <w:start w:val="1"/>
      <w:numFmt w:val="bullet"/>
      <w:lvlText w:val="•"/>
      <w:lvlJc w:val="left"/>
      <w:pPr>
        <w:ind w:left="1940" w:hanging="209"/>
      </w:pPr>
      <w:rPr>
        <w:rFonts w:hint="default"/>
      </w:rPr>
    </w:lvl>
    <w:lvl w:ilvl="6" w:tplc="0BE4A748">
      <w:start w:val="1"/>
      <w:numFmt w:val="bullet"/>
      <w:lvlText w:val="•"/>
      <w:lvlJc w:val="left"/>
      <w:pPr>
        <w:ind w:left="2264" w:hanging="209"/>
      </w:pPr>
      <w:rPr>
        <w:rFonts w:hint="default"/>
      </w:rPr>
    </w:lvl>
    <w:lvl w:ilvl="7" w:tplc="E3F24CDE">
      <w:start w:val="1"/>
      <w:numFmt w:val="bullet"/>
      <w:lvlText w:val="•"/>
      <w:lvlJc w:val="left"/>
      <w:pPr>
        <w:ind w:left="2588" w:hanging="209"/>
      </w:pPr>
      <w:rPr>
        <w:rFonts w:hint="default"/>
      </w:rPr>
    </w:lvl>
    <w:lvl w:ilvl="8" w:tplc="74B00E4C">
      <w:start w:val="1"/>
      <w:numFmt w:val="bullet"/>
      <w:lvlText w:val="•"/>
      <w:lvlJc w:val="left"/>
      <w:pPr>
        <w:ind w:left="2912" w:hanging="209"/>
      </w:pPr>
      <w:rPr>
        <w:rFonts w:hint="default"/>
      </w:rPr>
    </w:lvl>
  </w:abstractNum>
  <w:abstractNum w:abstractNumId="11">
    <w:nsid w:val="3E30087E"/>
    <w:multiLevelType w:val="hybridMultilevel"/>
    <w:tmpl w:val="EE8E5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B57B79"/>
    <w:multiLevelType w:val="hybridMultilevel"/>
    <w:tmpl w:val="3C4CB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2E1CDF"/>
    <w:multiLevelType w:val="hybridMultilevel"/>
    <w:tmpl w:val="A71A088A"/>
    <w:lvl w:ilvl="0" w:tplc="0409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14">
    <w:nsid w:val="45BC7953"/>
    <w:multiLevelType w:val="hybridMultilevel"/>
    <w:tmpl w:val="7758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F0266"/>
    <w:multiLevelType w:val="hybridMultilevel"/>
    <w:tmpl w:val="3FDC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26993"/>
    <w:multiLevelType w:val="hybridMultilevel"/>
    <w:tmpl w:val="F6AA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E1A36"/>
    <w:multiLevelType w:val="hybridMultilevel"/>
    <w:tmpl w:val="6620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2475E"/>
    <w:multiLevelType w:val="hybridMultilevel"/>
    <w:tmpl w:val="E27C338E"/>
    <w:lvl w:ilvl="0" w:tplc="1108E7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440D6"/>
    <w:multiLevelType w:val="hybridMultilevel"/>
    <w:tmpl w:val="23109CC0"/>
    <w:lvl w:ilvl="0" w:tplc="184EDDD4">
      <w:start w:val="1"/>
      <w:numFmt w:val="bullet"/>
      <w:lvlText w:val=""/>
      <w:lvlJc w:val="left"/>
      <w:pPr>
        <w:ind w:left="18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42211BC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2" w:tplc="9AD2CFB8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3" w:tplc="5D389116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4" w:tplc="82F80A4E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A96E90DE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33D022B2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4FBE9B1A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8" w:tplc="A51CD4E6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20">
    <w:nsid w:val="66D018FE"/>
    <w:multiLevelType w:val="hybridMultilevel"/>
    <w:tmpl w:val="E4680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893A0F"/>
    <w:multiLevelType w:val="multilevel"/>
    <w:tmpl w:val="A74807B4"/>
    <w:lvl w:ilvl="0">
      <w:start w:val="1"/>
      <w:numFmt w:val="decimal"/>
      <w:lvlText w:val="%1."/>
      <w:lvlJc w:val="left"/>
      <w:pPr>
        <w:ind w:left="640" w:hanging="524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366" w:hanging="646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60" w:hanging="6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5" w:hanging="6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0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5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5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0" w:hanging="646"/>
      </w:pPr>
      <w:rPr>
        <w:rFonts w:hint="default"/>
      </w:rPr>
    </w:lvl>
  </w:abstractNum>
  <w:abstractNum w:abstractNumId="22">
    <w:nsid w:val="67D10488"/>
    <w:multiLevelType w:val="hybridMultilevel"/>
    <w:tmpl w:val="2BB87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BF2CA2"/>
    <w:multiLevelType w:val="multilevel"/>
    <w:tmpl w:val="054A2F72"/>
    <w:lvl w:ilvl="0">
      <w:start w:val="1"/>
      <w:numFmt w:val="decimal"/>
      <w:lvlText w:val="%1."/>
      <w:lvlJc w:val="left"/>
      <w:pPr>
        <w:ind w:left="741" w:hanging="526"/>
        <w:jc w:val="left"/>
      </w:pPr>
      <w:rPr>
        <w:rFonts w:ascii="Arial" w:eastAsia="Arial" w:hAnsi="Arial" w:hint="default"/>
        <w:b/>
        <w:bCs/>
        <w:w w:val="98"/>
        <w:sz w:val="22"/>
        <w:szCs w:val="22"/>
      </w:rPr>
    </w:lvl>
    <w:lvl w:ilvl="1">
      <w:start w:val="1"/>
      <w:numFmt w:val="decimal"/>
      <w:lvlText w:val="%1.%2"/>
      <w:lvlJc w:val="left"/>
      <w:pPr>
        <w:ind w:left="1497" w:hanging="646"/>
        <w:jc w:val="left"/>
      </w:pPr>
      <w:rPr>
        <w:rFonts w:ascii="Arial" w:eastAsia="Arial" w:hAnsi="Arial" w:hint="default"/>
        <w:b/>
        <w:bCs/>
        <w:w w:val="98"/>
        <w:sz w:val="22"/>
        <w:szCs w:val="22"/>
      </w:rPr>
    </w:lvl>
    <w:lvl w:ilvl="2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2217" w:hanging="360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22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76" w:hanging="360"/>
      </w:pPr>
      <w:rPr>
        <w:rFonts w:hint="default"/>
      </w:rPr>
    </w:lvl>
  </w:abstractNum>
  <w:abstractNum w:abstractNumId="24">
    <w:nsid w:val="6B75459E"/>
    <w:multiLevelType w:val="hybridMultilevel"/>
    <w:tmpl w:val="F7BCB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E216EB"/>
    <w:multiLevelType w:val="hybridMultilevel"/>
    <w:tmpl w:val="E3F6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0478E"/>
    <w:multiLevelType w:val="hybridMultilevel"/>
    <w:tmpl w:val="B3DC9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161F6F"/>
    <w:multiLevelType w:val="hybridMultilevel"/>
    <w:tmpl w:val="3AE27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1D0D34"/>
    <w:multiLevelType w:val="hybridMultilevel"/>
    <w:tmpl w:val="75442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417223"/>
    <w:multiLevelType w:val="hybridMultilevel"/>
    <w:tmpl w:val="E928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52999"/>
    <w:multiLevelType w:val="hybridMultilevel"/>
    <w:tmpl w:val="AB7C36B2"/>
    <w:lvl w:ilvl="0" w:tplc="0409000F">
      <w:start w:val="1"/>
      <w:numFmt w:val="decimal"/>
      <w:lvlText w:val="%1."/>
      <w:lvlJc w:val="left"/>
      <w:pPr>
        <w:ind w:left="1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1">
    <w:nsid w:val="781A58F4"/>
    <w:multiLevelType w:val="hybridMultilevel"/>
    <w:tmpl w:val="B1848A7C"/>
    <w:lvl w:ilvl="0" w:tplc="5014648A">
      <w:start w:val="1"/>
      <w:numFmt w:val="upperLetter"/>
      <w:lvlText w:val="%1."/>
      <w:lvlJc w:val="left"/>
      <w:pPr>
        <w:ind w:left="923" w:hanging="288"/>
        <w:jc w:val="left"/>
      </w:pPr>
      <w:rPr>
        <w:rFonts w:ascii="Arial" w:eastAsia="Arial" w:hAnsi="Arial" w:hint="default"/>
        <w:color w:val="131313"/>
        <w:w w:val="106"/>
        <w:sz w:val="20"/>
        <w:szCs w:val="20"/>
      </w:rPr>
    </w:lvl>
    <w:lvl w:ilvl="1" w:tplc="8F24DF9C">
      <w:start w:val="1"/>
      <w:numFmt w:val="bullet"/>
      <w:lvlText w:val="•"/>
      <w:lvlJc w:val="left"/>
      <w:pPr>
        <w:ind w:left="1924" w:hanging="288"/>
      </w:pPr>
      <w:rPr>
        <w:rFonts w:hint="default"/>
      </w:rPr>
    </w:lvl>
    <w:lvl w:ilvl="2" w:tplc="EB04AA24">
      <w:start w:val="1"/>
      <w:numFmt w:val="bullet"/>
      <w:lvlText w:val="•"/>
      <w:lvlJc w:val="left"/>
      <w:pPr>
        <w:ind w:left="2928" w:hanging="288"/>
      </w:pPr>
      <w:rPr>
        <w:rFonts w:hint="default"/>
      </w:rPr>
    </w:lvl>
    <w:lvl w:ilvl="3" w:tplc="B9D2572A">
      <w:start w:val="1"/>
      <w:numFmt w:val="bullet"/>
      <w:lvlText w:val="•"/>
      <w:lvlJc w:val="left"/>
      <w:pPr>
        <w:ind w:left="3932" w:hanging="288"/>
      </w:pPr>
      <w:rPr>
        <w:rFonts w:hint="default"/>
      </w:rPr>
    </w:lvl>
    <w:lvl w:ilvl="4" w:tplc="750A6DD6">
      <w:start w:val="1"/>
      <w:numFmt w:val="bullet"/>
      <w:lvlText w:val="•"/>
      <w:lvlJc w:val="left"/>
      <w:pPr>
        <w:ind w:left="4936" w:hanging="288"/>
      </w:pPr>
      <w:rPr>
        <w:rFonts w:hint="default"/>
      </w:rPr>
    </w:lvl>
    <w:lvl w:ilvl="5" w:tplc="487083CC">
      <w:start w:val="1"/>
      <w:numFmt w:val="bullet"/>
      <w:lvlText w:val="•"/>
      <w:lvlJc w:val="left"/>
      <w:pPr>
        <w:ind w:left="5940" w:hanging="288"/>
      </w:pPr>
      <w:rPr>
        <w:rFonts w:hint="default"/>
      </w:rPr>
    </w:lvl>
    <w:lvl w:ilvl="6" w:tplc="C4ACA236">
      <w:start w:val="1"/>
      <w:numFmt w:val="bullet"/>
      <w:lvlText w:val="•"/>
      <w:lvlJc w:val="left"/>
      <w:pPr>
        <w:ind w:left="6944" w:hanging="288"/>
      </w:pPr>
      <w:rPr>
        <w:rFonts w:hint="default"/>
      </w:rPr>
    </w:lvl>
    <w:lvl w:ilvl="7" w:tplc="65840CC8">
      <w:start w:val="1"/>
      <w:numFmt w:val="bullet"/>
      <w:lvlText w:val="•"/>
      <w:lvlJc w:val="left"/>
      <w:pPr>
        <w:ind w:left="7948" w:hanging="288"/>
      </w:pPr>
      <w:rPr>
        <w:rFonts w:hint="default"/>
      </w:rPr>
    </w:lvl>
    <w:lvl w:ilvl="8" w:tplc="CE60B7EC">
      <w:start w:val="1"/>
      <w:numFmt w:val="bullet"/>
      <w:lvlText w:val="•"/>
      <w:lvlJc w:val="left"/>
      <w:pPr>
        <w:ind w:left="8952" w:hanging="288"/>
      </w:pPr>
      <w:rPr>
        <w:rFonts w:hint="default"/>
      </w:rPr>
    </w:lvl>
  </w:abstractNum>
  <w:abstractNum w:abstractNumId="32">
    <w:nsid w:val="7ACE0641"/>
    <w:multiLevelType w:val="hybridMultilevel"/>
    <w:tmpl w:val="5A60A5BE"/>
    <w:lvl w:ilvl="0" w:tplc="0409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33">
    <w:nsid w:val="7C2E3D07"/>
    <w:multiLevelType w:val="hybridMultilevel"/>
    <w:tmpl w:val="F0BE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19"/>
  </w:num>
  <w:num w:numId="4">
    <w:abstractNumId w:val="2"/>
  </w:num>
  <w:num w:numId="5">
    <w:abstractNumId w:val="23"/>
  </w:num>
  <w:num w:numId="6">
    <w:abstractNumId w:val="21"/>
  </w:num>
  <w:num w:numId="7">
    <w:abstractNumId w:val="15"/>
  </w:num>
  <w:num w:numId="8">
    <w:abstractNumId w:val="11"/>
  </w:num>
  <w:num w:numId="9">
    <w:abstractNumId w:val="28"/>
  </w:num>
  <w:num w:numId="10">
    <w:abstractNumId w:val="1"/>
  </w:num>
  <w:num w:numId="11">
    <w:abstractNumId w:val="32"/>
  </w:num>
  <w:num w:numId="12">
    <w:abstractNumId w:val="0"/>
  </w:num>
  <w:num w:numId="13">
    <w:abstractNumId w:val="6"/>
  </w:num>
  <w:num w:numId="14">
    <w:abstractNumId w:val="33"/>
  </w:num>
  <w:num w:numId="15">
    <w:abstractNumId w:val="25"/>
  </w:num>
  <w:num w:numId="16">
    <w:abstractNumId w:val="16"/>
  </w:num>
  <w:num w:numId="17">
    <w:abstractNumId w:val="20"/>
  </w:num>
  <w:num w:numId="18">
    <w:abstractNumId w:val="4"/>
  </w:num>
  <w:num w:numId="19">
    <w:abstractNumId w:val="9"/>
  </w:num>
  <w:num w:numId="20">
    <w:abstractNumId w:val="7"/>
  </w:num>
  <w:num w:numId="21">
    <w:abstractNumId w:val="29"/>
  </w:num>
  <w:num w:numId="22">
    <w:abstractNumId w:val="17"/>
  </w:num>
  <w:num w:numId="23">
    <w:abstractNumId w:val="30"/>
  </w:num>
  <w:num w:numId="24">
    <w:abstractNumId w:val="5"/>
  </w:num>
  <w:num w:numId="25">
    <w:abstractNumId w:val="14"/>
  </w:num>
  <w:num w:numId="26">
    <w:abstractNumId w:val="12"/>
  </w:num>
  <w:num w:numId="27">
    <w:abstractNumId w:val="3"/>
  </w:num>
  <w:num w:numId="28">
    <w:abstractNumId w:val="24"/>
  </w:num>
  <w:num w:numId="29">
    <w:abstractNumId w:val="22"/>
  </w:num>
  <w:num w:numId="30">
    <w:abstractNumId w:val="13"/>
  </w:num>
  <w:num w:numId="31">
    <w:abstractNumId w:val="8"/>
  </w:num>
  <w:num w:numId="32">
    <w:abstractNumId w:val="18"/>
  </w:num>
  <w:num w:numId="33">
    <w:abstractNumId w:val="2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DF"/>
    <w:rsid w:val="00021B40"/>
    <w:rsid w:val="000431A9"/>
    <w:rsid w:val="0006503E"/>
    <w:rsid w:val="00077333"/>
    <w:rsid w:val="000A4808"/>
    <w:rsid w:val="000B62B5"/>
    <w:rsid w:val="000C4288"/>
    <w:rsid w:val="000D34B4"/>
    <w:rsid w:val="0012316A"/>
    <w:rsid w:val="001238F7"/>
    <w:rsid w:val="00195B56"/>
    <w:rsid w:val="001D4483"/>
    <w:rsid w:val="001E6478"/>
    <w:rsid w:val="00212212"/>
    <w:rsid w:val="0022412C"/>
    <w:rsid w:val="00225917"/>
    <w:rsid w:val="002832E5"/>
    <w:rsid w:val="002A0552"/>
    <w:rsid w:val="002C1409"/>
    <w:rsid w:val="002D03F4"/>
    <w:rsid w:val="002D729D"/>
    <w:rsid w:val="002F5B02"/>
    <w:rsid w:val="003003D4"/>
    <w:rsid w:val="00310FA6"/>
    <w:rsid w:val="00320B20"/>
    <w:rsid w:val="003268F0"/>
    <w:rsid w:val="00333BA7"/>
    <w:rsid w:val="00351893"/>
    <w:rsid w:val="00355C38"/>
    <w:rsid w:val="003643B2"/>
    <w:rsid w:val="003811F9"/>
    <w:rsid w:val="00387942"/>
    <w:rsid w:val="00393EAF"/>
    <w:rsid w:val="00394B3F"/>
    <w:rsid w:val="003A32B6"/>
    <w:rsid w:val="003A3DFE"/>
    <w:rsid w:val="003A44BE"/>
    <w:rsid w:val="003C0A25"/>
    <w:rsid w:val="003C11E7"/>
    <w:rsid w:val="003D15FC"/>
    <w:rsid w:val="00407EEC"/>
    <w:rsid w:val="004137B1"/>
    <w:rsid w:val="00424AF7"/>
    <w:rsid w:val="004269A0"/>
    <w:rsid w:val="0046293D"/>
    <w:rsid w:val="004D45C7"/>
    <w:rsid w:val="004F115E"/>
    <w:rsid w:val="004F71B6"/>
    <w:rsid w:val="00515C69"/>
    <w:rsid w:val="00530B5A"/>
    <w:rsid w:val="005530A5"/>
    <w:rsid w:val="00567892"/>
    <w:rsid w:val="0058671E"/>
    <w:rsid w:val="00592800"/>
    <w:rsid w:val="005A2C5F"/>
    <w:rsid w:val="005C291A"/>
    <w:rsid w:val="005D0D27"/>
    <w:rsid w:val="005E06D0"/>
    <w:rsid w:val="006036AB"/>
    <w:rsid w:val="00606ED0"/>
    <w:rsid w:val="00615A85"/>
    <w:rsid w:val="0063332E"/>
    <w:rsid w:val="006432AB"/>
    <w:rsid w:val="00656816"/>
    <w:rsid w:val="006610CE"/>
    <w:rsid w:val="00676A08"/>
    <w:rsid w:val="00687F25"/>
    <w:rsid w:val="00692562"/>
    <w:rsid w:val="00692AA9"/>
    <w:rsid w:val="006A2F42"/>
    <w:rsid w:val="006A4F2E"/>
    <w:rsid w:val="006A6FDF"/>
    <w:rsid w:val="00733DE8"/>
    <w:rsid w:val="0073683D"/>
    <w:rsid w:val="00742B81"/>
    <w:rsid w:val="00742EDD"/>
    <w:rsid w:val="0075797A"/>
    <w:rsid w:val="0076552E"/>
    <w:rsid w:val="00772526"/>
    <w:rsid w:val="007840F4"/>
    <w:rsid w:val="007A20F1"/>
    <w:rsid w:val="007B1F24"/>
    <w:rsid w:val="007D1E0D"/>
    <w:rsid w:val="007E0F8E"/>
    <w:rsid w:val="007F2914"/>
    <w:rsid w:val="00812250"/>
    <w:rsid w:val="00822063"/>
    <w:rsid w:val="00845133"/>
    <w:rsid w:val="008473A5"/>
    <w:rsid w:val="0086372C"/>
    <w:rsid w:val="00867F63"/>
    <w:rsid w:val="00884193"/>
    <w:rsid w:val="008972DE"/>
    <w:rsid w:val="008A0EAB"/>
    <w:rsid w:val="009051F4"/>
    <w:rsid w:val="00910D65"/>
    <w:rsid w:val="00981AB7"/>
    <w:rsid w:val="009B382D"/>
    <w:rsid w:val="009C0D85"/>
    <w:rsid w:val="009C0EAB"/>
    <w:rsid w:val="009C497E"/>
    <w:rsid w:val="009C6F45"/>
    <w:rsid w:val="009E4409"/>
    <w:rsid w:val="00A0403A"/>
    <w:rsid w:val="00A07D4F"/>
    <w:rsid w:val="00A11CCF"/>
    <w:rsid w:val="00A17A1E"/>
    <w:rsid w:val="00A41050"/>
    <w:rsid w:val="00A6221C"/>
    <w:rsid w:val="00A709C8"/>
    <w:rsid w:val="00A824A6"/>
    <w:rsid w:val="00AA50CF"/>
    <w:rsid w:val="00AC2AAF"/>
    <w:rsid w:val="00AC5C5E"/>
    <w:rsid w:val="00AF4848"/>
    <w:rsid w:val="00B10443"/>
    <w:rsid w:val="00B136EA"/>
    <w:rsid w:val="00B35032"/>
    <w:rsid w:val="00B36124"/>
    <w:rsid w:val="00B800BA"/>
    <w:rsid w:val="00B81732"/>
    <w:rsid w:val="00B82071"/>
    <w:rsid w:val="00B94B7D"/>
    <w:rsid w:val="00BA23C9"/>
    <w:rsid w:val="00BC2E49"/>
    <w:rsid w:val="00BC6B25"/>
    <w:rsid w:val="00BD23FB"/>
    <w:rsid w:val="00BF2788"/>
    <w:rsid w:val="00C12BA2"/>
    <w:rsid w:val="00C23019"/>
    <w:rsid w:val="00C51129"/>
    <w:rsid w:val="00C66001"/>
    <w:rsid w:val="00C70D1C"/>
    <w:rsid w:val="00C74C13"/>
    <w:rsid w:val="00C95A1F"/>
    <w:rsid w:val="00CA37CC"/>
    <w:rsid w:val="00CA5DE3"/>
    <w:rsid w:val="00CC7BF6"/>
    <w:rsid w:val="00CF0566"/>
    <w:rsid w:val="00D139A9"/>
    <w:rsid w:val="00D40E4C"/>
    <w:rsid w:val="00D44EA3"/>
    <w:rsid w:val="00D550B8"/>
    <w:rsid w:val="00D565AF"/>
    <w:rsid w:val="00D667D6"/>
    <w:rsid w:val="00D75156"/>
    <w:rsid w:val="00DC178C"/>
    <w:rsid w:val="00DD7A73"/>
    <w:rsid w:val="00DE5E8B"/>
    <w:rsid w:val="00E227D0"/>
    <w:rsid w:val="00E335FA"/>
    <w:rsid w:val="00E535F3"/>
    <w:rsid w:val="00E54563"/>
    <w:rsid w:val="00E71C79"/>
    <w:rsid w:val="00E75802"/>
    <w:rsid w:val="00EF0376"/>
    <w:rsid w:val="00F16860"/>
    <w:rsid w:val="00F23758"/>
    <w:rsid w:val="00F26590"/>
    <w:rsid w:val="00F27FD6"/>
    <w:rsid w:val="00F5160E"/>
    <w:rsid w:val="00F71082"/>
    <w:rsid w:val="00FA0908"/>
    <w:rsid w:val="00FA3DB1"/>
    <w:rsid w:val="00FA7924"/>
    <w:rsid w:val="00FA7D64"/>
    <w:rsid w:val="00FB2982"/>
    <w:rsid w:val="00FB4854"/>
    <w:rsid w:val="00FB5FBB"/>
    <w:rsid w:val="00FC3284"/>
    <w:rsid w:val="00FD22D3"/>
    <w:rsid w:val="00FD45A8"/>
    <w:rsid w:val="00FE4F76"/>
    <w:rsid w:val="00FF10EC"/>
    <w:rsid w:val="00FF1779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22FD65D-75DC-430F-9358-7EB811C8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45"/>
      <w:szCs w:val="45"/>
    </w:rPr>
  </w:style>
  <w:style w:type="paragraph" w:styleId="Heading2">
    <w:name w:val="heading 2"/>
    <w:basedOn w:val="Normal"/>
    <w:uiPriority w:val="1"/>
    <w:qFormat/>
    <w:pPr>
      <w:ind w:left="297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0"/>
      <w:ind w:left="4101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ind w:left="1105"/>
      <w:outlineLvl w:val="3"/>
    </w:pPr>
    <w:rPr>
      <w:rFonts w:ascii="Times New Roman" w:eastAsia="Times New Roman" w:hAnsi="Times New Roman"/>
      <w:b/>
      <w:bCs/>
      <w:i/>
      <w:sz w:val="25"/>
      <w:szCs w:val="25"/>
    </w:rPr>
  </w:style>
  <w:style w:type="paragraph" w:styleId="Heading5">
    <w:name w:val="heading 5"/>
    <w:basedOn w:val="Normal"/>
    <w:uiPriority w:val="1"/>
    <w:qFormat/>
    <w:pPr>
      <w:ind w:left="470"/>
      <w:outlineLvl w:val="4"/>
    </w:pPr>
    <w:rPr>
      <w:rFonts w:ascii="Times New Roman" w:eastAsia="Times New Roman" w:hAnsi="Times New Roman"/>
      <w:sz w:val="25"/>
      <w:szCs w:val="25"/>
    </w:rPr>
  </w:style>
  <w:style w:type="paragraph" w:styleId="Heading6">
    <w:name w:val="heading 6"/>
    <w:basedOn w:val="Normal"/>
    <w:uiPriority w:val="1"/>
    <w:qFormat/>
    <w:pPr>
      <w:ind w:left="741" w:hanging="64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820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9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3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DB1"/>
  </w:style>
  <w:style w:type="paragraph" w:styleId="Footer">
    <w:name w:val="footer"/>
    <w:basedOn w:val="Normal"/>
    <w:link w:val="FooterChar"/>
    <w:uiPriority w:val="99"/>
    <w:unhideWhenUsed/>
    <w:rsid w:val="00FA3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DB1"/>
  </w:style>
  <w:style w:type="paragraph" w:styleId="NoSpacing">
    <w:name w:val="No Spacing"/>
    <w:uiPriority w:val="1"/>
    <w:qFormat/>
    <w:rsid w:val="00B136EA"/>
  </w:style>
  <w:style w:type="paragraph" w:styleId="BalloonText">
    <w:name w:val="Balloon Text"/>
    <w:basedOn w:val="Normal"/>
    <w:link w:val="BalloonTextChar"/>
    <w:uiPriority w:val="99"/>
    <w:semiHidden/>
    <w:unhideWhenUsed/>
    <w:rsid w:val="00FF1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22C4F7122A4D9CE9199F93276380" ma:contentTypeVersion="1" ma:contentTypeDescription="Create a new document." ma:contentTypeScope="" ma:versionID="0c9d11f2504e031bfaa2c953f0cfe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221D6-B848-4F58-A230-403BA18078B2}"/>
</file>

<file path=customXml/itemProps2.xml><?xml version="1.0" encoding="utf-8"?>
<ds:datastoreItem xmlns:ds="http://schemas.openxmlformats.org/officeDocument/2006/customXml" ds:itemID="{42818D4C-D862-4BA4-9272-B529A147779E}"/>
</file>

<file path=customXml/itemProps3.xml><?xml version="1.0" encoding="utf-8"?>
<ds:datastoreItem xmlns:ds="http://schemas.openxmlformats.org/officeDocument/2006/customXml" ds:itemID="{928FAC85-1EF0-4CBC-8470-28A88D8CF0F7}"/>
</file>

<file path=customXml/itemProps4.xml><?xml version="1.0" encoding="utf-8"?>
<ds:datastoreItem xmlns:ds="http://schemas.openxmlformats.org/officeDocument/2006/customXml" ds:itemID="{840D6F3C-C74C-45CA-AE04-5FB0B2546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Agenda Package</vt:lpstr>
    </vt:vector>
  </TitlesOfParts>
  <Company>SD5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Agenda Package</dc:title>
  <dc:creator>eSCRIBE</dc:creator>
  <cp:lastModifiedBy>Gail Rousseau</cp:lastModifiedBy>
  <cp:revision>38</cp:revision>
  <cp:lastPrinted>2016-01-25T23:15:00Z</cp:lastPrinted>
  <dcterms:created xsi:type="dcterms:W3CDTF">2016-02-18T16:39:00Z</dcterms:created>
  <dcterms:modified xsi:type="dcterms:W3CDTF">2016-04-18T14:39:00Z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LastSaved">
    <vt:filetime>2015-10-23T00:00:00Z</vt:filetime>
  </property>
  <property fmtid="{D5CDD505-2E9C-101B-9397-08002B2CF9AE}" pid="4" name="ContentTypeId">
    <vt:lpwstr>0x010100BFCC22C4F7122A4D9CE9199F93276380</vt:lpwstr>
  </property>
</Properties>
</file>