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F" w:rsidRDefault="00BF2788" w:rsidP="002C1409">
      <w:pPr>
        <w:ind w:left="4050"/>
        <w:rPr>
          <w:rFonts w:ascii="Times New Roman" w:eastAsia="Times New Roman" w:hAnsi="Times New Roman" w:cs="Times New Roman"/>
          <w:sz w:val="20"/>
          <w:szCs w:val="20"/>
        </w:rPr>
      </w:pPr>
      <w:bookmarkStart w:id="0" w:name="Agenda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04100" cy="695610"/>
            <wp:effectExtent l="0" t="0" r="0" b="0"/>
            <wp:docPr id="1" name="image1.jpeg" descr="School District # 5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100" cy="69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FDF" w:rsidRPr="005D0D27" w:rsidRDefault="00BF2788">
      <w:pPr>
        <w:spacing w:before="8"/>
        <w:ind w:left="2106" w:right="244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The</w:t>
      </w:r>
      <w:r w:rsidRPr="005D0D27">
        <w:rPr>
          <w:rFonts w:ascii="Times New Roman" w:hAnsi="Times New Roman" w:cs="Times New Roman"/>
          <w:b/>
          <w:spacing w:val="-16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Board</w:t>
      </w:r>
      <w:r w:rsidRPr="005D0D27">
        <w:rPr>
          <w:rFonts w:ascii="Times New Roman" w:hAnsi="Times New Roman" w:cs="Times New Roman"/>
          <w:b/>
          <w:spacing w:val="-16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of</w:t>
      </w:r>
      <w:r w:rsidRPr="005D0D27">
        <w:rPr>
          <w:rFonts w:ascii="Times New Roman" w:hAnsi="Times New Roman" w:cs="Times New Roman"/>
          <w:b/>
          <w:spacing w:val="-16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Education</w:t>
      </w:r>
      <w:r w:rsidRPr="005D0D27">
        <w:rPr>
          <w:rFonts w:ascii="Times New Roman" w:hAnsi="Times New Roman" w:cs="Times New Roman"/>
          <w:b/>
          <w:spacing w:val="-16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of</w:t>
      </w:r>
    </w:p>
    <w:p w:rsidR="006A6FDF" w:rsidRPr="005D0D27" w:rsidRDefault="00BF2788">
      <w:pPr>
        <w:spacing w:before="77"/>
        <w:ind w:left="2106" w:right="244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School</w:t>
      </w:r>
      <w:r w:rsidRPr="005D0D27">
        <w:rPr>
          <w:rFonts w:ascii="Times New Roman" w:hAnsi="Times New Roman" w:cs="Times New Roman"/>
          <w:b/>
          <w:spacing w:val="-23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District</w:t>
      </w:r>
      <w:r w:rsidRPr="005D0D27">
        <w:rPr>
          <w:rFonts w:ascii="Times New Roman" w:hAnsi="Times New Roman" w:cs="Times New Roman"/>
          <w:b/>
          <w:spacing w:val="-23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No.5</w:t>
      </w:r>
      <w:r w:rsidRPr="005D0D27">
        <w:rPr>
          <w:rFonts w:ascii="Times New Roman" w:hAnsi="Times New Roman" w:cs="Times New Roman"/>
          <w:b/>
          <w:spacing w:val="-23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(Southeast</w:t>
      </w:r>
      <w:r w:rsidRPr="005D0D27">
        <w:rPr>
          <w:rFonts w:ascii="Times New Roman" w:hAnsi="Times New Roman" w:cs="Times New Roman"/>
          <w:b/>
          <w:spacing w:val="-23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Kootenay)</w:t>
      </w:r>
    </w:p>
    <w:p w:rsidR="006A6FDF" w:rsidRPr="005D0D27" w:rsidRDefault="00021B40">
      <w:pPr>
        <w:spacing w:before="77"/>
        <w:ind w:left="2106" w:right="244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D0D27">
        <w:rPr>
          <w:rFonts w:ascii="Times New Roman" w:hAnsi="Times New Roman" w:cs="Times New Roman"/>
          <w:b/>
          <w:sz w:val="24"/>
          <w:szCs w:val="24"/>
        </w:rPr>
        <w:t>MINUTES</w:t>
      </w:r>
      <w:r w:rsidR="00BF2788" w:rsidRPr="005D0D2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-</w:t>
      </w:r>
      <w:r w:rsidR="00BF2788" w:rsidRPr="005D0D2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ADVOCACY/EDUCATION</w:t>
      </w:r>
      <w:r w:rsidR="00BF2788" w:rsidRPr="005D0D2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COMMITTEE</w:t>
      </w:r>
      <w:r w:rsidR="00BF2788" w:rsidRPr="005D0D27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MEETING</w:t>
      </w:r>
    </w:p>
    <w:p w:rsidR="006A6FDF" w:rsidRPr="005D0D27" w:rsidRDefault="006A6FDF">
      <w:pPr>
        <w:rPr>
          <w:rFonts w:ascii="Times New Roman" w:eastAsia="Arial" w:hAnsi="Times New Roman" w:cs="Times New Roman"/>
          <w:sz w:val="24"/>
          <w:szCs w:val="24"/>
        </w:rPr>
      </w:pPr>
    </w:p>
    <w:p w:rsidR="006A6FDF" w:rsidRPr="005D0D27" w:rsidRDefault="00B42712" w:rsidP="00021B40">
      <w:pPr>
        <w:spacing w:before="72"/>
        <w:ind w:left="-180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29</w:t>
      </w:r>
      <w:r w:rsidR="00E87E3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2018</w:t>
      </w:r>
      <w:r w:rsidR="00310F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F2788" w:rsidRPr="005D0D27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r w:rsidR="00EF302E">
        <w:rPr>
          <w:rFonts w:ascii="Times New Roman" w:hAnsi="Times New Roman" w:cs="Times New Roman"/>
          <w:b/>
          <w:sz w:val="24"/>
          <w:szCs w:val="24"/>
        </w:rPr>
        <w:t>9:3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0</w:t>
      </w:r>
      <w:r w:rsidR="00BF2788" w:rsidRPr="005D0D27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r w:rsidR="00BF2788" w:rsidRPr="005D0D27">
        <w:rPr>
          <w:rFonts w:ascii="Times New Roman" w:hAnsi="Times New Roman" w:cs="Times New Roman"/>
          <w:b/>
          <w:sz w:val="24"/>
          <w:szCs w:val="24"/>
        </w:rPr>
        <w:t>a.m.</w:t>
      </w:r>
    </w:p>
    <w:p w:rsidR="006A6FDF" w:rsidRPr="005D0D27" w:rsidRDefault="00BF2788" w:rsidP="00021B40">
      <w:pPr>
        <w:spacing w:before="107"/>
        <w:ind w:right="755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Board</w:t>
      </w:r>
      <w:r w:rsidRPr="005D0D27">
        <w:rPr>
          <w:rFonts w:ascii="Times New Roman" w:hAnsi="Times New Roman" w:cs="Times New Roman"/>
          <w:b/>
          <w:spacing w:val="-34"/>
          <w:w w:val="95"/>
          <w:sz w:val="24"/>
          <w:szCs w:val="24"/>
        </w:rPr>
        <w:t xml:space="preserve"> </w:t>
      </w:r>
      <w:r w:rsidRPr="005D0D27">
        <w:rPr>
          <w:rFonts w:ascii="Times New Roman" w:hAnsi="Times New Roman" w:cs="Times New Roman"/>
          <w:b/>
          <w:w w:val="95"/>
          <w:sz w:val="24"/>
          <w:szCs w:val="24"/>
        </w:rPr>
        <w:t>Office</w:t>
      </w:r>
    </w:p>
    <w:p w:rsidR="00021B40" w:rsidRPr="005D0D27" w:rsidRDefault="00021B40">
      <w:pPr>
        <w:spacing w:before="107"/>
        <w:ind w:right="755"/>
        <w:jc w:val="right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B136EA" w:rsidRPr="0046293D" w:rsidRDefault="00B136EA" w:rsidP="00B136EA">
      <w:pPr>
        <w:ind w:right="-2464"/>
        <w:rPr>
          <w:rFonts w:ascii="Arial" w:hAnsi="Arial" w:cs="Arial"/>
        </w:rPr>
      </w:pPr>
      <w:r w:rsidRPr="0046293D">
        <w:rPr>
          <w:rFonts w:ascii="Arial" w:hAnsi="Arial" w:cs="Arial"/>
        </w:rPr>
        <w:t>Committee Members</w:t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="0046293D">
        <w:rPr>
          <w:rFonts w:ascii="Arial" w:hAnsi="Arial" w:cs="Arial"/>
        </w:rPr>
        <w:tab/>
      </w:r>
      <w:r w:rsidR="000A4783">
        <w:rPr>
          <w:rFonts w:ascii="Arial" w:hAnsi="Arial" w:cs="Arial"/>
        </w:rPr>
        <w:t>Trustee</w:t>
      </w:r>
      <w:r w:rsidR="00AA50CF">
        <w:rPr>
          <w:rFonts w:ascii="Arial" w:hAnsi="Arial" w:cs="Arial"/>
        </w:rPr>
        <w:t xml:space="preserve"> </w:t>
      </w:r>
      <w:r w:rsidR="00700D91">
        <w:rPr>
          <w:rFonts w:ascii="Arial" w:hAnsi="Arial" w:cs="Arial"/>
        </w:rPr>
        <w:t>Blumhagen (chair)</w:t>
      </w:r>
    </w:p>
    <w:p w:rsidR="00700D91" w:rsidRDefault="00B136EA" w:rsidP="00B136EA">
      <w:pPr>
        <w:rPr>
          <w:rFonts w:ascii="Arial" w:hAnsi="Arial" w:cs="Arial"/>
        </w:rPr>
      </w:pPr>
      <w:r w:rsidRPr="0046293D">
        <w:rPr>
          <w:rFonts w:ascii="Arial" w:hAnsi="Arial" w:cs="Arial"/>
        </w:rPr>
        <w:t>In Attendance:</w:t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="0046293D">
        <w:rPr>
          <w:rFonts w:ascii="Arial" w:hAnsi="Arial" w:cs="Arial"/>
        </w:rPr>
        <w:tab/>
      </w:r>
      <w:r w:rsidR="00700D91">
        <w:rPr>
          <w:rFonts w:ascii="Arial" w:hAnsi="Arial" w:cs="Arial"/>
        </w:rPr>
        <w:t>Trustee Ayling</w:t>
      </w:r>
    </w:p>
    <w:p w:rsidR="00700D91" w:rsidRDefault="00700D91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Trustee Bellina (by phone)</w:t>
      </w:r>
    </w:p>
    <w:p w:rsidR="00AD62A4" w:rsidRDefault="00700D91" w:rsidP="00D7108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Trustee Whalen</w:t>
      </w:r>
      <w:r w:rsidR="00786845">
        <w:rPr>
          <w:rFonts w:ascii="Arial" w:hAnsi="Arial" w:cs="Arial"/>
        </w:rPr>
        <w:tab/>
      </w:r>
      <w:r w:rsidR="00786845">
        <w:rPr>
          <w:rFonts w:ascii="Arial" w:hAnsi="Arial" w:cs="Arial"/>
        </w:rPr>
        <w:tab/>
      </w:r>
      <w:r w:rsidR="00786845">
        <w:rPr>
          <w:rFonts w:ascii="Arial" w:hAnsi="Arial" w:cs="Arial"/>
        </w:rPr>
        <w:tab/>
      </w:r>
      <w:r w:rsidR="00786845">
        <w:rPr>
          <w:rFonts w:ascii="Arial" w:hAnsi="Arial" w:cs="Arial"/>
        </w:rPr>
        <w:tab/>
      </w:r>
    </w:p>
    <w:p w:rsidR="00B136EA" w:rsidRPr="0046293D" w:rsidRDefault="00032997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36EA" w:rsidRPr="0046293D">
        <w:rPr>
          <w:rFonts w:ascii="Arial" w:hAnsi="Arial" w:cs="Arial"/>
        </w:rPr>
        <w:tab/>
      </w:r>
      <w:r w:rsidR="00B136EA" w:rsidRPr="0046293D">
        <w:rPr>
          <w:rFonts w:ascii="Arial" w:hAnsi="Arial" w:cs="Arial"/>
        </w:rPr>
        <w:tab/>
      </w:r>
      <w:r w:rsidR="00B136EA" w:rsidRPr="0046293D">
        <w:rPr>
          <w:rFonts w:ascii="Arial" w:hAnsi="Arial" w:cs="Arial"/>
        </w:rPr>
        <w:tab/>
      </w:r>
    </w:p>
    <w:p w:rsidR="00D71080" w:rsidRDefault="0046293D" w:rsidP="00D71080">
      <w:pPr>
        <w:rPr>
          <w:rFonts w:ascii="Arial" w:hAnsi="Arial" w:cs="Arial"/>
        </w:rPr>
      </w:pPr>
      <w:r>
        <w:rPr>
          <w:rFonts w:ascii="Arial" w:hAnsi="Arial" w:cs="Arial"/>
        </w:rPr>
        <w:t>Regrets:</w:t>
      </w:r>
      <w:r w:rsidR="00D71080">
        <w:rPr>
          <w:rFonts w:ascii="Arial" w:hAnsi="Arial" w:cs="Arial"/>
        </w:rPr>
        <w:tab/>
      </w:r>
      <w:r w:rsidR="00D71080">
        <w:rPr>
          <w:rFonts w:ascii="Arial" w:hAnsi="Arial" w:cs="Arial"/>
        </w:rPr>
        <w:tab/>
      </w:r>
    </w:p>
    <w:p w:rsidR="00700D91" w:rsidRDefault="00700D91" w:rsidP="00D71080">
      <w:pPr>
        <w:rPr>
          <w:rFonts w:ascii="Arial" w:hAnsi="Arial" w:cs="Arial"/>
        </w:rPr>
      </w:pPr>
    </w:p>
    <w:p w:rsidR="00D71080" w:rsidRDefault="00D71080" w:rsidP="00D7108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136EA" w:rsidRDefault="00B136EA" w:rsidP="00B136EA">
      <w:pPr>
        <w:rPr>
          <w:rFonts w:ascii="Arial" w:hAnsi="Arial" w:cs="Arial"/>
        </w:rPr>
      </w:pPr>
      <w:r w:rsidRPr="0046293D">
        <w:rPr>
          <w:rFonts w:ascii="Arial" w:hAnsi="Arial" w:cs="Arial"/>
        </w:rPr>
        <w:t xml:space="preserve">Board/District Staff in </w:t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ab/>
      </w:r>
      <w:r w:rsidR="0046293D">
        <w:rPr>
          <w:rFonts w:ascii="Arial" w:hAnsi="Arial" w:cs="Arial"/>
        </w:rPr>
        <w:tab/>
      </w:r>
      <w:r w:rsidRPr="0046293D">
        <w:rPr>
          <w:rFonts w:ascii="Arial" w:hAnsi="Arial" w:cs="Arial"/>
        </w:rPr>
        <w:t>Trustee McPhee</w:t>
      </w:r>
    </w:p>
    <w:p w:rsidR="00786845" w:rsidRPr="0046293D" w:rsidRDefault="00877A44" w:rsidP="00B136EA">
      <w:pPr>
        <w:rPr>
          <w:rFonts w:ascii="Arial" w:hAnsi="Arial" w:cs="Arial"/>
        </w:rPr>
      </w:pPr>
      <w:r>
        <w:rPr>
          <w:rFonts w:ascii="Arial" w:hAnsi="Arial" w:cs="Arial"/>
        </w:rPr>
        <w:t>Attendance:</w:t>
      </w:r>
      <w:r w:rsidR="00786845">
        <w:rPr>
          <w:rFonts w:ascii="Arial" w:hAnsi="Arial" w:cs="Arial"/>
        </w:rPr>
        <w:tab/>
      </w:r>
      <w:r w:rsidR="00786845">
        <w:rPr>
          <w:rFonts w:ascii="Arial" w:hAnsi="Arial" w:cs="Arial"/>
        </w:rPr>
        <w:tab/>
      </w:r>
      <w:r w:rsidR="00786845">
        <w:rPr>
          <w:rFonts w:ascii="Arial" w:hAnsi="Arial" w:cs="Arial"/>
        </w:rPr>
        <w:tab/>
      </w:r>
      <w:r w:rsidR="00786845">
        <w:rPr>
          <w:rFonts w:ascii="Arial" w:hAnsi="Arial" w:cs="Arial"/>
        </w:rPr>
        <w:tab/>
      </w:r>
      <w:r w:rsidR="00786845">
        <w:rPr>
          <w:rFonts w:ascii="Arial" w:hAnsi="Arial" w:cs="Arial"/>
        </w:rPr>
        <w:tab/>
        <w:t>Trustee Johns</w:t>
      </w:r>
    </w:p>
    <w:p w:rsidR="008C1E2A" w:rsidRDefault="0046293D" w:rsidP="008C1E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77A44">
        <w:rPr>
          <w:rFonts w:ascii="Arial" w:hAnsi="Arial" w:cs="Arial"/>
        </w:rPr>
        <w:tab/>
      </w:r>
      <w:r w:rsidR="00700D91">
        <w:rPr>
          <w:rFonts w:ascii="Arial" w:hAnsi="Arial" w:cs="Arial"/>
        </w:rPr>
        <w:t>Trustee Brown</w:t>
      </w:r>
      <w:r w:rsidR="008C1E2A">
        <w:rPr>
          <w:rFonts w:ascii="Arial" w:hAnsi="Arial" w:cs="Arial"/>
        </w:rPr>
        <w:t>)</w:t>
      </w:r>
    </w:p>
    <w:p w:rsidR="008C1E2A" w:rsidRDefault="008C1E2A" w:rsidP="008C1E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Trustee </w:t>
      </w:r>
      <w:proofErr w:type="spellStart"/>
      <w:r>
        <w:rPr>
          <w:rFonts w:ascii="Arial" w:hAnsi="Arial" w:cs="Arial"/>
        </w:rPr>
        <w:t>Helgesen</w:t>
      </w:r>
      <w:proofErr w:type="spellEnd"/>
      <w:r>
        <w:rPr>
          <w:rFonts w:ascii="Arial" w:hAnsi="Arial" w:cs="Arial"/>
        </w:rPr>
        <w:t xml:space="preserve"> (late)</w:t>
      </w:r>
    </w:p>
    <w:p w:rsidR="00B136EA" w:rsidRDefault="00AF04B2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36EA" w:rsidRPr="0046293D">
        <w:rPr>
          <w:rFonts w:ascii="Arial" w:hAnsi="Arial" w:cs="Arial"/>
        </w:rPr>
        <w:t>Lynn Hauptman, Superintendent</w:t>
      </w:r>
    </w:p>
    <w:p w:rsidR="00B57491" w:rsidRDefault="001524C4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7491">
        <w:rPr>
          <w:rFonts w:ascii="Arial" w:hAnsi="Arial" w:cs="Arial"/>
        </w:rPr>
        <w:t xml:space="preserve">Jason Tichauer, Director, Student Learning </w:t>
      </w:r>
    </w:p>
    <w:p w:rsidR="004027A9" w:rsidRDefault="00B57491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27A9">
        <w:rPr>
          <w:rFonts w:ascii="Arial" w:hAnsi="Arial" w:cs="Arial"/>
        </w:rPr>
        <w:t>Diane Casault</w:t>
      </w:r>
      <w:r>
        <w:rPr>
          <w:rFonts w:ascii="Arial" w:hAnsi="Arial" w:cs="Arial"/>
        </w:rPr>
        <w:t>, Director, Student Learning</w:t>
      </w:r>
    </w:p>
    <w:p w:rsidR="007B77E3" w:rsidRDefault="004027A9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77E3">
        <w:rPr>
          <w:rFonts w:ascii="Arial" w:hAnsi="Arial" w:cs="Arial"/>
        </w:rPr>
        <w:t>Darcy</w:t>
      </w:r>
      <w:r w:rsidR="002131C8">
        <w:rPr>
          <w:rFonts w:ascii="Arial" w:hAnsi="Arial" w:cs="Arial"/>
        </w:rPr>
        <w:t xml:space="preserve"> Verbeurgt, District Principal</w:t>
      </w:r>
    </w:p>
    <w:p w:rsidR="00964638" w:rsidRDefault="00964638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Jennifer Roberts, District Principal</w:t>
      </w:r>
    </w:p>
    <w:p w:rsidR="00700D91" w:rsidRDefault="00700D91" w:rsidP="00B136E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Brent Reimer, Director of Human Resources</w:t>
      </w:r>
    </w:p>
    <w:p w:rsidR="00B136EA" w:rsidRDefault="002131C8" w:rsidP="00BC2E4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57491">
        <w:rPr>
          <w:rFonts w:ascii="Arial" w:hAnsi="Arial" w:cs="Arial"/>
        </w:rPr>
        <w:t>G</w:t>
      </w:r>
      <w:r w:rsidR="00B136EA" w:rsidRPr="0046293D">
        <w:rPr>
          <w:rFonts w:ascii="Arial" w:hAnsi="Arial" w:cs="Arial"/>
        </w:rPr>
        <w:t>ail Rousseau, Executive Assistant (Recorder)</w:t>
      </w:r>
    </w:p>
    <w:p w:rsidR="00087FEC" w:rsidRPr="0046293D" w:rsidRDefault="00087FEC" w:rsidP="00BC2E49">
      <w:pPr>
        <w:rPr>
          <w:rFonts w:ascii="Arial" w:hAnsi="Arial" w:cs="Arial"/>
        </w:rPr>
      </w:pPr>
    </w:p>
    <w:p w:rsidR="006A6FDF" w:rsidRPr="006A2F42" w:rsidRDefault="00BF2788" w:rsidP="00B82C49">
      <w:pPr>
        <w:pStyle w:val="ListParagraph"/>
        <w:numPr>
          <w:ilvl w:val="0"/>
          <w:numId w:val="1"/>
        </w:numPr>
        <w:tabs>
          <w:tab w:val="left" w:pos="640"/>
        </w:tabs>
        <w:spacing w:before="72"/>
        <w:rPr>
          <w:rFonts w:ascii="Arial" w:eastAsia="Arial" w:hAnsi="Arial" w:cs="Arial"/>
        </w:rPr>
      </w:pPr>
      <w:r w:rsidRPr="006A2F42">
        <w:rPr>
          <w:rFonts w:ascii="Arial" w:hAnsi="Arial" w:cs="Arial"/>
          <w:b/>
        </w:rPr>
        <w:t>COMMENCEMENT OF</w:t>
      </w:r>
      <w:r w:rsidRPr="006A2F42">
        <w:rPr>
          <w:rFonts w:ascii="Arial" w:hAnsi="Arial" w:cs="Arial"/>
          <w:b/>
          <w:spacing w:val="-5"/>
        </w:rPr>
        <w:t xml:space="preserve"> </w:t>
      </w:r>
      <w:r w:rsidRPr="006A2F42">
        <w:rPr>
          <w:rFonts w:ascii="Arial" w:hAnsi="Arial" w:cs="Arial"/>
          <w:b/>
        </w:rPr>
        <w:t>MEETING</w:t>
      </w:r>
    </w:p>
    <w:p w:rsidR="006A6FDF" w:rsidRPr="006A2F42" w:rsidRDefault="006A6FDF">
      <w:pPr>
        <w:spacing w:before="8"/>
        <w:rPr>
          <w:rFonts w:ascii="Arial" w:eastAsia="Arial" w:hAnsi="Arial" w:cs="Arial"/>
          <w:b/>
          <w:bCs/>
        </w:rPr>
      </w:pPr>
    </w:p>
    <w:p w:rsidR="006A6FDF" w:rsidRPr="006A2F42" w:rsidRDefault="00BF2788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  <w:w w:val="95"/>
        </w:rPr>
        <w:t>Call to</w:t>
      </w:r>
      <w:r w:rsidRPr="006A2F42">
        <w:rPr>
          <w:rFonts w:ascii="Arial" w:hAnsi="Arial" w:cs="Arial"/>
          <w:b/>
          <w:spacing w:val="-22"/>
          <w:w w:val="95"/>
        </w:rPr>
        <w:t xml:space="preserve"> </w:t>
      </w:r>
      <w:r w:rsidRPr="006A2F42">
        <w:rPr>
          <w:rFonts w:ascii="Arial" w:hAnsi="Arial" w:cs="Arial"/>
          <w:b/>
          <w:w w:val="95"/>
        </w:rPr>
        <w:t>Order</w:t>
      </w:r>
    </w:p>
    <w:p w:rsidR="00B136EA" w:rsidRPr="006A2F42" w:rsidRDefault="00B136EA" w:rsidP="00B136EA">
      <w:pPr>
        <w:tabs>
          <w:tab w:val="left" w:pos="1396"/>
        </w:tabs>
        <w:rPr>
          <w:rFonts w:ascii="Arial" w:eastAsia="Arial" w:hAnsi="Arial" w:cs="Arial"/>
        </w:rPr>
      </w:pPr>
    </w:p>
    <w:p w:rsidR="00E85828" w:rsidRPr="006A2F42" w:rsidRDefault="00B136EA" w:rsidP="008C3570">
      <w:pPr>
        <w:tabs>
          <w:tab w:val="left" w:pos="1396"/>
        </w:tabs>
        <w:ind w:left="1366"/>
        <w:rPr>
          <w:rFonts w:ascii="Arial" w:eastAsia="Arial" w:hAnsi="Arial" w:cs="Arial"/>
        </w:rPr>
      </w:pPr>
      <w:proofErr w:type="gramStart"/>
      <w:r w:rsidRPr="006A2F42">
        <w:rPr>
          <w:rFonts w:ascii="Arial" w:eastAsia="Arial" w:hAnsi="Arial" w:cs="Arial"/>
        </w:rPr>
        <w:t xml:space="preserve">The Advocacy/Education Committee meeting of </w:t>
      </w:r>
      <w:r w:rsidR="00B42712">
        <w:rPr>
          <w:rFonts w:ascii="Arial" w:eastAsia="Arial" w:hAnsi="Arial" w:cs="Arial"/>
        </w:rPr>
        <w:t>January 29, 2018</w:t>
      </w:r>
      <w:r w:rsidRPr="006A2F42">
        <w:rPr>
          <w:rFonts w:ascii="Arial" w:eastAsia="Arial" w:hAnsi="Arial" w:cs="Arial"/>
        </w:rPr>
        <w:t xml:space="preserve"> was called to </w:t>
      </w:r>
      <w:r w:rsidR="0039454A">
        <w:rPr>
          <w:rFonts w:ascii="Arial" w:eastAsia="Arial" w:hAnsi="Arial" w:cs="Arial"/>
        </w:rPr>
        <w:tab/>
      </w:r>
      <w:r w:rsidR="00162D7D">
        <w:rPr>
          <w:rFonts w:ascii="Arial" w:eastAsia="Arial" w:hAnsi="Arial" w:cs="Arial"/>
        </w:rPr>
        <w:t xml:space="preserve">order </w:t>
      </w:r>
      <w:r w:rsidR="003A32B6" w:rsidRPr="006A2F42">
        <w:rPr>
          <w:rFonts w:ascii="Arial" w:eastAsia="Arial" w:hAnsi="Arial" w:cs="Arial"/>
        </w:rPr>
        <w:t xml:space="preserve">by </w:t>
      </w:r>
      <w:r w:rsidR="00700D91">
        <w:rPr>
          <w:rFonts w:ascii="Arial" w:eastAsia="Arial" w:hAnsi="Arial" w:cs="Arial"/>
        </w:rPr>
        <w:t>Trustee Blumhagen</w:t>
      </w:r>
      <w:proofErr w:type="gramEnd"/>
      <w:r w:rsidR="00700D91">
        <w:rPr>
          <w:rFonts w:ascii="Arial" w:eastAsia="Arial" w:hAnsi="Arial" w:cs="Arial"/>
        </w:rPr>
        <w:t xml:space="preserve"> </w:t>
      </w:r>
      <w:r w:rsidR="00162D7D">
        <w:rPr>
          <w:rFonts w:ascii="Arial" w:eastAsia="Arial" w:hAnsi="Arial" w:cs="Arial"/>
        </w:rPr>
        <w:t xml:space="preserve">at </w:t>
      </w:r>
      <w:r w:rsidR="00FA10BC">
        <w:rPr>
          <w:rFonts w:ascii="Arial" w:eastAsia="Arial" w:hAnsi="Arial" w:cs="Arial"/>
        </w:rPr>
        <w:t>9:33</w:t>
      </w:r>
      <w:r w:rsidR="00284D20">
        <w:rPr>
          <w:rFonts w:ascii="Arial" w:eastAsia="Arial" w:hAnsi="Arial" w:cs="Arial"/>
        </w:rPr>
        <w:t xml:space="preserve"> a.m.</w:t>
      </w:r>
      <w:r w:rsidR="00C75355">
        <w:rPr>
          <w:rFonts w:ascii="Arial" w:eastAsia="Arial" w:hAnsi="Arial" w:cs="Arial"/>
        </w:rPr>
        <w:t xml:space="preserve"> </w:t>
      </w:r>
      <w:r w:rsidR="00BD1DE2">
        <w:rPr>
          <w:rFonts w:ascii="Arial" w:eastAsia="Arial" w:hAnsi="Arial" w:cs="Arial"/>
        </w:rPr>
        <w:t xml:space="preserve">This meeting is being held on the </w:t>
      </w:r>
      <w:r w:rsidR="001C4DC6">
        <w:rPr>
          <w:rFonts w:ascii="Arial" w:eastAsia="Arial" w:hAnsi="Arial" w:cs="Arial"/>
        </w:rPr>
        <w:t>l</w:t>
      </w:r>
      <w:r w:rsidR="00BD1DE2">
        <w:rPr>
          <w:rFonts w:ascii="Arial" w:eastAsia="Arial" w:hAnsi="Arial" w:cs="Arial"/>
        </w:rPr>
        <w:t xml:space="preserve">ands of the Ktunaxa People. </w:t>
      </w:r>
    </w:p>
    <w:p w:rsidR="006A6FDF" w:rsidRPr="006A2F42" w:rsidRDefault="006A6FDF">
      <w:pPr>
        <w:spacing w:before="8"/>
        <w:rPr>
          <w:rFonts w:ascii="Arial" w:eastAsia="Arial" w:hAnsi="Arial" w:cs="Arial"/>
          <w:b/>
          <w:bCs/>
        </w:rPr>
      </w:pPr>
    </w:p>
    <w:p w:rsidR="006A6FDF" w:rsidRPr="006A2F42" w:rsidRDefault="00BF2788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  <w:w w:val="95"/>
        </w:rPr>
        <w:t>Approval</w:t>
      </w:r>
      <w:r w:rsidRPr="006A2F42">
        <w:rPr>
          <w:rFonts w:ascii="Arial" w:hAnsi="Arial" w:cs="Arial"/>
          <w:b/>
          <w:spacing w:val="-29"/>
          <w:w w:val="95"/>
        </w:rPr>
        <w:t xml:space="preserve"> </w:t>
      </w:r>
      <w:r w:rsidRPr="006A2F42">
        <w:rPr>
          <w:rFonts w:ascii="Arial" w:hAnsi="Arial" w:cs="Arial"/>
          <w:b/>
          <w:w w:val="95"/>
        </w:rPr>
        <w:t>of</w:t>
      </w:r>
      <w:r w:rsidRPr="006A2F42">
        <w:rPr>
          <w:rFonts w:ascii="Arial" w:hAnsi="Arial" w:cs="Arial"/>
          <w:b/>
          <w:spacing w:val="-29"/>
          <w:w w:val="95"/>
        </w:rPr>
        <w:t xml:space="preserve"> </w:t>
      </w:r>
      <w:r w:rsidRPr="006A2F42">
        <w:rPr>
          <w:rFonts w:ascii="Arial" w:hAnsi="Arial" w:cs="Arial"/>
          <w:b/>
          <w:w w:val="95"/>
        </w:rPr>
        <w:t>Agenda</w:t>
      </w:r>
    </w:p>
    <w:p w:rsidR="00D71080" w:rsidRPr="006A2F42" w:rsidRDefault="00D71080" w:rsidP="00B136EA">
      <w:p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AC2AAF" w:rsidRDefault="001C4DC6" w:rsidP="00B136EA">
      <w:p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ab/>
      </w:r>
      <w:r w:rsidR="00EF302E">
        <w:rPr>
          <w:rFonts w:ascii="Arial" w:eastAsia="Arial" w:hAnsi="Arial" w:cs="Arial"/>
          <w:b/>
        </w:rPr>
        <w:t>ADV-17</w:t>
      </w:r>
      <w:r w:rsidR="00B136EA" w:rsidRPr="006A2F42">
        <w:rPr>
          <w:rFonts w:ascii="Arial" w:eastAsia="Arial" w:hAnsi="Arial" w:cs="Arial"/>
          <w:b/>
        </w:rPr>
        <w:t>-</w:t>
      </w:r>
      <w:r w:rsidR="00B42712">
        <w:rPr>
          <w:rFonts w:ascii="Arial" w:eastAsia="Arial" w:hAnsi="Arial" w:cs="Arial"/>
          <w:b/>
        </w:rPr>
        <w:t>07</w:t>
      </w:r>
      <w:r w:rsidR="00AC2AAF">
        <w:rPr>
          <w:rFonts w:ascii="Arial" w:eastAsia="Arial" w:hAnsi="Arial" w:cs="Arial"/>
        </w:rPr>
        <w:tab/>
      </w:r>
    </w:p>
    <w:p w:rsidR="00E535F3" w:rsidRDefault="00B136EA" w:rsidP="00B74144">
      <w:pPr>
        <w:tabs>
          <w:tab w:val="left" w:pos="1396"/>
        </w:tabs>
        <w:ind w:left="1396"/>
        <w:rPr>
          <w:rFonts w:ascii="Arial" w:eastAsia="Arial" w:hAnsi="Arial" w:cs="Arial"/>
        </w:rPr>
      </w:pPr>
      <w:r w:rsidRPr="006A2F42">
        <w:rPr>
          <w:rFonts w:ascii="Arial" w:eastAsia="Arial" w:hAnsi="Arial" w:cs="Arial"/>
        </w:rPr>
        <w:t xml:space="preserve">The Agenda of the Advocacy/Education Committee meeting of </w:t>
      </w:r>
      <w:r w:rsidR="00B42712">
        <w:rPr>
          <w:rFonts w:ascii="Arial" w:eastAsia="Arial" w:hAnsi="Arial" w:cs="Arial"/>
        </w:rPr>
        <w:t>January 29</w:t>
      </w:r>
      <w:r w:rsidR="00FF53BA">
        <w:rPr>
          <w:rFonts w:ascii="Arial" w:eastAsia="Arial" w:hAnsi="Arial" w:cs="Arial"/>
        </w:rPr>
        <w:t xml:space="preserve">, </w:t>
      </w:r>
      <w:r w:rsidR="00B42712">
        <w:rPr>
          <w:rFonts w:ascii="Arial" w:eastAsia="Arial" w:hAnsi="Arial" w:cs="Arial"/>
        </w:rPr>
        <w:t>2018</w:t>
      </w:r>
      <w:r w:rsidR="00BB55C6">
        <w:rPr>
          <w:rFonts w:ascii="Arial" w:eastAsia="Arial" w:hAnsi="Arial" w:cs="Arial"/>
        </w:rPr>
        <w:t xml:space="preserve"> </w:t>
      </w:r>
      <w:proofErr w:type="gramStart"/>
      <w:r w:rsidR="00BB55C6">
        <w:rPr>
          <w:rFonts w:ascii="Arial" w:eastAsia="Arial" w:hAnsi="Arial" w:cs="Arial"/>
        </w:rPr>
        <w:t xml:space="preserve">was </w:t>
      </w:r>
      <w:r w:rsidR="003A32B6" w:rsidRPr="006A2F42">
        <w:rPr>
          <w:rFonts w:ascii="Arial" w:eastAsia="Arial" w:hAnsi="Arial" w:cs="Arial"/>
        </w:rPr>
        <w:t>approved</w:t>
      </w:r>
      <w:proofErr w:type="gramEnd"/>
      <w:r w:rsidR="003A32B6" w:rsidRPr="006A2F42">
        <w:rPr>
          <w:rFonts w:ascii="Arial" w:eastAsia="Arial" w:hAnsi="Arial" w:cs="Arial"/>
        </w:rPr>
        <w:t xml:space="preserve"> as </w:t>
      </w:r>
      <w:r w:rsidR="00700D91">
        <w:rPr>
          <w:rFonts w:ascii="Arial" w:eastAsia="Arial" w:hAnsi="Arial" w:cs="Arial"/>
        </w:rPr>
        <w:t>circulated.</w:t>
      </w:r>
    </w:p>
    <w:p w:rsidR="00273EEB" w:rsidRDefault="00273EEB" w:rsidP="00B74144">
      <w:pPr>
        <w:tabs>
          <w:tab w:val="left" w:pos="1396"/>
        </w:tabs>
        <w:ind w:left="1396"/>
        <w:rPr>
          <w:rFonts w:ascii="Arial" w:eastAsia="Arial" w:hAnsi="Arial" w:cs="Arial"/>
        </w:rPr>
      </w:pPr>
    </w:p>
    <w:p w:rsidR="00B136EA" w:rsidRPr="006A2F42" w:rsidRDefault="00E535F3" w:rsidP="00E535F3">
      <w:pPr>
        <w:tabs>
          <w:tab w:val="left" w:pos="720"/>
        </w:tabs>
        <w:rPr>
          <w:rFonts w:ascii="Arial" w:eastAsia="Arial" w:hAnsi="Arial" w:cs="Arial"/>
        </w:rPr>
      </w:pPr>
      <w:r w:rsidRPr="006A2F42">
        <w:rPr>
          <w:rFonts w:ascii="Arial" w:eastAsia="Arial" w:hAnsi="Arial" w:cs="Arial"/>
        </w:rPr>
        <w:tab/>
      </w:r>
      <w:r w:rsidRPr="006A2F42">
        <w:rPr>
          <w:rFonts w:ascii="Arial" w:eastAsia="Arial" w:hAnsi="Arial" w:cs="Arial"/>
          <w:b/>
        </w:rPr>
        <w:t>1.3</w:t>
      </w:r>
      <w:r w:rsidRPr="006A2F42">
        <w:rPr>
          <w:rFonts w:ascii="Arial" w:eastAsia="Arial" w:hAnsi="Arial" w:cs="Arial"/>
          <w:b/>
        </w:rPr>
        <w:tab/>
      </w:r>
      <w:r w:rsidR="00BF2788" w:rsidRPr="006A2F42">
        <w:rPr>
          <w:rFonts w:ascii="Arial" w:hAnsi="Arial" w:cs="Arial"/>
          <w:b/>
        </w:rPr>
        <w:t>Approval</w:t>
      </w:r>
      <w:r w:rsidR="00BF2788" w:rsidRPr="006A2F42">
        <w:rPr>
          <w:rFonts w:ascii="Arial" w:hAnsi="Arial" w:cs="Arial"/>
          <w:b/>
          <w:spacing w:val="-3"/>
        </w:rPr>
        <w:t xml:space="preserve"> </w:t>
      </w:r>
      <w:r w:rsidR="00BF2788" w:rsidRPr="006A2F42">
        <w:rPr>
          <w:rFonts w:ascii="Arial" w:hAnsi="Arial" w:cs="Arial"/>
          <w:b/>
        </w:rPr>
        <w:t>of</w:t>
      </w:r>
      <w:r w:rsidR="00BF2788" w:rsidRPr="006A2F42">
        <w:rPr>
          <w:rFonts w:ascii="Arial" w:hAnsi="Arial" w:cs="Arial"/>
          <w:b/>
          <w:spacing w:val="-3"/>
        </w:rPr>
        <w:t xml:space="preserve"> </w:t>
      </w:r>
      <w:r w:rsidR="00BF2788" w:rsidRPr="006A2F42">
        <w:rPr>
          <w:rFonts w:ascii="Arial" w:hAnsi="Arial" w:cs="Arial"/>
          <w:b/>
        </w:rPr>
        <w:t>Minutes</w:t>
      </w:r>
    </w:p>
    <w:p w:rsidR="00B136EA" w:rsidRPr="006A2F42" w:rsidRDefault="00B136EA" w:rsidP="00B136EA">
      <w:pPr>
        <w:tabs>
          <w:tab w:val="left" w:pos="1396"/>
          <w:tab w:val="right" w:pos="10599"/>
        </w:tabs>
        <w:spacing w:before="307"/>
        <w:rPr>
          <w:rFonts w:ascii="Arial" w:eastAsia="Arial" w:hAnsi="Arial" w:cs="Arial"/>
          <w:b/>
        </w:rPr>
      </w:pPr>
      <w:r w:rsidRPr="006A2F42">
        <w:rPr>
          <w:rFonts w:ascii="Arial" w:eastAsia="Arial" w:hAnsi="Arial" w:cs="Arial"/>
        </w:rPr>
        <w:tab/>
      </w:r>
      <w:r w:rsidR="00EF302E">
        <w:rPr>
          <w:rFonts w:ascii="Arial" w:eastAsia="Arial" w:hAnsi="Arial" w:cs="Arial"/>
          <w:b/>
        </w:rPr>
        <w:t>ADV-17</w:t>
      </w:r>
      <w:r w:rsidRPr="006A2F42">
        <w:rPr>
          <w:rFonts w:ascii="Arial" w:eastAsia="Arial" w:hAnsi="Arial" w:cs="Arial"/>
          <w:b/>
        </w:rPr>
        <w:t>-</w:t>
      </w:r>
      <w:r w:rsidR="00B42712">
        <w:rPr>
          <w:rFonts w:ascii="Arial" w:eastAsia="Arial" w:hAnsi="Arial" w:cs="Arial"/>
          <w:b/>
        </w:rPr>
        <w:t>08</w:t>
      </w:r>
    </w:p>
    <w:p w:rsidR="00B136EA" w:rsidRDefault="00B136EA" w:rsidP="00B136EA">
      <w:pPr>
        <w:pStyle w:val="NoSpacing"/>
        <w:rPr>
          <w:rFonts w:ascii="Arial" w:hAnsi="Arial" w:cs="Arial"/>
        </w:rPr>
      </w:pPr>
    </w:p>
    <w:p w:rsidR="00B136EA" w:rsidRPr="006A2F42" w:rsidRDefault="00B136EA" w:rsidP="00B136EA">
      <w:pPr>
        <w:pStyle w:val="NoSpacing"/>
        <w:rPr>
          <w:rFonts w:ascii="Arial" w:hAnsi="Arial" w:cs="Arial"/>
        </w:rPr>
      </w:pPr>
      <w:r w:rsidRPr="006A2F42">
        <w:rPr>
          <w:rFonts w:ascii="Arial" w:hAnsi="Arial" w:cs="Arial"/>
        </w:rPr>
        <w:tab/>
      </w:r>
      <w:r w:rsidRPr="006A2F42">
        <w:rPr>
          <w:rFonts w:ascii="Arial" w:hAnsi="Arial" w:cs="Arial"/>
        </w:rPr>
        <w:tab/>
        <w:t xml:space="preserve">The Minutes of the Advocacy/Education Committee meeting of </w:t>
      </w:r>
      <w:r w:rsidR="00B42712">
        <w:rPr>
          <w:rFonts w:ascii="Arial" w:hAnsi="Arial" w:cs="Arial"/>
        </w:rPr>
        <w:t>November 27</w:t>
      </w:r>
      <w:r w:rsidR="008C3570">
        <w:rPr>
          <w:rFonts w:ascii="Arial" w:hAnsi="Arial" w:cs="Arial"/>
        </w:rPr>
        <w:t>,</w:t>
      </w:r>
      <w:r w:rsidR="008C3570">
        <w:rPr>
          <w:rFonts w:ascii="Arial" w:hAnsi="Arial" w:cs="Arial"/>
        </w:rPr>
        <w:tab/>
      </w:r>
      <w:r w:rsidR="008C3570">
        <w:rPr>
          <w:rFonts w:ascii="Arial" w:hAnsi="Arial" w:cs="Arial"/>
        </w:rPr>
        <w:tab/>
      </w:r>
      <w:r w:rsidR="00F761A9">
        <w:rPr>
          <w:rFonts w:ascii="Arial" w:hAnsi="Arial" w:cs="Arial"/>
        </w:rPr>
        <w:tab/>
      </w:r>
      <w:r w:rsidR="008C3570">
        <w:rPr>
          <w:rFonts w:ascii="Arial" w:hAnsi="Arial" w:cs="Arial"/>
        </w:rPr>
        <w:t>2017</w:t>
      </w:r>
      <w:r w:rsidR="00B74144">
        <w:rPr>
          <w:rFonts w:ascii="Arial" w:hAnsi="Arial" w:cs="Arial"/>
        </w:rPr>
        <w:t xml:space="preserve"> </w:t>
      </w:r>
      <w:r w:rsidR="00BB55C6">
        <w:rPr>
          <w:rFonts w:ascii="Arial" w:hAnsi="Arial" w:cs="Arial"/>
        </w:rPr>
        <w:t>were</w:t>
      </w:r>
      <w:r w:rsidR="00B74144">
        <w:rPr>
          <w:rFonts w:ascii="Arial" w:hAnsi="Arial" w:cs="Arial"/>
        </w:rPr>
        <w:t xml:space="preserve"> approved as circulated</w:t>
      </w:r>
      <w:r w:rsidR="00877A44">
        <w:rPr>
          <w:rFonts w:ascii="Arial" w:hAnsi="Arial" w:cs="Arial"/>
        </w:rPr>
        <w:t>.</w:t>
      </w:r>
    </w:p>
    <w:p w:rsidR="00E535F3" w:rsidRDefault="00E535F3" w:rsidP="00B136EA">
      <w:pPr>
        <w:pStyle w:val="NoSpacing"/>
        <w:rPr>
          <w:rFonts w:ascii="Arial" w:hAnsi="Arial" w:cs="Arial"/>
        </w:rPr>
      </w:pPr>
    </w:p>
    <w:p w:rsidR="006A6FDF" w:rsidRPr="008B4094" w:rsidRDefault="0081176A" w:rsidP="00432A60">
      <w:pPr>
        <w:pStyle w:val="ListParagraph"/>
        <w:numPr>
          <w:ilvl w:val="0"/>
          <w:numId w:val="1"/>
        </w:numPr>
        <w:tabs>
          <w:tab w:val="left" w:pos="640"/>
        </w:tabs>
        <w:rPr>
          <w:rFonts w:ascii="Arial" w:eastAsia="Arial" w:hAnsi="Arial" w:cs="Arial"/>
        </w:rPr>
      </w:pPr>
      <w:r>
        <w:rPr>
          <w:rFonts w:ascii="Arial" w:hAnsi="Arial" w:cs="Arial"/>
          <w:b/>
        </w:rPr>
        <w:lastRenderedPageBreak/>
        <w:t>PRESENTATIONS</w:t>
      </w:r>
    </w:p>
    <w:p w:rsidR="008B4094" w:rsidRPr="0081176A" w:rsidRDefault="008B4094" w:rsidP="008B4094">
      <w:pPr>
        <w:pStyle w:val="ListParagraph"/>
        <w:tabs>
          <w:tab w:val="left" w:pos="640"/>
        </w:tabs>
        <w:ind w:left="640"/>
        <w:rPr>
          <w:rFonts w:ascii="Arial" w:eastAsia="Arial" w:hAnsi="Arial" w:cs="Arial"/>
        </w:rPr>
      </w:pPr>
    </w:p>
    <w:p w:rsidR="0081176A" w:rsidRDefault="00B42712" w:rsidP="0081176A">
      <w:pPr>
        <w:pStyle w:val="ListParagraph"/>
        <w:numPr>
          <w:ilvl w:val="1"/>
          <w:numId w:val="1"/>
        </w:numPr>
        <w:tabs>
          <w:tab w:val="left" w:pos="6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2017 Adolescent Drug Survey</w:t>
      </w:r>
    </w:p>
    <w:p w:rsidR="00FA10BC" w:rsidRDefault="00FA10BC" w:rsidP="00FA10BC">
      <w:pPr>
        <w:tabs>
          <w:tab w:val="left" w:pos="640"/>
        </w:tabs>
        <w:rPr>
          <w:rFonts w:ascii="Arial" w:eastAsia="Arial" w:hAnsi="Arial" w:cs="Arial"/>
        </w:rPr>
      </w:pPr>
    </w:p>
    <w:p w:rsidR="00070E7B" w:rsidRDefault="00B42712" w:rsidP="00C9345A">
      <w:pPr>
        <w:tabs>
          <w:tab w:val="left" w:pos="640"/>
        </w:tabs>
        <w:ind w:left="13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Dean Nicholson</w:t>
      </w:r>
      <w:r w:rsidR="00BB55C6">
        <w:rPr>
          <w:rFonts w:ascii="Arial" w:eastAsia="Arial" w:hAnsi="Arial" w:cs="Arial"/>
        </w:rPr>
        <w:t>, Executive Director, EKASS,</w:t>
      </w:r>
      <w:r w:rsidR="00364ACC">
        <w:rPr>
          <w:rFonts w:ascii="Arial" w:eastAsia="Arial" w:hAnsi="Arial" w:cs="Arial"/>
        </w:rPr>
        <w:t xml:space="preserve"> </w:t>
      </w:r>
      <w:r w:rsidR="00C9345A">
        <w:rPr>
          <w:rFonts w:ascii="Arial" w:eastAsia="Arial" w:hAnsi="Arial" w:cs="Arial"/>
        </w:rPr>
        <w:t xml:space="preserve">presented the 2017 Adolescent Drug Survey results.  </w:t>
      </w:r>
      <w:r w:rsidR="0064104F">
        <w:rPr>
          <w:rFonts w:ascii="Arial" w:eastAsia="Arial" w:hAnsi="Arial" w:cs="Arial"/>
        </w:rPr>
        <w:t>T</w:t>
      </w:r>
      <w:r w:rsidR="00070E7B">
        <w:rPr>
          <w:rFonts w:ascii="Arial" w:eastAsia="Arial" w:hAnsi="Arial" w:cs="Arial"/>
        </w:rPr>
        <w:t xml:space="preserve">he survey </w:t>
      </w:r>
      <w:proofErr w:type="gramStart"/>
      <w:r w:rsidR="00070E7B">
        <w:rPr>
          <w:rFonts w:ascii="Arial" w:eastAsia="Arial" w:hAnsi="Arial" w:cs="Arial"/>
        </w:rPr>
        <w:t>was designed</w:t>
      </w:r>
      <w:proofErr w:type="gramEnd"/>
      <w:r w:rsidR="00070E7B">
        <w:rPr>
          <w:rFonts w:ascii="Arial" w:eastAsia="Arial" w:hAnsi="Arial" w:cs="Arial"/>
        </w:rPr>
        <w:t xml:space="preserve"> to give current and relevant information on substance use patterns, attitudes and </w:t>
      </w:r>
      <w:proofErr w:type="spellStart"/>
      <w:r w:rsidR="00070E7B">
        <w:rPr>
          <w:rFonts w:ascii="Arial" w:eastAsia="Arial" w:hAnsi="Arial" w:cs="Arial"/>
        </w:rPr>
        <w:t>behaviours</w:t>
      </w:r>
      <w:proofErr w:type="spellEnd"/>
      <w:r w:rsidR="00070E7B">
        <w:rPr>
          <w:rFonts w:ascii="Arial" w:eastAsia="Arial" w:hAnsi="Arial" w:cs="Arial"/>
        </w:rPr>
        <w:t xml:space="preserve"> amongst Grade 7-12 students in the East Kootenay (including SD6, Creston and the private schools (Region)).  The results also help shape current counselling, education and prevention programs.  A complete report </w:t>
      </w:r>
      <w:proofErr w:type="gramStart"/>
      <w:r w:rsidR="00070E7B">
        <w:rPr>
          <w:rFonts w:ascii="Arial" w:eastAsia="Arial" w:hAnsi="Arial" w:cs="Arial"/>
        </w:rPr>
        <w:t>can be found</w:t>
      </w:r>
      <w:proofErr w:type="gramEnd"/>
      <w:r w:rsidR="00070E7B">
        <w:rPr>
          <w:rFonts w:ascii="Arial" w:eastAsia="Arial" w:hAnsi="Arial" w:cs="Arial"/>
        </w:rPr>
        <w:t xml:space="preserve"> on their website at </w:t>
      </w:r>
      <w:hyperlink r:id="rId9" w:history="1">
        <w:r w:rsidR="00EC4516" w:rsidRPr="0070272F">
          <w:rPr>
            <w:rStyle w:val="Hyperlink"/>
            <w:rFonts w:ascii="Arial" w:eastAsia="Arial" w:hAnsi="Arial" w:cs="Arial"/>
          </w:rPr>
          <w:t>www.ekass.com</w:t>
        </w:r>
      </w:hyperlink>
      <w:r w:rsidR="00070E7B">
        <w:rPr>
          <w:rFonts w:ascii="Arial" w:eastAsia="Arial" w:hAnsi="Arial" w:cs="Arial"/>
        </w:rPr>
        <w:t>.</w:t>
      </w:r>
    </w:p>
    <w:p w:rsidR="00EC4516" w:rsidRDefault="00EC4516" w:rsidP="00C9345A">
      <w:pPr>
        <w:tabs>
          <w:tab w:val="left" w:pos="640"/>
        </w:tabs>
        <w:ind w:left="1366"/>
        <w:rPr>
          <w:rFonts w:ascii="Arial" w:eastAsia="Arial" w:hAnsi="Arial" w:cs="Arial"/>
        </w:rPr>
      </w:pPr>
    </w:p>
    <w:p w:rsidR="00070E7B" w:rsidRDefault="00070E7B" w:rsidP="00B42712">
      <w:pPr>
        <w:tabs>
          <w:tab w:val="left" w:pos="640"/>
        </w:tabs>
        <w:ind w:left="720"/>
        <w:rPr>
          <w:rFonts w:ascii="Arial" w:eastAsia="Arial" w:hAnsi="Arial" w:cs="Arial"/>
        </w:rPr>
      </w:pPr>
    </w:p>
    <w:p w:rsidR="00070E7B" w:rsidRDefault="00070E7B" w:rsidP="00B42712">
      <w:pPr>
        <w:tabs>
          <w:tab w:val="left" w:pos="640"/>
        </w:tabs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Highlights include:</w:t>
      </w:r>
    </w:p>
    <w:p w:rsidR="00070E7B" w:rsidRDefault="00070E7B" w:rsidP="00B42712">
      <w:pPr>
        <w:tabs>
          <w:tab w:val="left" w:pos="640"/>
        </w:tabs>
        <w:ind w:left="720"/>
        <w:rPr>
          <w:rFonts w:ascii="Arial" w:eastAsia="Arial" w:hAnsi="Arial" w:cs="Arial"/>
        </w:rPr>
      </w:pPr>
    </w:p>
    <w:p w:rsidR="00070E7B" w:rsidRPr="00E1198B" w:rsidRDefault="00070E7B" w:rsidP="00E1198B">
      <w:pPr>
        <w:pStyle w:val="ListParagraph"/>
        <w:numPr>
          <w:ilvl w:val="0"/>
          <w:numId w:val="33"/>
        </w:numPr>
        <w:tabs>
          <w:tab w:val="left" w:pos="640"/>
        </w:tabs>
        <w:rPr>
          <w:rFonts w:ascii="Arial" w:eastAsia="Arial" w:hAnsi="Arial" w:cs="Arial"/>
        </w:rPr>
      </w:pPr>
      <w:r w:rsidRPr="00E1198B">
        <w:rPr>
          <w:rFonts w:ascii="Arial" w:eastAsia="Arial" w:hAnsi="Arial" w:cs="Arial"/>
        </w:rPr>
        <w:t>2679 surveys were distributed; 1918 surveys representing 72% of SD5 students</w:t>
      </w:r>
      <w:r w:rsidR="00EC4516">
        <w:rPr>
          <w:rFonts w:ascii="Arial" w:eastAsia="Arial" w:hAnsi="Arial" w:cs="Arial"/>
        </w:rPr>
        <w:t xml:space="preserve"> were used in the final analysis</w:t>
      </w:r>
    </w:p>
    <w:p w:rsidR="00E1198B" w:rsidRDefault="00070E7B" w:rsidP="00E1198B">
      <w:pPr>
        <w:pStyle w:val="ListParagraph"/>
        <w:numPr>
          <w:ilvl w:val="0"/>
          <w:numId w:val="33"/>
        </w:numPr>
        <w:tabs>
          <w:tab w:val="left" w:pos="640"/>
        </w:tabs>
        <w:rPr>
          <w:rFonts w:ascii="Arial" w:eastAsia="Arial" w:hAnsi="Arial" w:cs="Arial"/>
        </w:rPr>
      </w:pPr>
      <w:r w:rsidRPr="00E1198B">
        <w:rPr>
          <w:rFonts w:ascii="Arial" w:eastAsia="Arial" w:hAnsi="Arial" w:cs="Arial"/>
        </w:rPr>
        <w:t>Alcohol, tobacco and marijuana use rates in SD5 in 2017 are slightly lower than Regional rates</w:t>
      </w:r>
    </w:p>
    <w:p w:rsidR="00070E7B" w:rsidRPr="00E1198B" w:rsidRDefault="00E1198B" w:rsidP="00E1198B">
      <w:pPr>
        <w:pStyle w:val="ListParagraph"/>
        <w:numPr>
          <w:ilvl w:val="0"/>
          <w:numId w:val="33"/>
        </w:numPr>
        <w:tabs>
          <w:tab w:val="left" w:pos="640"/>
        </w:tabs>
        <w:rPr>
          <w:rFonts w:ascii="Arial" w:eastAsia="Arial" w:hAnsi="Arial" w:cs="Arial"/>
        </w:rPr>
      </w:pPr>
      <w:r w:rsidRPr="00E1198B">
        <w:rPr>
          <w:rFonts w:ascii="Arial" w:eastAsia="Arial" w:hAnsi="Arial" w:cs="Arial"/>
        </w:rPr>
        <w:t>lifetime rates for these 3 substances have decreased since 2005</w:t>
      </w:r>
    </w:p>
    <w:p w:rsidR="00E1198B" w:rsidRPr="00E1198B" w:rsidRDefault="008C1E2A" w:rsidP="00E1198B">
      <w:pPr>
        <w:pStyle w:val="ListParagraph"/>
        <w:numPr>
          <w:ilvl w:val="0"/>
          <w:numId w:val="33"/>
        </w:numPr>
        <w:tabs>
          <w:tab w:val="left" w:pos="640"/>
        </w:tabs>
        <w:rPr>
          <w:rFonts w:ascii="Arial" w:eastAsia="Arial" w:hAnsi="Arial" w:cs="Arial"/>
        </w:rPr>
      </w:pPr>
      <w:r w:rsidRPr="00E1198B">
        <w:rPr>
          <w:rFonts w:ascii="Arial" w:eastAsia="Arial" w:hAnsi="Arial" w:cs="Arial"/>
        </w:rPr>
        <w:t>Younger kids are using e-cig</w:t>
      </w:r>
      <w:r w:rsidR="004F50F5">
        <w:rPr>
          <w:rFonts w:ascii="Arial" w:eastAsia="Arial" w:hAnsi="Arial" w:cs="Arial"/>
        </w:rPr>
        <w:t>arette</w:t>
      </w:r>
      <w:r w:rsidRPr="00E1198B">
        <w:rPr>
          <w:rFonts w:ascii="Arial" w:eastAsia="Arial" w:hAnsi="Arial" w:cs="Arial"/>
        </w:rPr>
        <w:t xml:space="preserve">s or vaping </w:t>
      </w:r>
      <w:r w:rsidR="00E1198B" w:rsidRPr="00E1198B">
        <w:rPr>
          <w:rFonts w:ascii="Arial" w:eastAsia="Arial" w:hAnsi="Arial" w:cs="Arial"/>
        </w:rPr>
        <w:t>rather than</w:t>
      </w:r>
      <w:r w:rsidRPr="00E1198B">
        <w:rPr>
          <w:rFonts w:ascii="Arial" w:eastAsia="Arial" w:hAnsi="Arial" w:cs="Arial"/>
        </w:rPr>
        <w:t xml:space="preserve"> tobacco; still f</w:t>
      </w:r>
      <w:r w:rsidR="00E1198B">
        <w:rPr>
          <w:rFonts w:ascii="Arial" w:eastAsia="Arial" w:hAnsi="Arial" w:cs="Arial"/>
        </w:rPr>
        <w:t xml:space="preserve">iguring out impact on </w:t>
      </w:r>
      <w:r w:rsidR="00EC4516">
        <w:rPr>
          <w:rFonts w:ascii="Arial" w:eastAsia="Arial" w:hAnsi="Arial" w:cs="Arial"/>
        </w:rPr>
        <w:t>health</w:t>
      </w:r>
      <w:r w:rsidRPr="00E1198B">
        <w:rPr>
          <w:rFonts w:ascii="Arial" w:eastAsia="Arial" w:hAnsi="Arial" w:cs="Arial"/>
        </w:rPr>
        <w:t xml:space="preserve"> </w:t>
      </w:r>
    </w:p>
    <w:p w:rsidR="008C1E2A" w:rsidRPr="00E1198B" w:rsidRDefault="008C1E2A" w:rsidP="00E1198B">
      <w:pPr>
        <w:pStyle w:val="ListParagraph"/>
        <w:numPr>
          <w:ilvl w:val="0"/>
          <w:numId w:val="33"/>
        </w:numPr>
        <w:tabs>
          <w:tab w:val="left" w:pos="640"/>
        </w:tabs>
        <w:rPr>
          <w:rFonts w:ascii="Arial" w:eastAsia="Arial" w:hAnsi="Arial" w:cs="Arial"/>
        </w:rPr>
      </w:pPr>
      <w:r w:rsidRPr="00E1198B">
        <w:rPr>
          <w:rFonts w:ascii="Arial" w:eastAsia="Arial" w:hAnsi="Arial" w:cs="Arial"/>
        </w:rPr>
        <w:t xml:space="preserve">all </w:t>
      </w:r>
      <w:r w:rsidR="00E1198B" w:rsidRPr="00E1198B">
        <w:rPr>
          <w:rFonts w:ascii="Arial" w:eastAsia="Arial" w:hAnsi="Arial" w:cs="Arial"/>
        </w:rPr>
        <w:t xml:space="preserve">other </w:t>
      </w:r>
      <w:r w:rsidRPr="00E1198B">
        <w:rPr>
          <w:rFonts w:ascii="Arial" w:eastAsia="Arial" w:hAnsi="Arial" w:cs="Arial"/>
        </w:rPr>
        <w:t xml:space="preserve">substances are decreasing in use i.e., hallucinogens, </w:t>
      </w:r>
      <w:r w:rsidR="00E1198B" w:rsidRPr="00E1198B">
        <w:rPr>
          <w:rFonts w:ascii="Arial" w:eastAsia="Arial" w:hAnsi="Arial" w:cs="Arial"/>
        </w:rPr>
        <w:t xml:space="preserve">downers, </w:t>
      </w:r>
      <w:r w:rsidRPr="00E1198B">
        <w:rPr>
          <w:rFonts w:ascii="Arial" w:eastAsia="Arial" w:hAnsi="Arial" w:cs="Arial"/>
        </w:rPr>
        <w:t xml:space="preserve">cocaine etc.; </w:t>
      </w:r>
    </w:p>
    <w:p w:rsidR="008C1E2A" w:rsidRDefault="008C1E2A" w:rsidP="00E1198B">
      <w:pPr>
        <w:tabs>
          <w:tab w:val="left" w:pos="6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045E8C">
        <w:rPr>
          <w:rFonts w:ascii="Arial" w:eastAsia="Arial" w:hAnsi="Arial" w:cs="Arial"/>
        </w:rPr>
        <w:t xml:space="preserve"> </w:t>
      </w:r>
    </w:p>
    <w:p w:rsidR="00E1198B" w:rsidRDefault="007C427C" w:rsidP="00E1242A">
      <w:pPr>
        <w:tabs>
          <w:tab w:val="left" w:pos="640"/>
        </w:tabs>
        <w:ind w:left="6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Questions/</w:t>
      </w:r>
      <w:r w:rsidR="00EF3A02">
        <w:rPr>
          <w:rFonts w:ascii="Arial" w:eastAsia="Arial" w:hAnsi="Arial" w:cs="Arial"/>
        </w:rPr>
        <w:t>Comments</w:t>
      </w:r>
      <w:r>
        <w:rPr>
          <w:rFonts w:ascii="Arial" w:eastAsia="Arial" w:hAnsi="Arial" w:cs="Arial"/>
        </w:rPr>
        <w:t>:</w:t>
      </w:r>
      <w:r w:rsidR="008C1E2A">
        <w:rPr>
          <w:rFonts w:ascii="Arial" w:eastAsia="Arial" w:hAnsi="Arial" w:cs="Arial"/>
        </w:rPr>
        <w:t xml:space="preserve"> </w:t>
      </w:r>
    </w:p>
    <w:p w:rsidR="00E1198B" w:rsidRDefault="00E1198B" w:rsidP="00E1242A">
      <w:pPr>
        <w:tabs>
          <w:tab w:val="left" w:pos="640"/>
        </w:tabs>
        <w:ind w:left="640"/>
        <w:rPr>
          <w:rFonts w:ascii="Arial" w:eastAsia="Arial" w:hAnsi="Arial" w:cs="Arial"/>
        </w:rPr>
      </w:pPr>
    </w:p>
    <w:p w:rsidR="00E1198B" w:rsidRPr="00C9345A" w:rsidRDefault="00E1198B" w:rsidP="00C9345A">
      <w:pPr>
        <w:pStyle w:val="ListParagraph"/>
        <w:numPr>
          <w:ilvl w:val="0"/>
          <w:numId w:val="34"/>
        </w:numPr>
        <w:tabs>
          <w:tab w:val="left" w:pos="640"/>
        </w:tabs>
        <w:rPr>
          <w:rFonts w:ascii="Arial" w:eastAsia="Arial" w:hAnsi="Arial" w:cs="Arial"/>
        </w:rPr>
      </w:pPr>
      <w:r w:rsidRPr="00C9345A">
        <w:rPr>
          <w:rFonts w:ascii="Arial" w:eastAsia="Arial" w:hAnsi="Arial" w:cs="Arial"/>
        </w:rPr>
        <w:t xml:space="preserve">Not enough data to figure out connection between pain </w:t>
      </w:r>
      <w:r w:rsidR="00612F0C" w:rsidRPr="00C9345A">
        <w:rPr>
          <w:rFonts w:ascii="Arial" w:eastAsia="Arial" w:hAnsi="Arial" w:cs="Arial"/>
        </w:rPr>
        <w:t>killers and steroid use</w:t>
      </w:r>
    </w:p>
    <w:p w:rsidR="00C9345A" w:rsidRPr="00C9345A" w:rsidRDefault="00881B4C" w:rsidP="00C9345A">
      <w:pPr>
        <w:pStyle w:val="ListParagraph"/>
        <w:numPr>
          <w:ilvl w:val="0"/>
          <w:numId w:val="34"/>
        </w:numPr>
        <w:tabs>
          <w:tab w:val="left" w:pos="6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 w:rsidR="00E1198B" w:rsidRPr="00C9345A">
        <w:rPr>
          <w:rFonts w:ascii="Arial" w:eastAsia="Arial" w:hAnsi="Arial" w:cs="Arial"/>
        </w:rPr>
        <w:t xml:space="preserve">iscussion around marijuana </w:t>
      </w:r>
      <w:r w:rsidR="00045E8C" w:rsidRPr="00C9345A">
        <w:rPr>
          <w:rFonts w:ascii="Arial" w:eastAsia="Arial" w:hAnsi="Arial" w:cs="Arial"/>
        </w:rPr>
        <w:t xml:space="preserve">legalization </w:t>
      </w:r>
      <w:r w:rsidR="00E1198B" w:rsidRPr="00C9345A">
        <w:rPr>
          <w:rFonts w:ascii="Arial" w:eastAsia="Arial" w:hAnsi="Arial" w:cs="Arial"/>
        </w:rPr>
        <w:t>July 1</w:t>
      </w:r>
      <w:r w:rsidR="00E1198B" w:rsidRPr="00C9345A">
        <w:rPr>
          <w:rFonts w:ascii="Arial" w:eastAsia="Arial" w:hAnsi="Arial" w:cs="Arial"/>
          <w:vertAlign w:val="superscript"/>
        </w:rPr>
        <w:t>st</w:t>
      </w:r>
      <w:r w:rsidR="00E1198B" w:rsidRPr="00C9345A">
        <w:rPr>
          <w:rFonts w:ascii="Arial" w:eastAsia="Arial" w:hAnsi="Arial" w:cs="Arial"/>
        </w:rPr>
        <w:t xml:space="preserve"> and </w:t>
      </w:r>
      <w:r w:rsidR="00C9345A" w:rsidRPr="00C9345A">
        <w:rPr>
          <w:rFonts w:ascii="Arial" w:eastAsia="Arial" w:hAnsi="Arial" w:cs="Arial"/>
        </w:rPr>
        <w:t>if there may be an</w:t>
      </w:r>
      <w:r w:rsidR="00E1198B" w:rsidRPr="00C9345A">
        <w:rPr>
          <w:rFonts w:ascii="Arial" w:eastAsia="Arial" w:hAnsi="Arial" w:cs="Arial"/>
        </w:rPr>
        <w:t xml:space="preserve"> increase in stats for using marijuana</w:t>
      </w:r>
      <w:r w:rsidR="00C9345A" w:rsidRPr="00C9345A">
        <w:rPr>
          <w:rFonts w:ascii="Arial" w:eastAsia="Arial" w:hAnsi="Arial" w:cs="Arial"/>
        </w:rPr>
        <w:t xml:space="preserve"> - </w:t>
      </w:r>
      <w:r w:rsidR="00045E8C" w:rsidRPr="00C9345A">
        <w:rPr>
          <w:rFonts w:ascii="Arial" w:eastAsia="Arial" w:hAnsi="Arial" w:cs="Arial"/>
        </w:rPr>
        <w:t>there may be a bit of a blip because of novelty factor</w:t>
      </w:r>
      <w:r w:rsidR="00E1198B" w:rsidRPr="00C9345A">
        <w:rPr>
          <w:rFonts w:ascii="Arial" w:eastAsia="Arial" w:hAnsi="Arial" w:cs="Arial"/>
        </w:rPr>
        <w:t xml:space="preserve"> but </w:t>
      </w:r>
      <w:r w:rsidR="00045E8C" w:rsidRPr="00C9345A">
        <w:rPr>
          <w:rFonts w:ascii="Arial" w:eastAsia="Arial" w:hAnsi="Arial" w:cs="Arial"/>
        </w:rPr>
        <w:t xml:space="preserve">marijuana </w:t>
      </w:r>
      <w:r w:rsidR="00E1198B" w:rsidRPr="00C9345A">
        <w:rPr>
          <w:rFonts w:ascii="Arial" w:eastAsia="Arial" w:hAnsi="Arial" w:cs="Arial"/>
        </w:rPr>
        <w:t xml:space="preserve">will </w:t>
      </w:r>
      <w:r w:rsidR="00045E8C" w:rsidRPr="00C9345A">
        <w:rPr>
          <w:rFonts w:ascii="Arial" w:eastAsia="Arial" w:hAnsi="Arial" w:cs="Arial"/>
        </w:rPr>
        <w:t>event</w:t>
      </w:r>
      <w:r w:rsidR="00E1198B" w:rsidRPr="00C9345A">
        <w:rPr>
          <w:rFonts w:ascii="Arial" w:eastAsia="Arial" w:hAnsi="Arial" w:cs="Arial"/>
        </w:rPr>
        <w:t>ually</w:t>
      </w:r>
      <w:r w:rsidR="00C9345A" w:rsidRPr="00C9345A">
        <w:rPr>
          <w:rFonts w:ascii="Arial" w:eastAsia="Arial" w:hAnsi="Arial" w:cs="Arial"/>
        </w:rPr>
        <w:t xml:space="preserve"> be in same category as alcohol</w:t>
      </w:r>
    </w:p>
    <w:p w:rsidR="00E1198B" w:rsidRDefault="00045E8C" w:rsidP="00C9345A">
      <w:pPr>
        <w:pStyle w:val="ListParagraph"/>
        <w:numPr>
          <w:ilvl w:val="0"/>
          <w:numId w:val="34"/>
        </w:numPr>
        <w:tabs>
          <w:tab w:val="left" w:pos="640"/>
        </w:tabs>
        <w:rPr>
          <w:rFonts w:ascii="Arial" w:eastAsia="Arial" w:hAnsi="Arial" w:cs="Arial"/>
        </w:rPr>
      </w:pPr>
      <w:r w:rsidRPr="00C9345A">
        <w:rPr>
          <w:rFonts w:ascii="Arial" w:eastAsia="Arial" w:hAnsi="Arial" w:cs="Arial"/>
        </w:rPr>
        <w:t xml:space="preserve">more advertising </w:t>
      </w:r>
      <w:r w:rsidR="00E1198B" w:rsidRPr="00C9345A">
        <w:rPr>
          <w:rFonts w:ascii="Arial" w:eastAsia="Arial" w:hAnsi="Arial" w:cs="Arial"/>
        </w:rPr>
        <w:t>about the</w:t>
      </w:r>
      <w:r w:rsidRPr="00C9345A">
        <w:rPr>
          <w:rFonts w:ascii="Arial" w:eastAsia="Arial" w:hAnsi="Arial" w:cs="Arial"/>
        </w:rPr>
        <w:t xml:space="preserve"> risk of </w:t>
      </w:r>
      <w:r w:rsidR="00C9345A">
        <w:rPr>
          <w:rFonts w:ascii="Arial" w:eastAsia="Arial" w:hAnsi="Arial" w:cs="Arial"/>
        </w:rPr>
        <w:t xml:space="preserve">marijuana </w:t>
      </w:r>
      <w:r w:rsidRPr="00C9345A">
        <w:rPr>
          <w:rFonts w:ascii="Arial" w:eastAsia="Arial" w:hAnsi="Arial" w:cs="Arial"/>
        </w:rPr>
        <w:t xml:space="preserve">use </w:t>
      </w:r>
      <w:r w:rsidR="00C9345A">
        <w:rPr>
          <w:rFonts w:ascii="Arial" w:eastAsia="Arial" w:hAnsi="Arial" w:cs="Arial"/>
        </w:rPr>
        <w:t xml:space="preserve">while driving </w:t>
      </w:r>
      <w:r w:rsidR="00E1198B" w:rsidRPr="00C9345A">
        <w:rPr>
          <w:rFonts w:ascii="Arial" w:eastAsia="Arial" w:hAnsi="Arial" w:cs="Arial"/>
        </w:rPr>
        <w:t>will be a priority</w:t>
      </w:r>
      <w:r w:rsidRPr="00C9345A">
        <w:rPr>
          <w:rFonts w:ascii="Arial" w:eastAsia="Arial" w:hAnsi="Arial" w:cs="Arial"/>
        </w:rPr>
        <w:t>; info</w:t>
      </w:r>
      <w:r w:rsidR="00E1198B" w:rsidRPr="00C9345A">
        <w:rPr>
          <w:rFonts w:ascii="Arial" w:eastAsia="Arial" w:hAnsi="Arial" w:cs="Arial"/>
        </w:rPr>
        <w:t>rmation needs to get out</w:t>
      </w:r>
      <w:r w:rsidR="00C9345A">
        <w:rPr>
          <w:rFonts w:ascii="Arial" w:eastAsia="Arial" w:hAnsi="Arial" w:cs="Arial"/>
        </w:rPr>
        <w:t xml:space="preserve"> there and be readily available</w:t>
      </w:r>
    </w:p>
    <w:p w:rsidR="00C9345A" w:rsidRDefault="00C9345A" w:rsidP="00C9345A">
      <w:pPr>
        <w:pStyle w:val="ListParagraph"/>
        <w:numPr>
          <w:ilvl w:val="0"/>
          <w:numId w:val="34"/>
        </w:numPr>
        <w:tabs>
          <w:tab w:val="left" w:pos="6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discussion about different effects for different users due to frequency of use and difference strains of marijuana</w:t>
      </w:r>
    </w:p>
    <w:p w:rsidR="00881B4C" w:rsidRPr="00881B4C" w:rsidRDefault="00E1198B" w:rsidP="00881B4C">
      <w:pPr>
        <w:pStyle w:val="ListParagraph"/>
        <w:numPr>
          <w:ilvl w:val="0"/>
          <w:numId w:val="34"/>
        </w:numPr>
        <w:tabs>
          <w:tab w:val="left" w:pos="640"/>
        </w:tabs>
        <w:rPr>
          <w:rFonts w:ascii="Arial" w:eastAsia="Arial" w:hAnsi="Arial" w:cs="Arial"/>
        </w:rPr>
      </w:pPr>
      <w:r w:rsidRPr="00881B4C">
        <w:rPr>
          <w:rFonts w:ascii="Arial" w:eastAsia="Arial" w:hAnsi="Arial" w:cs="Arial"/>
        </w:rPr>
        <w:t>drinking and driving reports have dropped signi</w:t>
      </w:r>
      <w:r w:rsidR="00881B4C" w:rsidRPr="00881B4C">
        <w:rPr>
          <w:rFonts w:ascii="Arial" w:eastAsia="Arial" w:hAnsi="Arial" w:cs="Arial"/>
        </w:rPr>
        <w:t>ficantly over the last 10 years</w:t>
      </w:r>
    </w:p>
    <w:p w:rsidR="00C9345A" w:rsidRPr="00881B4C" w:rsidRDefault="00881B4C" w:rsidP="00881B4C">
      <w:pPr>
        <w:pStyle w:val="ListParagraph"/>
        <w:numPr>
          <w:ilvl w:val="0"/>
          <w:numId w:val="34"/>
        </w:numPr>
        <w:tabs>
          <w:tab w:val="left" w:pos="640"/>
        </w:tabs>
        <w:rPr>
          <w:rFonts w:ascii="Arial" w:eastAsia="Arial" w:hAnsi="Arial" w:cs="Arial"/>
        </w:rPr>
      </w:pPr>
      <w:r w:rsidRPr="00881B4C">
        <w:rPr>
          <w:rFonts w:ascii="Arial" w:eastAsia="Arial" w:hAnsi="Arial" w:cs="Arial"/>
        </w:rPr>
        <w:t>t</w:t>
      </w:r>
      <w:r w:rsidR="00E1198B" w:rsidRPr="00881B4C">
        <w:rPr>
          <w:rFonts w:ascii="Arial" w:eastAsia="Arial" w:hAnsi="Arial" w:cs="Arial"/>
        </w:rPr>
        <w:t xml:space="preserve">he 2019 </w:t>
      </w:r>
      <w:r w:rsidR="0064104F" w:rsidRPr="00881B4C">
        <w:rPr>
          <w:rFonts w:ascii="Arial" w:eastAsia="Arial" w:hAnsi="Arial" w:cs="Arial"/>
        </w:rPr>
        <w:t xml:space="preserve">Adolescent Drug </w:t>
      </w:r>
      <w:r w:rsidR="00E1198B" w:rsidRPr="00881B4C">
        <w:rPr>
          <w:rFonts w:ascii="Arial" w:eastAsia="Arial" w:hAnsi="Arial" w:cs="Arial"/>
        </w:rPr>
        <w:t xml:space="preserve">survey will include the questions </w:t>
      </w:r>
      <w:r>
        <w:rPr>
          <w:rFonts w:ascii="Arial" w:eastAsia="Arial" w:hAnsi="Arial" w:cs="Arial"/>
        </w:rPr>
        <w:t>regarding driving and using marijuana</w:t>
      </w:r>
    </w:p>
    <w:p w:rsidR="00B42712" w:rsidRDefault="00B42712" w:rsidP="00B42712">
      <w:pPr>
        <w:rPr>
          <w:rFonts w:ascii="Arial" w:hAnsi="Arial" w:cs="Arial"/>
        </w:rPr>
      </w:pPr>
    </w:p>
    <w:p w:rsidR="00B42712" w:rsidRPr="00B42712" w:rsidRDefault="00B42712" w:rsidP="00B42712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B42712">
        <w:rPr>
          <w:rFonts w:ascii="Arial" w:hAnsi="Arial" w:cs="Arial"/>
          <w:b/>
        </w:rPr>
        <w:t>EDI Results</w:t>
      </w:r>
    </w:p>
    <w:p w:rsidR="00B42712" w:rsidRDefault="00B42712" w:rsidP="00B42712">
      <w:pPr>
        <w:ind w:left="640"/>
        <w:rPr>
          <w:rFonts w:ascii="Arial" w:hAnsi="Arial" w:cs="Arial"/>
          <w:b/>
        </w:rPr>
      </w:pPr>
    </w:p>
    <w:p w:rsidR="00B42712" w:rsidRDefault="00B42712" w:rsidP="00B42712">
      <w:pPr>
        <w:ind w:left="1366"/>
        <w:rPr>
          <w:rFonts w:ascii="Arial" w:hAnsi="Arial" w:cs="Arial"/>
        </w:rPr>
      </w:pPr>
      <w:r w:rsidRPr="00B42712">
        <w:rPr>
          <w:rFonts w:ascii="Arial" w:hAnsi="Arial" w:cs="Arial"/>
        </w:rPr>
        <w:t>Diane Casault</w:t>
      </w:r>
      <w:r>
        <w:rPr>
          <w:rFonts w:ascii="Arial" w:hAnsi="Arial" w:cs="Arial"/>
        </w:rPr>
        <w:t xml:space="preserve"> gave a brief </w:t>
      </w:r>
      <w:r w:rsidR="00EC4516">
        <w:rPr>
          <w:rFonts w:ascii="Arial" w:hAnsi="Arial" w:cs="Arial"/>
        </w:rPr>
        <w:t>presentation on the CHEQ</w:t>
      </w:r>
      <w:r w:rsidR="0064104F">
        <w:rPr>
          <w:rFonts w:ascii="Arial" w:hAnsi="Arial" w:cs="Arial"/>
        </w:rPr>
        <w:t xml:space="preserve"> (Childhood Experience Questionnaire)</w:t>
      </w:r>
      <w:r>
        <w:rPr>
          <w:rFonts w:ascii="Arial" w:hAnsi="Arial" w:cs="Arial"/>
        </w:rPr>
        <w:t>.  Highlights included:</w:t>
      </w:r>
    </w:p>
    <w:p w:rsidR="00B42712" w:rsidRDefault="00B42712" w:rsidP="00B42712">
      <w:pPr>
        <w:ind w:left="1366"/>
        <w:rPr>
          <w:rFonts w:ascii="Arial" w:hAnsi="Arial" w:cs="Arial"/>
        </w:rPr>
      </w:pPr>
    </w:p>
    <w:p w:rsidR="00042C7C" w:rsidRPr="00881B4C" w:rsidRDefault="00EC4516" w:rsidP="00881B4C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CHEQ</w:t>
      </w:r>
      <w:r w:rsidR="008B25C5" w:rsidRPr="00881B4C">
        <w:rPr>
          <w:rFonts w:ascii="Arial" w:hAnsi="Arial" w:cs="Arial"/>
        </w:rPr>
        <w:t xml:space="preserve"> </w:t>
      </w:r>
      <w:r w:rsidR="0064104F" w:rsidRPr="00881B4C">
        <w:rPr>
          <w:rFonts w:ascii="Arial" w:hAnsi="Arial" w:cs="Arial"/>
        </w:rPr>
        <w:t>T</w:t>
      </w:r>
      <w:r w:rsidR="00042C7C" w:rsidRPr="00881B4C">
        <w:rPr>
          <w:rFonts w:ascii="Arial" w:hAnsi="Arial" w:cs="Arial"/>
        </w:rPr>
        <w:t xml:space="preserve">eam </w:t>
      </w:r>
      <w:r w:rsidR="00881B4C">
        <w:rPr>
          <w:rFonts w:ascii="Arial" w:hAnsi="Arial" w:cs="Arial"/>
        </w:rPr>
        <w:t xml:space="preserve">gave us </w:t>
      </w:r>
      <w:r w:rsidR="00042C7C" w:rsidRPr="00881B4C">
        <w:rPr>
          <w:rFonts w:ascii="Arial" w:hAnsi="Arial" w:cs="Arial"/>
        </w:rPr>
        <w:t>an overview of the questionnaire</w:t>
      </w:r>
      <w:r w:rsidR="00881B4C">
        <w:rPr>
          <w:rFonts w:ascii="Arial" w:hAnsi="Arial" w:cs="Arial"/>
        </w:rPr>
        <w:t xml:space="preserve"> last November</w:t>
      </w:r>
    </w:p>
    <w:p w:rsidR="005868FE" w:rsidRPr="00881B4C" w:rsidRDefault="005868FE" w:rsidP="00881B4C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881B4C">
        <w:rPr>
          <w:rFonts w:ascii="Arial" w:hAnsi="Arial" w:cs="Arial"/>
        </w:rPr>
        <w:t xml:space="preserve">Results link </w:t>
      </w:r>
      <w:r w:rsidR="008B25C5" w:rsidRPr="00881B4C">
        <w:rPr>
          <w:rFonts w:ascii="Arial" w:hAnsi="Arial" w:cs="Arial"/>
        </w:rPr>
        <w:t xml:space="preserve">directly to </w:t>
      </w:r>
      <w:r w:rsidRPr="00881B4C">
        <w:rPr>
          <w:rFonts w:ascii="Arial" w:hAnsi="Arial" w:cs="Arial"/>
        </w:rPr>
        <w:t>EDI</w:t>
      </w:r>
    </w:p>
    <w:p w:rsidR="005868FE" w:rsidRPr="00881B4C" w:rsidRDefault="00EC4516" w:rsidP="00881B4C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EDI </w:t>
      </w:r>
      <w:r w:rsidR="005868FE" w:rsidRPr="00881B4C">
        <w:rPr>
          <w:rFonts w:ascii="Arial" w:hAnsi="Arial" w:cs="Arial"/>
        </w:rPr>
        <w:t xml:space="preserve">Questionnaire </w:t>
      </w:r>
      <w:r w:rsidR="00DC49AD">
        <w:rPr>
          <w:rFonts w:ascii="Arial" w:hAnsi="Arial" w:cs="Arial"/>
        </w:rPr>
        <w:t>process begins</w:t>
      </w:r>
      <w:r w:rsidR="005868FE" w:rsidRPr="00881B4C">
        <w:rPr>
          <w:rFonts w:ascii="Arial" w:hAnsi="Arial" w:cs="Arial"/>
        </w:rPr>
        <w:t xml:space="preserve"> in February by our Kindergarten</w:t>
      </w:r>
      <w:r w:rsidR="008B25C5" w:rsidRPr="00881B4C">
        <w:rPr>
          <w:rFonts w:ascii="Arial" w:hAnsi="Arial" w:cs="Arial"/>
        </w:rPr>
        <w:t xml:space="preserve"> teachers </w:t>
      </w:r>
    </w:p>
    <w:p w:rsidR="005868FE" w:rsidRPr="00881B4C" w:rsidRDefault="008B25C5" w:rsidP="00881B4C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881B4C">
        <w:rPr>
          <w:rFonts w:ascii="Arial" w:hAnsi="Arial" w:cs="Arial"/>
        </w:rPr>
        <w:t xml:space="preserve">1 out of 3 </w:t>
      </w:r>
      <w:r w:rsidR="005868FE" w:rsidRPr="00881B4C">
        <w:rPr>
          <w:rFonts w:ascii="Arial" w:hAnsi="Arial" w:cs="Arial"/>
        </w:rPr>
        <w:t xml:space="preserve">students are </w:t>
      </w:r>
      <w:r w:rsidRPr="00881B4C">
        <w:rPr>
          <w:rFonts w:ascii="Arial" w:hAnsi="Arial" w:cs="Arial"/>
        </w:rPr>
        <w:t xml:space="preserve">vulnerable in </w:t>
      </w:r>
      <w:r w:rsidR="005868FE" w:rsidRPr="00881B4C">
        <w:rPr>
          <w:rFonts w:ascii="Arial" w:hAnsi="Arial" w:cs="Arial"/>
        </w:rPr>
        <w:t xml:space="preserve">one or more of the </w:t>
      </w:r>
      <w:r w:rsidRPr="00881B4C">
        <w:rPr>
          <w:rFonts w:ascii="Arial" w:hAnsi="Arial" w:cs="Arial"/>
        </w:rPr>
        <w:t>domain areas; physical, social, emo</w:t>
      </w:r>
      <w:r w:rsidR="005868FE" w:rsidRPr="00881B4C">
        <w:rPr>
          <w:rFonts w:ascii="Arial" w:hAnsi="Arial" w:cs="Arial"/>
        </w:rPr>
        <w:t>tional; language, communication</w:t>
      </w:r>
    </w:p>
    <w:p w:rsidR="005868FE" w:rsidRPr="00881B4C" w:rsidRDefault="008B25C5" w:rsidP="00881B4C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881B4C">
        <w:rPr>
          <w:rFonts w:ascii="Arial" w:hAnsi="Arial" w:cs="Arial"/>
        </w:rPr>
        <w:t>language r</w:t>
      </w:r>
      <w:r w:rsidR="005868FE" w:rsidRPr="00881B4C">
        <w:rPr>
          <w:rFonts w:ascii="Arial" w:hAnsi="Arial" w:cs="Arial"/>
        </w:rPr>
        <w:t>e</w:t>
      </w:r>
      <w:r w:rsidRPr="00881B4C">
        <w:rPr>
          <w:rFonts w:ascii="Arial" w:hAnsi="Arial" w:cs="Arial"/>
        </w:rPr>
        <w:t xml:space="preserve">sults </w:t>
      </w:r>
      <w:r w:rsidR="005868FE" w:rsidRPr="00881B4C">
        <w:rPr>
          <w:rFonts w:ascii="Arial" w:hAnsi="Arial" w:cs="Arial"/>
        </w:rPr>
        <w:t xml:space="preserve">are </w:t>
      </w:r>
      <w:r w:rsidRPr="00881B4C">
        <w:rPr>
          <w:rFonts w:ascii="Arial" w:hAnsi="Arial" w:cs="Arial"/>
        </w:rPr>
        <w:t>always</w:t>
      </w:r>
      <w:r w:rsidR="005868FE" w:rsidRPr="00881B4C">
        <w:rPr>
          <w:rFonts w:ascii="Arial" w:hAnsi="Arial" w:cs="Arial"/>
        </w:rPr>
        <w:t xml:space="preserve"> the</w:t>
      </w:r>
      <w:r w:rsidRPr="00881B4C">
        <w:rPr>
          <w:rFonts w:ascii="Arial" w:hAnsi="Arial" w:cs="Arial"/>
        </w:rPr>
        <w:t xml:space="preserve"> lowest in</w:t>
      </w:r>
      <w:r w:rsidR="005868FE" w:rsidRPr="00881B4C">
        <w:rPr>
          <w:rFonts w:ascii="Arial" w:hAnsi="Arial" w:cs="Arial"/>
        </w:rPr>
        <w:t xml:space="preserve"> terms of vulnerability</w:t>
      </w:r>
    </w:p>
    <w:p w:rsidR="0064104F" w:rsidRPr="00881B4C" w:rsidRDefault="00EC4516" w:rsidP="00881B4C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CHEQ </w:t>
      </w:r>
      <w:r w:rsidR="0064104F" w:rsidRPr="00881B4C">
        <w:rPr>
          <w:rFonts w:ascii="Arial" w:hAnsi="Arial" w:cs="Arial"/>
        </w:rPr>
        <w:t>questionnaire</w:t>
      </w:r>
      <w:r w:rsidR="00D12073" w:rsidRPr="00881B4C">
        <w:rPr>
          <w:rFonts w:ascii="Arial" w:hAnsi="Arial" w:cs="Arial"/>
        </w:rPr>
        <w:t xml:space="preserve"> i</w:t>
      </w:r>
      <w:r w:rsidR="0064104F" w:rsidRPr="00881B4C">
        <w:rPr>
          <w:rFonts w:ascii="Arial" w:hAnsi="Arial" w:cs="Arial"/>
        </w:rPr>
        <w:t>s from the parent’s perspective</w:t>
      </w:r>
      <w:r>
        <w:rPr>
          <w:rFonts w:ascii="Arial" w:hAnsi="Arial" w:cs="Arial"/>
        </w:rPr>
        <w:t>; quite challenging and complex; done in September</w:t>
      </w:r>
    </w:p>
    <w:p w:rsidR="00DC49AD" w:rsidRDefault="00D12073" w:rsidP="00881B4C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881B4C">
        <w:rPr>
          <w:rFonts w:ascii="Arial" w:hAnsi="Arial" w:cs="Arial"/>
        </w:rPr>
        <w:t xml:space="preserve">thinking of getting </w:t>
      </w:r>
      <w:r w:rsidR="0064104F" w:rsidRPr="00881B4C">
        <w:rPr>
          <w:rFonts w:ascii="Arial" w:hAnsi="Arial" w:cs="Arial"/>
        </w:rPr>
        <w:t>questionnaire</w:t>
      </w:r>
      <w:r w:rsidRPr="00881B4C">
        <w:rPr>
          <w:rFonts w:ascii="Arial" w:hAnsi="Arial" w:cs="Arial"/>
        </w:rPr>
        <w:t xml:space="preserve"> out earlier so parents are more prepared to answer</w:t>
      </w:r>
    </w:p>
    <w:p w:rsidR="0064104F" w:rsidRPr="00881B4C" w:rsidRDefault="00D12073" w:rsidP="00881B4C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881B4C">
        <w:rPr>
          <w:rFonts w:ascii="Arial" w:hAnsi="Arial" w:cs="Arial"/>
        </w:rPr>
        <w:t>rely on our early years part</w:t>
      </w:r>
      <w:r w:rsidR="0064104F" w:rsidRPr="00881B4C">
        <w:rPr>
          <w:rFonts w:ascii="Arial" w:hAnsi="Arial" w:cs="Arial"/>
        </w:rPr>
        <w:t>ners; still lots of work to do</w:t>
      </w:r>
    </w:p>
    <w:p w:rsidR="00B42712" w:rsidRPr="00DC49AD" w:rsidRDefault="00DC49AD" w:rsidP="00DC49AD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takes anywhere from </w:t>
      </w:r>
      <w:r w:rsidR="00D12073" w:rsidRPr="00DC49AD">
        <w:rPr>
          <w:rFonts w:ascii="Arial" w:hAnsi="Arial" w:cs="Arial"/>
        </w:rPr>
        <w:t>2</w:t>
      </w:r>
      <w:r>
        <w:rPr>
          <w:rFonts w:ascii="Arial" w:hAnsi="Arial" w:cs="Arial"/>
        </w:rPr>
        <w:t>0-45 minutes to complete survey</w:t>
      </w:r>
      <w:r w:rsidR="00D12073" w:rsidRPr="00DC49AD">
        <w:rPr>
          <w:rFonts w:ascii="Arial" w:hAnsi="Arial" w:cs="Arial"/>
        </w:rPr>
        <w:t xml:space="preserve"> </w:t>
      </w:r>
    </w:p>
    <w:p w:rsidR="0064104F" w:rsidRPr="00DC49AD" w:rsidRDefault="0064104F" w:rsidP="00DC49AD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DC49AD">
        <w:rPr>
          <w:rFonts w:ascii="Arial" w:hAnsi="Arial" w:cs="Arial"/>
        </w:rPr>
        <w:t>D</w:t>
      </w:r>
      <w:r w:rsidR="00EC4516">
        <w:rPr>
          <w:rFonts w:ascii="Arial" w:hAnsi="Arial" w:cs="Arial"/>
        </w:rPr>
        <w:t>iane will send Trustees the CHEQ</w:t>
      </w:r>
      <w:r w:rsidRPr="00DC49AD">
        <w:rPr>
          <w:rFonts w:ascii="Arial" w:hAnsi="Arial" w:cs="Arial"/>
        </w:rPr>
        <w:t xml:space="preserve"> report and link</w:t>
      </w:r>
    </w:p>
    <w:p w:rsidR="0064104F" w:rsidRPr="00DC49AD" w:rsidRDefault="0064104F" w:rsidP="00DC49AD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DC49AD">
        <w:rPr>
          <w:rFonts w:ascii="Arial" w:hAnsi="Arial" w:cs="Arial"/>
        </w:rPr>
        <w:t>Questionnaire will be done again in 2019</w:t>
      </w:r>
    </w:p>
    <w:p w:rsidR="003302A2" w:rsidRDefault="0064104F" w:rsidP="00DC49AD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DC49AD">
        <w:rPr>
          <w:rFonts w:ascii="Arial" w:hAnsi="Arial" w:cs="Arial"/>
        </w:rPr>
        <w:t xml:space="preserve">Will be bringing </w:t>
      </w:r>
      <w:r w:rsidR="00DC49AD" w:rsidRPr="00DC49AD">
        <w:rPr>
          <w:rFonts w:ascii="Arial" w:hAnsi="Arial" w:cs="Arial"/>
        </w:rPr>
        <w:t xml:space="preserve">this </w:t>
      </w:r>
      <w:r w:rsidRPr="00DC49AD">
        <w:rPr>
          <w:rFonts w:ascii="Arial" w:hAnsi="Arial" w:cs="Arial"/>
        </w:rPr>
        <w:t>forward in budget meetings</w:t>
      </w:r>
      <w:r w:rsidR="00DC49AD" w:rsidRPr="00DC49AD">
        <w:rPr>
          <w:rFonts w:ascii="Arial" w:hAnsi="Arial" w:cs="Arial"/>
        </w:rPr>
        <w:t xml:space="preserve"> for </w:t>
      </w:r>
      <w:r w:rsidR="00DC49AD">
        <w:rPr>
          <w:rFonts w:ascii="Arial" w:hAnsi="Arial" w:cs="Arial"/>
        </w:rPr>
        <w:t xml:space="preserve">discussion </w:t>
      </w:r>
      <w:r w:rsidR="00E1170B">
        <w:rPr>
          <w:rFonts w:ascii="Arial" w:hAnsi="Arial" w:cs="Arial"/>
        </w:rPr>
        <w:t>of future funding</w:t>
      </w:r>
    </w:p>
    <w:p w:rsidR="00DC49AD" w:rsidRDefault="00DC49AD" w:rsidP="00DC49AD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the validity of the information and what do we use it </w:t>
      </w:r>
      <w:proofErr w:type="gramStart"/>
      <w:r>
        <w:rPr>
          <w:rFonts w:ascii="Arial" w:hAnsi="Arial" w:cs="Arial"/>
        </w:rPr>
        <w:t>for</w:t>
      </w:r>
      <w:proofErr w:type="gramEnd"/>
      <w:r>
        <w:rPr>
          <w:rFonts w:ascii="Arial" w:hAnsi="Arial" w:cs="Arial"/>
        </w:rPr>
        <w:t>? How do we tie it in to programming?</w:t>
      </w:r>
    </w:p>
    <w:p w:rsidR="00DC49AD" w:rsidRDefault="00DC49AD" w:rsidP="00DC49AD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Is the</w:t>
      </w:r>
      <w:r w:rsidR="00EC4516">
        <w:rPr>
          <w:rFonts w:ascii="Arial" w:hAnsi="Arial" w:cs="Arial"/>
        </w:rPr>
        <w:t>re a link between EKASS and CHEQ</w:t>
      </w:r>
      <w:r>
        <w:rPr>
          <w:rFonts w:ascii="Arial" w:hAnsi="Arial" w:cs="Arial"/>
        </w:rPr>
        <w:t xml:space="preserve"> information?</w:t>
      </w:r>
    </w:p>
    <w:p w:rsidR="00DC49AD" w:rsidRPr="00DC49AD" w:rsidRDefault="00DC49AD" w:rsidP="00DC49AD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Caution about another measurement that might compromise schools</w:t>
      </w:r>
    </w:p>
    <w:p w:rsidR="00DC49AD" w:rsidRDefault="00DC49AD" w:rsidP="00B42712">
      <w:pPr>
        <w:ind w:left="1366"/>
        <w:rPr>
          <w:rFonts w:ascii="Arial" w:hAnsi="Arial" w:cs="Arial"/>
        </w:rPr>
      </w:pPr>
    </w:p>
    <w:p w:rsidR="00F55F30" w:rsidRDefault="00F55F30" w:rsidP="00B74144">
      <w:pPr>
        <w:tabs>
          <w:tab w:val="left" w:pos="640"/>
        </w:tabs>
        <w:ind w:left="1366"/>
        <w:rPr>
          <w:rFonts w:ascii="Arial" w:eastAsia="Arial" w:hAnsi="Arial" w:cs="Arial"/>
        </w:rPr>
      </w:pPr>
    </w:p>
    <w:p w:rsidR="006A6FDF" w:rsidRPr="00EF302E" w:rsidRDefault="00BF2788" w:rsidP="00B82C49">
      <w:pPr>
        <w:pStyle w:val="ListParagraph"/>
        <w:numPr>
          <w:ilvl w:val="0"/>
          <w:numId w:val="1"/>
        </w:numPr>
        <w:tabs>
          <w:tab w:val="left" w:pos="640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</w:rPr>
        <w:t>ITEMS FORWARDED FROM PREVIOUS</w:t>
      </w:r>
      <w:r w:rsidRPr="006A2F42">
        <w:rPr>
          <w:rFonts w:ascii="Arial" w:hAnsi="Arial" w:cs="Arial"/>
          <w:b/>
          <w:spacing w:val="-21"/>
        </w:rPr>
        <w:t xml:space="preserve"> </w:t>
      </w:r>
      <w:r w:rsidRPr="006A2F42">
        <w:rPr>
          <w:rFonts w:ascii="Arial" w:hAnsi="Arial" w:cs="Arial"/>
          <w:b/>
        </w:rPr>
        <w:t>MEETING</w:t>
      </w:r>
      <w:r w:rsidR="00A30F10">
        <w:rPr>
          <w:rFonts w:ascii="Arial" w:hAnsi="Arial" w:cs="Arial"/>
          <w:b/>
        </w:rPr>
        <w:t xml:space="preserve"> - nil</w:t>
      </w:r>
    </w:p>
    <w:p w:rsidR="00EF302E" w:rsidRDefault="00EF302E" w:rsidP="00EF302E">
      <w:pPr>
        <w:pStyle w:val="ListParagraph"/>
        <w:tabs>
          <w:tab w:val="left" w:pos="640"/>
        </w:tabs>
        <w:ind w:left="640"/>
        <w:rPr>
          <w:rFonts w:ascii="Arial" w:hAnsi="Arial" w:cs="Arial"/>
          <w:b/>
        </w:rPr>
      </w:pPr>
    </w:p>
    <w:p w:rsidR="006A6FDF" w:rsidRPr="006A2F42" w:rsidRDefault="00BF2788" w:rsidP="00B82C49">
      <w:pPr>
        <w:pStyle w:val="ListParagraph"/>
        <w:numPr>
          <w:ilvl w:val="0"/>
          <w:numId w:val="1"/>
        </w:numPr>
        <w:tabs>
          <w:tab w:val="left" w:pos="640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</w:rPr>
        <w:t>CORRESPONDENCE AND/OR NEW</w:t>
      </w:r>
      <w:r w:rsidRPr="006A2F42">
        <w:rPr>
          <w:rFonts w:ascii="Arial" w:hAnsi="Arial" w:cs="Arial"/>
          <w:b/>
          <w:spacing w:val="-19"/>
        </w:rPr>
        <w:t xml:space="preserve"> </w:t>
      </w:r>
      <w:r w:rsidRPr="006A2F42">
        <w:rPr>
          <w:rFonts w:ascii="Arial" w:hAnsi="Arial" w:cs="Arial"/>
          <w:b/>
        </w:rPr>
        <w:t>ITEMS</w:t>
      </w:r>
    </w:p>
    <w:p w:rsidR="00D565AF" w:rsidRPr="006A2F42" w:rsidRDefault="00D565AF" w:rsidP="00D565AF">
      <w:pPr>
        <w:tabs>
          <w:tab w:val="left" w:pos="640"/>
        </w:tabs>
        <w:rPr>
          <w:rFonts w:ascii="Arial" w:eastAsia="Arial" w:hAnsi="Arial" w:cs="Arial"/>
        </w:rPr>
      </w:pPr>
    </w:p>
    <w:p w:rsidR="007D4413" w:rsidRPr="00C9345A" w:rsidRDefault="00BF2788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  <w:w w:val="95"/>
        </w:rPr>
        <w:t>DSAC</w:t>
      </w:r>
      <w:r w:rsidRPr="006A2F42">
        <w:rPr>
          <w:rFonts w:ascii="Arial" w:hAnsi="Arial" w:cs="Arial"/>
          <w:b/>
          <w:spacing w:val="7"/>
          <w:w w:val="95"/>
        </w:rPr>
        <w:t xml:space="preserve"> </w:t>
      </w:r>
      <w:r w:rsidRPr="006A2F42">
        <w:rPr>
          <w:rFonts w:ascii="Arial" w:hAnsi="Arial" w:cs="Arial"/>
          <w:b/>
          <w:w w:val="95"/>
        </w:rPr>
        <w:t>Report</w:t>
      </w:r>
      <w:r w:rsidR="00B42712">
        <w:rPr>
          <w:rFonts w:ascii="Arial" w:hAnsi="Arial" w:cs="Arial"/>
          <w:b/>
          <w:w w:val="95"/>
        </w:rPr>
        <w:t xml:space="preserve"> – </w:t>
      </w:r>
      <w:r w:rsidR="00B42712" w:rsidRPr="00C9345A">
        <w:rPr>
          <w:rFonts w:ascii="Arial" w:hAnsi="Arial" w:cs="Arial"/>
          <w:w w:val="95"/>
        </w:rPr>
        <w:t xml:space="preserve">the next meeting is February 20, 2018.  </w:t>
      </w:r>
      <w:r w:rsidR="00C9345A">
        <w:rPr>
          <w:rFonts w:ascii="Arial" w:hAnsi="Arial" w:cs="Arial"/>
          <w:w w:val="95"/>
        </w:rPr>
        <w:t xml:space="preserve">Trustee Bellina </w:t>
      </w:r>
      <w:r w:rsidR="00575300" w:rsidRPr="00C9345A">
        <w:rPr>
          <w:rFonts w:ascii="Arial" w:hAnsi="Arial" w:cs="Arial"/>
          <w:w w:val="95"/>
        </w:rPr>
        <w:t>would like to pursue incorporating a student trustee at Board meetings</w:t>
      </w:r>
      <w:r w:rsidR="005671A4" w:rsidRPr="00C9345A">
        <w:rPr>
          <w:rFonts w:ascii="Arial" w:hAnsi="Arial" w:cs="Arial"/>
          <w:w w:val="95"/>
        </w:rPr>
        <w:t xml:space="preserve">.  Recommend that it </w:t>
      </w:r>
      <w:proofErr w:type="gramStart"/>
      <w:r w:rsidR="005671A4" w:rsidRPr="00C9345A">
        <w:rPr>
          <w:rFonts w:ascii="Arial" w:hAnsi="Arial" w:cs="Arial"/>
          <w:w w:val="95"/>
        </w:rPr>
        <w:t>be added</w:t>
      </w:r>
      <w:proofErr w:type="gramEnd"/>
      <w:r w:rsidR="005671A4" w:rsidRPr="00C9345A">
        <w:rPr>
          <w:rFonts w:ascii="Arial" w:hAnsi="Arial" w:cs="Arial"/>
          <w:w w:val="95"/>
        </w:rPr>
        <w:t xml:space="preserve"> to </w:t>
      </w:r>
      <w:r w:rsidR="00C9345A">
        <w:rPr>
          <w:rFonts w:ascii="Arial" w:hAnsi="Arial" w:cs="Arial"/>
          <w:w w:val="95"/>
        </w:rPr>
        <w:t xml:space="preserve">the February 20 </w:t>
      </w:r>
      <w:r w:rsidR="005671A4" w:rsidRPr="00C9345A">
        <w:rPr>
          <w:rFonts w:ascii="Arial" w:hAnsi="Arial" w:cs="Arial"/>
          <w:w w:val="95"/>
        </w:rPr>
        <w:t>agenda to see if students would like to move forward with it. A report will be at next committee meeting.</w:t>
      </w:r>
    </w:p>
    <w:p w:rsidR="00EF302E" w:rsidRDefault="00EF302E" w:rsidP="00EF302E">
      <w:pPr>
        <w:tabs>
          <w:tab w:val="left" w:pos="1396"/>
        </w:tabs>
        <w:ind w:left="1366"/>
        <w:rPr>
          <w:rFonts w:ascii="Arial" w:eastAsia="Arial" w:hAnsi="Arial" w:cs="Arial"/>
        </w:rPr>
      </w:pPr>
    </w:p>
    <w:p w:rsidR="006A6FDF" w:rsidRPr="009E3FA0" w:rsidRDefault="00BF2788" w:rsidP="00B82C49">
      <w:pPr>
        <w:pStyle w:val="ListParagraph"/>
        <w:numPr>
          <w:ilvl w:val="1"/>
          <w:numId w:val="1"/>
        </w:numPr>
        <w:tabs>
          <w:tab w:val="left" w:pos="1396"/>
        </w:tabs>
        <w:rPr>
          <w:rFonts w:ascii="Arial" w:eastAsia="Arial" w:hAnsi="Arial" w:cs="Arial"/>
        </w:rPr>
      </w:pPr>
      <w:r w:rsidRPr="006A2F42">
        <w:rPr>
          <w:rFonts w:ascii="Arial" w:hAnsi="Arial" w:cs="Arial"/>
          <w:b/>
          <w:w w:val="95"/>
        </w:rPr>
        <w:t>DPAC</w:t>
      </w:r>
      <w:r w:rsidRPr="006A2F42">
        <w:rPr>
          <w:rFonts w:ascii="Arial" w:hAnsi="Arial" w:cs="Arial"/>
          <w:b/>
          <w:spacing w:val="7"/>
          <w:w w:val="95"/>
        </w:rPr>
        <w:t xml:space="preserve"> </w:t>
      </w:r>
      <w:r w:rsidRPr="006A2F42">
        <w:rPr>
          <w:rFonts w:ascii="Arial" w:hAnsi="Arial" w:cs="Arial"/>
          <w:b/>
          <w:w w:val="95"/>
        </w:rPr>
        <w:t>Report</w:t>
      </w:r>
      <w:r w:rsidR="00791D3A">
        <w:rPr>
          <w:rFonts w:ascii="Arial" w:hAnsi="Arial" w:cs="Arial"/>
          <w:b/>
          <w:w w:val="95"/>
        </w:rPr>
        <w:t xml:space="preserve"> </w:t>
      </w:r>
    </w:p>
    <w:p w:rsidR="005671A4" w:rsidRDefault="005671A4" w:rsidP="00E1242A">
      <w:pPr>
        <w:spacing w:before="8"/>
        <w:ind w:left="1726" w:hanging="646"/>
        <w:rPr>
          <w:rFonts w:ascii="Arial" w:eastAsia="Arial" w:hAnsi="Arial" w:cs="Arial"/>
          <w:bCs/>
        </w:rPr>
      </w:pPr>
    </w:p>
    <w:p w:rsidR="005671A4" w:rsidRDefault="00C9345A" w:rsidP="00C9345A">
      <w:pPr>
        <w:spacing w:before="8"/>
        <w:ind w:left="1350" w:firstLine="1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The DPAC</w:t>
      </w:r>
      <w:r w:rsidR="005671A4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 xml:space="preserve">meeting </w:t>
      </w:r>
      <w:proofErr w:type="gramStart"/>
      <w:r>
        <w:rPr>
          <w:rFonts w:ascii="Arial" w:eastAsia="Arial" w:hAnsi="Arial" w:cs="Arial"/>
          <w:bCs/>
        </w:rPr>
        <w:t>is scheduled</w:t>
      </w:r>
      <w:proofErr w:type="gramEnd"/>
      <w:r>
        <w:rPr>
          <w:rFonts w:ascii="Arial" w:eastAsia="Arial" w:hAnsi="Arial" w:cs="Arial"/>
          <w:bCs/>
        </w:rPr>
        <w:t xml:space="preserve"> for </w:t>
      </w:r>
      <w:r w:rsidR="005671A4">
        <w:rPr>
          <w:rFonts w:ascii="Arial" w:eastAsia="Arial" w:hAnsi="Arial" w:cs="Arial"/>
          <w:bCs/>
        </w:rPr>
        <w:t>Wednesday</w:t>
      </w:r>
      <w:r w:rsidR="00042C7C">
        <w:rPr>
          <w:rFonts w:ascii="Arial" w:eastAsia="Arial" w:hAnsi="Arial" w:cs="Arial"/>
          <w:bCs/>
        </w:rPr>
        <w:t>,</w:t>
      </w:r>
      <w:r w:rsidR="005671A4">
        <w:rPr>
          <w:rFonts w:ascii="Arial" w:eastAsia="Arial" w:hAnsi="Arial" w:cs="Arial"/>
          <w:bCs/>
        </w:rPr>
        <w:t xml:space="preserve"> January 31, 2018.</w:t>
      </w:r>
      <w:r>
        <w:rPr>
          <w:rFonts w:ascii="Arial" w:eastAsia="Arial" w:hAnsi="Arial" w:cs="Arial"/>
          <w:bCs/>
        </w:rPr>
        <w:t xml:space="preserve">  A full report </w:t>
      </w:r>
      <w:proofErr w:type="gramStart"/>
      <w:r>
        <w:rPr>
          <w:rFonts w:ascii="Arial" w:eastAsia="Arial" w:hAnsi="Arial" w:cs="Arial"/>
          <w:bCs/>
        </w:rPr>
        <w:t>will be given</w:t>
      </w:r>
      <w:proofErr w:type="gramEnd"/>
      <w:r>
        <w:rPr>
          <w:rFonts w:ascii="Arial" w:eastAsia="Arial" w:hAnsi="Arial" w:cs="Arial"/>
          <w:bCs/>
        </w:rPr>
        <w:t xml:space="preserve"> at the next Advocacy/Education Committee meeting.</w:t>
      </w:r>
    </w:p>
    <w:p w:rsidR="00B42712" w:rsidRDefault="00B42712" w:rsidP="00DC2A67">
      <w:pPr>
        <w:spacing w:before="8"/>
        <w:ind w:left="1366"/>
        <w:rPr>
          <w:rFonts w:ascii="Arial" w:eastAsia="Arial" w:hAnsi="Arial" w:cs="Arial"/>
          <w:bCs/>
        </w:rPr>
      </w:pPr>
    </w:p>
    <w:p w:rsidR="00273EEB" w:rsidRDefault="00B42712" w:rsidP="00E40A74">
      <w:pPr>
        <w:pStyle w:val="ListParagraph"/>
        <w:numPr>
          <w:ilvl w:val="1"/>
          <w:numId w:val="1"/>
        </w:numPr>
        <w:spacing w:before="8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Field Trip to China – </w:t>
      </w:r>
      <w:proofErr w:type="spellStart"/>
      <w:r>
        <w:rPr>
          <w:rFonts w:ascii="Arial" w:eastAsia="Arial" w:hAnsi="Arial" w:cs="Arial"/>
          <w:b/>
          <w:bCs/>
        </w:rPr>
        <w:t>Jaffray</w:t>
      </w:r>
      <w:proofErr w:type="spellEnd"/>
      <w:r>
        <w:rPr>
          <w:rFonts w:ascii="Arial" w:eastAsia="Arial" w:hAnsi="Arial" w:cs="Arial"/>
          <w:b/>
          <w:bCs/>
        </w:rPr>
        <w:t xml:space="preserve"> Elementary Junior Secondary School</w:t>
      </w:r>
    </w:p>
    <w:p w:rsidR="00B42712" w:rsidRDefault="00B42712" w:rsidP="00B42712">
      <w:pPr>
        <w:spacing w:before="8"/>
        <w:rPr>
          <w:rFonts w:ascii="Arial" w:eastAsia="Arial" w:hAnsi="Arial" w:cs="Arial"/>
          <w:b/>
          <w:bCs/>
        </w:rPr>
      </w:pPr>
    </w:p>
    <w:p w:rsidR="00C9345A" w:rsidRDefault="00C9345A" w:rsidP="00A57F57">
      <w:pPr>
        <w:spacing w:before="8"/>
        <w:ind w:left="1366"/>
        <w:rPr>
          <w:rFonts w:ascii="Arial" w:eastAsia="Arial" w:hAnsi="Arial" w:cs="Arial"/>
          <w:b/>
          <w:bCs/>
          <w:i/>
        </w:rPr>
      </w:pPr>
      <w:r w:rsidRPr="005671A4">
        <w:rPr>
          <w:rFonts w:ascii="Arial" w:eastAsia="Arial" w:hAnsi="Arial" w:cs="Arial"/>
          <w:b/>
          <w:bCs/>
          <w:i/>
        </w:rPr>
        <w:t>Recommendation A – that the Board a</w:t>
      </w:r>
      <w:r>
        <w:rPr>
          <w:rFonts w:ascii="Arial" w:eastAsia="Arial" w:hAnsi="Arial" w:cs="Arial"/>
          <w:b/>
          <w:bCs/>
          <w:i/>
        </w:rPr>
        <w:t>pprove the field trip for JEJSS to China</w:t>
      </w:r>
      <w:r w:rsidR="00A57F57">
        <w:rPr>
          <w:rFonts w:ascii="Arial" w:eastAsia="Arial" w:hAnsi="Arial" w:cs="Arial"/>
          <w:b/>
          <w:bCs/>
          <w:i/>
        </w:rPr>
        <w:t xml:space="preserve"> in April</w:t>
      </w:r>
      <w:r>
        <w:rPr>
          <w:rFonts w:ascii="Arial" w:eastAsia="Arial" w:hAnsi="Arial" w:cs="Arial"/>
          <w:b/>
          <w:bCs/>
          <w:i/>
        </w:rPr>
        <w:t xml:space="preserve"> 2018.  </w:t>
      </w:r>
      <w:r w:rsidR="00A57F57">
        <w:rPr>
          <w:rFonts w:ascii="Arial" w:eastAsia="Arial" w:hAnsi="Arial" w:cs="Arial"/>
          <w:b/>
          <w:bCs/>
          <w:i/>
        </w:rPr>
        <w:t xml:space="preserve">A presentation </w:t>
      </w:r>
      <w:r w:rsidR="00C86678">
        <w:rPr>
          <w:rFonts w:ascii="Arial" w:eastAsia="Arial" w:hAnsi="Arial" w:cs="Arial"/>
          <w:b/>
          <w:bCs/>
          <w:i/>
        </w:rPr>
        <w:t>to</w:t>
      </w:r>
      <w:r w:rsidR="00A57F57">
        <w:rPr>
          <w:rFonts w:ascii="Arial" w:eastAsia="Arial" w:hAnsi="Arial" w:cs="Arial"/>
          <w:b/>
          <w:bCs/>
          <w:i/>
        </w:rPr>
        <w:t xml:space="preserve"> </w:t>
      </w:r>
      <w:proofErr w:type="gramStart"/>
      <w:r w:rsidR="00A57F57">
        <w:rPr>
          <w:rFonts w:ascii="Arial" w:eastAsia="Arial" w:hAnsi="Arial" w:cs="Arial"/>
          <w:b/>
          <w:bCs/>
          <w:i/>
        </w:rPr>
        <w:t>be given</w:t>
      </w:r>
      <w:proofErr w:type="gramEnd"/>
      <w:r w:rsidR="00A57F57">
        <w:rPr>
          <w:rFonts w:ascii="Arial" w:eastAsia="Arial" w:hAnsi="Arial" w:cs="Arial"/>
          <w:b/>
          <w:bCs/>
          <w:i/>
        </w:rPr>
        <w:t xml:space="preserve"> at a future Advocacy/Education Committee Meeting.</w:t>
      </w:r>
    </w:p>
    <w:p w:rsidR="00A57F57" w:rsidRDefault="00A57F57" w:rsidP="00A57F57">
      <w:pPr>
        <w:spacing w:before="8"/>
        <w:ind w:left="1366"/>
        <w:rPr>
          <w:rFonts w:ascii="Arial" w:eastAsia="Arial" w:hAnsi="Arial" w:cs="Arial"/>
          <w:b/>
          <w:bCs/>
          <w:i/>
        </w:rPr>
      </w:pPr>
    </w:p>
    <w:p w:rsidR="00A57F57" w:rsidRPr="00A57F57" w:rsidRDefault="00A57F57" w:rsidP="00A57F57">
      <w:pPr>
        <w:spacing w:before="8"/>
        <w:ind w:left="1366"/>
        <w:rPr>
          <w:rFonts w:ascii="Arial" w:eastAsia="Arial" w:hAnsi="Arial" w:cs="Arial"/>
          <w:bCs/>
        </w:rPr>
      </w:pPr>
      <w:r w:rsidRPr="00A57F57">
        <w:rPr>
          <w:rFonts w:ascii="Arial" w:eastAsia="Arial" w:hAnsi="Arial" w:cs="Arial"/>
          <w:bCs/>
        </w:rPr>
        <w:t xml:space="preserve">Discussion:  </w:t>
      </w:r>
    </w:p>
    <w:p w:rsidR="00A57F57" w:rsidRDefault="00A57F57" w:rsidP="00B42712">
      <w:pPr>
        <w:spacing w:before="8"/>
        <w:rPr>
          <w:rFonts w:ascii="Arial" w:eastAsia="Arial" w:hAnsi="Arial" w:cs="Arial"/>
          <w:b/>
          <w:bCs/>
        </w:rPr>
      </w:pPr>
    </w:p>
    <w:p w:rsidR="00A57F57" w:rsidRPr="00A57F57" w:rsidRDefault="00A57F57" w:rsidP="00A57F57">
      <w:pPr>
        <w:pStyle w:val="ListParagraph"/>
        <w:numPr>
          <w:ilvl w:val="0"/>
          <w:numId w:val="35"/>
        </w:numPr>
        <w:spacing w:before="8"/>
        <w:rPr>
          <w:rFonts w:ascii="Arial" w:eastAsia="Arial" w:hAnsi="Arial" w:cs="Arial"/>
          <w:bCs/>
        </w:rPr>
      </w:pPr>
      <w:r w:rsidRPr="00A57F57">
        <w:rPr>
          <w:rFonts w:ascii="Arial" w:eastAsia="Arial" w:hAnsi="Arial" w:cs="Arial"/>
          <w:bCs/>
        </w:rPr>
        <w:t>Like the idea that the s</w:t>
      </w:r>
      <w:r w:rsidR="005671A4" w:rsidRPr="00A57F57">
        <w:rPr>
          <w:rFonts w:ascii="Arial" w:eastAsia="Arial" w:hAnsi="Arial" w:cs="Arial"/>
          <w:bCs/>
        </w:rPr>
        <w:t>chool has</w:t>
      </w:r>
      <w:r w:rsidRPr="00A57F57">
        <w:rPr>
          <w:rFonts w:ascii="Arial" w:eastAsia="Arial" w:hAnsi="Arial" w:cs="Arial"/>
          <w:bCs/>
        </w:rPr>
        <w:t xml:space="preserve"> a</w:t>
      </w:r>
      <w:r w:rsidR="005671A4" w:rsidRPr="00A57F57">
        <w:rPr>
          <w:rFonts w:ascii="Arial" w:eastAsia="Arial" w:hAnsi="Arial" w:cs="Arial"/>
          <w:bCs/>
        </w:rPr>
        <w:t xml:space="preserve"> contingency plan for students who cannot afford </w:t>
      </w:r>
      <w:r w:rsidRPr="00A57F57">
        <w:rPr>
          <w:rFonts w:ascii="Arial" w:eastAsia="Arial" w:hAnsi="Arial" w:cs="Arial"/>
          <w:bCs/>
        </w:rPr>
        <w:t>to go</w:t>
      </w:r>
    </w:p>
    <w:p w:rsidR="00E1170B" w:rsidRDefault="005671A4" w:rsidP="00A57F57">
      <w:pPr>
        <w:pStyle w:val="ListParagraph"/>
        <w:numPr>
          <w:ilvl w:val="0"/>
          <w:numId w:val="35"/>
        </w:numPr>
        <w:spacing w:before="8"/>
        <w:rPr>
          <w:rFonts w:ascii="Arial" w:eastAsia="Arial" w:hAnsi="Arial" w:cs="Arial"/>
          <w:bCs/>
        </w:rPr>
      </w:pPr>
      <w:proofErr w:type="spellStart"/>
      <w:r w:rsidRPr="00A57F57">
        <w:rPr>
          <w:rFonts w:ascii="Arial" w:eastAsia="Arial" w:hAnsi="Arial" w:cs="Arial"/>
          <w:bCs/>
        </w:rPr>
        <w:t>Jaffray</w:t>
      </w:r>
      <w:proofErr w:type="spellEnd"/>
      <w:r w:rsidRPr="00A57F57">
        <w:rPr>
          <w:rFonts w:ascii="Arial" w:eastAsia="Arial" w:hAnsi="Arial" w:cs="Arial"/>
          <w:bCs/>
        </w:rPr>
        <w:t xml:space="preserve"> </w:t>
      </w:r>
      <w:r w:rsidR="00A57F57">
        <w:rPr>
          <w:rFonts w:ascii="Arial" w:eastAsia="Arial" w:hAnsi="Arial" w:cs="Arial"/>
          <w:bCs/>
        </w:rPr>
        <w:t xml:space="preserve">Grade 9 </w:t>
      </w:r>
      <w:r w:rsidR="00A57F57" w:rsidRPr="00A57F57">
        <w:rPr>
          <w:rFonts w:ascii="Arial" w:eastAsia="Arial" w:hAnsi="Arial" w:cs="Arial"/>
          <w:bCs/>
        </w:rPr>
        <w:t>students</w:t>
      </w:r>
      <w:r w:rsidR="00A57F57">
        <w:rPr>
          <w:rFonts w:ascii="Arial" w:eastAsia="Arial" w:hAnsi="Arial" w:cs="Arial"/>
          <w:bCs/>
        </w:rPr>
        <w:t xml:space="preserve"> choose their trip and</w:t>
      </w:r>
      <w:r w:rsidR="00A57F57" w:rsidRPr="00A57F57">
        <w:rPr>
          <w:rFonts w:ascii="Arial" w:eastAsia="Arial" w:hAnsi="Arial" w:cs="Arial"/>
          <w:bCs/>
        </w:rPr>
        <w:t xml:space="preserve"> fundraise a year in advance</w:t>
      </w:r>
    </w:p>
    <w:p w:rsidR="00A57F57" w:rsidRPr="00A57F57" w:rsidRDefault="00A57F57" w:rsidP="00A57F57">
      <w:pPr>
        <w:pStyle w:val="ListParagraph"/>
        <w:numPr>
          <w:ilvl w:val="0"/>
          <w:numId w:val="35"/>
        </w:numPr>
        <w:spacing w:before="8"/>
        <w:rPr>
          <w:rFonts w:ascii="Arial" w:eastAsia="Arial" w:hAnsi="Arial" w:cs="Arial"/>
          <w:bCs/>
        </w:rPr>
      </w:pPr>
      <w:r w:rsidRPr="00A57F57">
        <w:rPr>
          <w:rFonts w:ascii="Arial" w:eastAsia="Arial" w:hAnsi="Arial" w:cs="Arial"/>
          <w:bCs/>
        </w:rPr>
        <w:t>great opportunity for students</w:t>
      </w:r>
    </w:p>
    <w:p w:rsidR="00A57F57" w:rsidRPr="00A57F57" w:rsidRDefault="00A57F57" w:rsidP="00A57F57">
      <w:pPr>
        <w:pStyle w:val="ListParagraph"/>
        <w:numPr>
          <w:ilvl w:val="0"/>
          <w:numId w:val="35"/>
        </w:numPr>
        <w:spacing w:before="8"/>
        <w:rPr>
          <w:rFonts w:ascii="Arial" w:eastAsia="Arial" w:hAnsi="Arial" w:cs="Arial"/>
          <w:bCs/>
        </w:rPr>
      </w:pPr>
      <w:r w:rsidRPr="00A57F57">
        <w:rPr>
          <w:rFonts w:ascii="Arial" w:eastAsia="Arial" w:hAnsi="Arial" w:cs="Arial"/>
          <w:bCs/>
        </w:rPr>
        <w:t>Dates are inconsistent on the form</w:t>
      </w:r>
      <w:r w:rsidR="00340756">
        <w:rPr>
          <w:rFonts w:ascii="Arial" w:eastAsia="Arial" w:hAnsi="Arial" w:cs="Arial"/>
          <w:bCs/>
        </w:rPr>
        <w:t xml:space="preserve"> – Gail </w:t>
      </w:r>
      <w:r w:rsidR="0048694D">
        <w:rPr>
          <w:rFonts w:ascii="Arial" w:eastAsia="Arial" w:hAnsi="Arial" w:cs="Arial"/>
          <w:bCs/>
        </w:rPr>
        <w:t xml:space="preserve">Rousseau </w:t>
      </w:r>
      <w:r w:rsidR="00340756">
        <w:rPr>
          <w:rFonts w:ascii="Arial" w:eastAsia="Arial" w:hAnsi="Arial" w:cs="Arial"/>
          <w:bCs/>
        </w:rPr>
        <w:t xml:space="preserve">checked with </w:t>
      </w:r>
      <w:proofErr w:type="spellStart"/>
      <w:r w:rsidR="00340756">
        <w:rPr>
          <w:rFonts w:ascii="Arial" w:eastAsia="Arial" w:hAnsi="Arial" w:cs="Arial"/>
          <w:bCs/>
        </w:rPr>
        <w:t>Jaffray</w:t>
      </w:r>
      <w:proofErr w:type="spellEnd"/>
      <w:r w:rsidR="00340756">
        <w:rPr>
          <w:rFonts w:ascii="Arial" w:eastAsia="Arial" w:hAnsi="Arial" w:cs="Arial"/>
          <w:bCs/>
        </w:rPr>
        <w:t xml:space="preserve"> School and found out that the initial dates from </w:t>
      </w:r>
      <w:proofErr w:type="spellStart"/>
      <w:r w:rsidR="00340756">
        <w:rPr>
          <w:rFonts w:ascii="Arial" w:eastAsia="Arial" w:hAnsi="Arial" w:cs="Arial"/>
          <w:bCs/>
        </w:rPr>
        <w:t>Explorica</w:t>
      </w:r>
      <w:proofErr w:type="spellEnd"/>
      <w:r w:rsidR="00340756">
        <w:rPr>
          <w:rFonts w:ascii="Arial" w:eastAsia="Arial" w:hAnsi="Arial" w:cs="Arial"/>
          <w:bCs/>
        </w:rPr>
        <w:t xml:space="preserve"> are only an estimate.  Once the trip is booked then the final dates are </w:t>
      </w:r>
      <w:r w:rsidR="0048694D">
        <w:rPr>
          <w:rFonts w:ascii="Arial" w:eastAsia="Arial" w:hAnsi="Arial" w:cs="Arial"/>
          <w:bCs/>
        </w:rPr>
        <w:t>determined,</w:t>
      </w:r>
      <w:bookmarkStart w:id="1" w:name="_GoBack"/>
      <w:bookmarkEnd w:id="1"/>
      <w:r w:rsidR="00340756">
        <w:rPr>
          <w:rFonts w:ascii="Arial" w:eastAsia="Arial" w:hAnsi="Arial" w:cs="Arial"/>
          <w:bCs/>
        </w:rPr>
        <w:t xml:space="preserve"> which are April 12-21</w:t>
      </w:r>
      <w:r w:rsidR="00340756" w:rsidRPr="00340756">
        <w:rPr>
          <w:rFonts w:ascii="Arial" w:eastAsia="Arial" w:hAnsi="Arial" w:cs="Arial"/>
          <w:bCs/>
          <w:vertAlign w:val="superscript"/>
        </w:rPr>
        <w:t>st</w:t>
      </w:r>
      <w:r w:rsidR="00340756">
        <w:rPr>
          <w:rFonts w:ascii="Arial" w:eastAsia="Arial" w:hAnsi="Arial" w:cs="Arial"/>
          <w:bCs/>
        </w:rPr>
        <w:t>.</w:t>
      </w:r>
    </w:p>
    <w:p w:rsidR="005671A4" w:rsidRPr="00C824E6" w:rsidRDefault="005671A4" w:rsidP="00A57F57">
      <w:pPr>
        <w:spacing w:before="8"/>
        <w:ind w:left="1440"/>
        <w:rPr>
          <w:rFonts w:ascii="Arial" w:eastAsia="Arial" w:hAnsi="Arial" w:cs="Arial"/>
          <w:bCs/>
        </w:rPr>
      </w:pPr>
      <w:r w:rsidRPr="00C824E6">
        <w:rPr>
          <w:rFonts w:ascii="Arial" w:eastAsia="Arial" w:hAnsi="Arial" w:cs="Arial"/>
          <w:bCs/>
        </w:rPr>
        <w:t xml:space="preserve"> </w:t>
      </w:r>
    </w:p>
    <w:p w:rsidR="008E15B0" w:rsidRDefault="008E15B0" w:rsidP="00535554">
      <w:pPr>
        <w:spacing w:before="8"/>
        <w:ind w:left="720"/>
        <w:rPr>
          <w:rFonts w:ascii="Arial" w:eastAsia="Arial" w:hAnsi="Arial" w:cs="Arial"/>
          <w:bCs/>
        </w:rPr>
      </w:pPr>
    </w:p>
    <w:p w:rsidR="00214FC0" w:rsidRPr="00B95C70" w:rsidRDefault="00214FC0" w:rsidP="00B95C70">
      <w:pPr>
        <w:pStyle w:val="ListParagraph"/>
        <w:numPr>
          <w:ilvl w:val="0"/>
          <w:numId w:val="1"/>
        </w:numPr>
        <w:tabs>
          <w:tab w:val="left" w:pos="1396"/>
        </w:tabs>
        <w:rPr>
          <w:rFonts w:ascii="Arial" w:eastAsia="Arial" w:hAnsi="Arial" w:cs="Arial"/>
          <w:b/>
        </w:rPr>
      </w:pPr>
      <w:r w:rsidRPr="00B95C70">
        <w:rPr>
          <w:rFonts w:ascii="Arial" w:eastAsia="Arial" w:hAnsi="Arial" w:cs="Arial"/>
          <w:b/>
        </w:rPr>
        <w:t>BCSTA Letters</w:t>
      </w:r>
    </w:p>
    <w:p w:rsidR="00B74144" w:rsidRDefault="00B74144" w:rsidP="00B74144">
      <w:pPr>
        <w:tabs>
          <w:tab w:val="left" w:pos="1396"/>
        </w:tabs>
        <w:rPr>
          <w:rFonts w:ascii="Arial" w:eastAsia="Arial" w:hAnsi="Arial" w:cs="Arial"/>
          <w:b/>
        </w:rPr>
      </w:pPr>
    </w:p>
    <w:p w:rsidR="00B74144" w:rsidRPr="0081176A" w:rsidRDefault="0081176A" w:rsidP="0081176A">
      <w:pPr>
        <w:tabs>
          <w:tab w:val="left" w:pos="720"/>
          <w:tab w:val="left" w:pos="1396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>5.1</w:t>
      </w:r>
      <w:r>
        <w:rPr>
          <w:rFonts w:ascii="Arial" w:eastAsia="Arial" w:hAnsi="Arial" w:cs="Arial"/>
          <w:b/>
        </w:rPr>
        <w:tab/>
      </w:r>
      <w:r w:rsidR="00B42712">
        <w:rPr>
          <w:rFonts w:ascii="Arial" w:eastAsia="Arial" w:hAnsi="Arial" w:cs="Arial"/>
          <w:b/>
        </w:rPr>
        <w:t>Funding/Budgets</w:t>
      </w:r>
    </w:p>
    <w:p w:rsidR="00B74144" w:rsidRDefault="00B74144" w:rsidP="00B74144">
      <w:pPr>
        <w:tabs>
          <w:tab w:val="left" w:pos="1396"/>
        </w:tabs>
        <w:ind w:left="1366"/>
        <w:rPr>
          <w:rFonts w:ascii="Arial" w:eastAsia="Arial" w:hAnsi="Arial" w:cs="Arial"/>
          <w:b/>
        </w:rPr>
      </w:pPr>
    </w:p>
    <w:p w:rsidR="00B42712" w:rsidRDefault="00B42712" w:rsidP="00B74144">
      <w:pPr>
        <w:tabs>
          <w:tab w:val="left" w:pos="1396"/>
        </w:tabs>
        <w:ind w:left="136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5.1.1</w:t>
      </w:r>
      <w:r>
        <w:rPr>
          <w:rFonts w:ascii="Arial" w:eastAsia="Arial" w:hAnsi="Arial" w:cs="Arial"/>
          <w:b/>
        </w:rPr>
        <w:tab/>
        <w:t xml:space="preserve">SD19 </w:t>
      </w:r>
    </w:p>
    <w:p w:rsidR="00B42712" w:rsidRDefault="00B42712" w:rsidP="00B74144">
      <w:pPr>
        <w:tabs>
          <w:tab w:val="left" w:pos="1396"/>
        </w:tabs>
        <w:ind w:left="1366"/>
        <w:rPr>
          <w:rFonts w:ascii="Arial" w:eastAsia="Arial" w:hAnsi="Arial" w:cs="Arial"/>
          <w:b/>
        </w:rPr>
      </w:pPr>
    </w:p>
    <w:p w:rsidR="00B74144" w:rsidRPr="00B74144" w:rsidRDefault="00B74144" w:rsidP="00B74144">
      <w:pPr>
        <w:tabs>
          <w:tab w:val="left" w:pos="1396"/>
        </w:tabs>
        <w:ind w:left="1366"/>
        <w:rPr>
          <w:rFonts w:ascii="Arial" w:eastAsia="Arial" w:hAnsi="Arial" w:cs="Arial"/>
        </w:rPr>
      </w:pPr>
      <w:r w:rsidRPr="00B74144">
        <w:rPr>
          <w:rFonts w:ascii="Arial" w:eastAsia="Arial" w:hAnsi="Arial" w:cs="Arial"/>
        </w:rPr>
        <w:t>Receive and file.</w:t>
      </w:r>
    </w:p>
    <w:p w:rsidR="001367B0" w:rsidRDefault="001367B0" w:rsidP="00B74144">
      <w:pPr>
        <w:tabs>
          <w:tab w:val="left" w:pos="1396"/>
        </w:tabs>
        <w:ind w:left="1366"/>
        <w:rPr>
          <w:rFonts w:ascii="Arial" w:eastAsia="Arial" w:hAnsi="Arial" w:cs="Arial"/>
          <w:b/>
        </w:rPr>
      </w:pPr>
    </w:p>
    <w:p w:rsidR="00B74144" w:rsidRDefault="006F3D52" w:rsidP="00B74144">
      <w:pPr>
        <w:tabs>
          <w:tab w:val="left" w:pos="1396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>5.1.2</w:t>
      </w:r>
      <w:r>
        <w:rPr>
          <w:rFonts w:ascii="Arial" w:eastAsia="Arial" w:hAnsi="Arial" w:cs="Arial"/>
          <w:b/>
        </w:rPr>
        <w:tab/>
        <w:t>BCSTA</w:t>
      </w:r>
    </w:p>
    <w:p w:rsidR="0081176A" w:rsidRDefault="0081176A" w:rsidP="00B74144">
      <w:pPr>
        <w:tabs>
          <w:tab w:val="left" w:pos="1396"/>
        </w:tabs>
        <w:rPr>
          <w:rFonts w:ascii="Arial" w:eastAsia="Arial" w:hAnsi="Arial" w:cs="Arial"/>
          <w:b/>
        </w:rPr>
      </w:pPr>
    </w:p>
    <w:p w:rsidR="0081176A" w:rsidRDefault="0081176A" w:rsidP="00B74144">
      <w:p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 w:rsidRPr="0081176A">
        <w:rPr>
          <w:rFonts w:ascii="Arial" w:eastAsia="Arial" w:hAnsi="Arial" w:cs="Arial"/>
        </w:rPr>
        <w:t>Receive and file.</w:t>
      </w:r>
    </w:p>
    <w:p w:rsidR="006F3D52" w:rsidRDefault="006F3D52" w:rsidP="00B74144">
      <w:pPr>
        <w:tabs>
          <w:tab w:val="left" w:pos="1396"/>
        </w:tabs>
        <w:rPr>
          <w:rFonts w:ascii="Arial" w:eastAsia="Arial" w:hAnsi="Arial" w:cs="Arial"/>
        </w:rPr>
      </w:pPr>
    </w:p>
    <w:p w:rsidR="006F3D52" w:rsidRDefault="006F3D52" w:rsidP="00B74144">
      <w:pPr>
        <w:tabs>
          <w:tab w:val="left" w:pos="1396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 w:rsidRPr="006F3D52">
        <w:rPr>
          <w:rFonts w:ascii="Arial" w:eastAsia="Arial" w:hAnsi="Arial" w:cs="Arial"/>
          <w:b/>
        </w:rPr>
        <w:t>5.1.3</w:t>
      </w:r>
      <w:r w:rsidRPr="006F3D52">
        <w:rPr>
          <w:rFonts w:ascii="Arial" w:eastAsia="Arial" w:hAnsi="Arial" w:cs="Arial"/>
          <w:b/>
        </w:rPr>
        <w:tab/>
        <w:t>SD67</w:t>
      </w:r>
    </w:p>
    <w:p w:rsidR="006F3D52" w:rsidRDefault="006F3D52" w:rsidP="00B74144">
      <w:pPr>
        <w:tabs>
          <w:tab w:val="left" w:pos="1396"/>
        </w:tabs>
        <w:rPr>
          <w:rFonts w:ascii="Arial" w:eastAsia="Arial" w:hAnsi="Arial" w:cs="Arial"/>
          <w:b/>
        </w:rPr>
      </w:pPr>
    </w:p>
    <w:p w:rsidR="006F3D52" w:rsidRPr="006F3D52" w:rsidRDefault="006F3D52" w:rsidP="00B74144">
      <w:pPr>
        <w:tabs>
          <w:tab w:val="left" w:pos="13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 w:rsidRPr="006F3D52">
        <w:rPr>
          <w:rFonts w:ascii="Arial" w:eastAsia="Arial" w:hAnsi="Arial" w:cs="Arial"/>
        </w:rPr>
        <w:t>Receive and file.</w:t>
      </w:r>
    </w:p>
    <w:p w:rsidR="0081176A" w:rsidRDefault="0081176A" w:rsidP="00B74144">
      <w:pPr>
        <w:tabs>
          <w:tab w:val="left" w:pos="1396"/>
        </w:tabs>
        <w:rPr>
          <w:rFonts w:ascii="Arial" w:eastAsia="Arial" w:hAnsi="Arial" w:cs="Arial"/>
          <w:b/>
        </w:rPr>
      </w:pPr>
    </w:p>
    <w:p w:rsidR="0081176A" w:rsidRDefault="0081176A" w:rsidP="0081176A">
      <w:pPr>
        <w:tabs>
          <w:tab w:val="left" w:pos="72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>5.2</w:t>
      </w:r>
      <w:r>
        <w:rPr>
          <w:rFonts w:ascii="Arial" w:eastAsia="Arial" w:hAnsi="Arial" w:cs="Arial"/>
          <w:b/>
        </w:rPr>
        <w:tab/>
      </w:r>
      <w:r w:rsidR="006F3D52">
        <w:rPr>
          <w:rFonts w:ascii="Arial" w:eastAsia="Arial" w:hAnsi="Arial" w:cs="Arial"/>
          <w:b/>
        </w:rPr>
        <w:t>Miscellaneous BCSTA Letters</w:t>
      </w:r>
    </w:p>
    <w:p w:rsidR="0081176A" w:rsidRPr="0034387B" w:rsidRDefault="0081176A" w:rsidP="00B74144">
      <w:pPr>
        <w:tabs>
          <w:tab w:val="left" w:pos="1396"/>
        </w:tabs>
        <w:rPr>
          <w:rFonts w:ascii="Arial" w:eastAsia="Arial" w:hAnsi="Arial" w:cs="Arial"/>
          <w:b/>
        </w:rPr>
      </w:pPr>
    </w:p>
    <w:p w:rsidR="00B74144" w:rsidRDefault="00B74144" w:rsidP="00B74144">
      <w:pPr>
        <w:tabs>
          <w:tab w:val="left" w:pos="1396"/>
        </w:tabs>
        <w:ind w:left="1366"/>
        <w:rPr>
          <w:rFonts w:ascii="Arial" w:eastAsia="Arial" w:hAnsi="Arial" w:cs="Arial"/>
          <w:b/>
        </w:rPr>
      </w:pPr>
      <w:r w:rsidRPr="0034387B">
        <w:rPr>
          <w:rFonts w:ascii="Arial" w:eastAsia="Arial" w:hAnsi="Arial" w:cs="Arial"/>
          <w:b/>
        </w:rPr>
        <w:t>5.2.1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proofErr w:type="spellStart"/>
      <w:r w:rsidR="006F3D52">
        <w:rPr>
          <w:rFonts w:ascii="Arial" w:eastAsia="Arial" w:hAnsi="Arial" w:cs="Arial"/>
          <w:b/>
        </w:rPr>
        <w:t>Ltr</w:t>
      </w:r>
      <w:proofErr w:type="spellEnd"/>
      <w:r w:rsidR="006F3D52">
        <w:rPr>
          <w:rFonts w:ascii="Arial" w:eastAsia="Arial" w:hAnsi="Arial" w:cs="Arial"/>
          <w:b/>
        </w:rPr>
        <w:t xml:space="preserve"> to Public Sectors Employers’ Council</w:t>
      </w:r>
    </w:p>
    <w:p w:rsidR="00650925" w:rsidRDefault="00650925" w:rsidP="00B74144">
      <w:pPr>
        <w:tabs>
          <w:tab w:val="left" w:pos="1396"/>
        </w:tabs>
        <w:ind w:left="1366"/>
        <w:rPr>
          <w:rFonts w:ascii="Arial" w:eastAsia="Arial" w:hAnsi="Arial" w:cs="Arial"/>
          <w:b/>
        </w:rPr>
      </w:pPr>
    </w:p>
    <w:p w:rsidR="00650925" w:rsidRPr="00650925" w:rsidRDefault="00650925" w:rsidP="00B74144">
      <w:pPr>
        <w:tabs>
          <w:tab w:val="left" w:pos="1396"/>
        </w:tabs>
        <w:ind w:left="1366"/>
        <w:rPr>
          <w:rFonts w:ascii="Arial" w:eastAsia="Arial" w:hAnsi="Arial" w:cs="Arial"/>
        </w:rPr>
      </w:pPr>
      <w:r w:rsidRPr="00650925">
        <w:rPr>
          <w:rFonts w:ascii="Arial" w:eastAsia="Arial" w:hAnsi="Arial" w:cs="Arial"/>
        </w:rPr>
        <w:t>Receive and file.</w:t>
      </w:r>
    </w:p>
    <w:p w:rsidR="00B74144" w:rsidRDefault="00B74144" w:rsidP="00B74144">
      <w:pPr>
        <w:tabs>
          <w:tab w:val="left" w:pos="1396"/>
        </w:tabs>
        <w:ind w:left="1366"/>
        <w:rPr>
          <w:rFonts w:ascii="Arial" w:eastAsia="Arial" w:hAnsi="Arial" w:cs="Arial"/>
        </w:rPr>
      </w:pPr>
    </w:p>
    <w:p w:rsidR="00EF302E" w:rsidRDefault="00AE3835" w:rsidP="00AE3835">
      <w:pPr>
        <w:pStyle w:val="ListParagraph"/>
        <w:tabs>
          <w:tab w:val="left" w:pos="1396"/>
        </w:tabs>
        <w:ind w:left="108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ab/>
        <w:t>5.2.2</w:t>
      </w:r>
      <w:r>
        <w:rPr>
          <w:rFonts w:ascii="Arial" w:eastAsia="Arial" w:hAnsi="Arial" w:cs="Arial"/>
          <w:b/>
          <w:i/>
        </w:rPr>
        <w:tab/>
      </w:r>
      <w:proofErr w:type="spellStart"/>
      <w:r w:rsidR="006F3D52" w:rsidRPr="006F3D52">
        <w:rPr>
          <w:rFonts w:ascii="Arial" w:eastAsia="Arial" w:hAnsi="Arial" w:cs="Arial"/>
          <w:b/>
        </w:rPr>
        <w:t>Ltr</w:t>
      </w:r>
      <w:proofErr w:type="spellEnd"/>
      <w:r w:rsidR="006F3D52" w:rsidRPr="006F3D52">
        <w:rPr>
          <w:rFonts w:ascii="Arial" w:eastAsia="Arial" w:hAnsi="Arial" w:cs="Arial"/>
          <w:b/>
        </w:rPr>
        <w:t xml:space="preserve"> to Municipal Affairs and Housing</w:t>
      </w:r>
    </w:p>
    <w:p w:rsidR="008B4094" w:rsidRDefault="008B4094" w:rsidP="00AE3835">
      <w:pPr>
        <w:pStyle w:val="ListParagraph"/>
        <w:tabs>
          <w:tab w:val="left" w:pos="1396"/>
        </w:tabs>
        <w:ind w:left="1080"/>
        <w:rPr>
          <w:rFonts w:ascii="Arial" w:eastAsia="Arial" w:hAnsi="Arial" w:cs="Arial"/>
          <w:b/>
          <w:i/>
        </w:rPr>
      </w:pPr>
    </w:p>
    <w:p w:rsidR="00C824E6" w:rsidRPr="00A57F57" w:rsidRDefault="00C824E6" w:rsidP="00042C7C">
      <w:pPr>
        <w:pStyle w:val="ListParagraph"/>
        <w:tabs>
          <w:tab w:val="left" w:pos="1396"/>
        </w:tabs>
        <w:ind w:left="1396"/>
        <w:rPr>
          <w:rFonts w:ascii="Arial" w:eastAsia="Arial" w:hAnsi="Arial" w:cs="Arial"/>
        </w:rPr>
      </w:pPr>
      <w:r w:rsidRPr="00A57F57">
        <w:rPr>
          <w:rFonts w:ascii="Arial" w:eastAsia="Arial" w:hAnsi="Arial" w:cs="Arial"/>
        </w:rPr>
        <w:t xml:space="preserve">Cognizant of spending </w:t>
      </w:r>
      <w:r w:rsidR="00042C7C">
        <w:rPr>
          <w:rFonts w:ascii="Arial" w:eastAsia="Arial" w:hAnsi="Arial" w:cs="Arial"/>
        </w:rPr>
        <w:t>$</w:t>
      </w:r>
      <w:r w:rsidRPr="00A57F57">
        <w:rPr>
          <w:rFonts w:ascii="Arial" w:eastAsia="Arial" w:hAnsi="Arial" w:cs="Arial"/>
        </w:rPr>
        <w:t xml:space="preserve">1200 </w:t>
      </w:r>
      <w:r w:rsidR="00042C7C">
        <w:rPr>
          <w:rFonts w:ascii="Arial" w:eastAsia="Arial" w:hAnsi="Arial" w:cs="Arial"/>
        </w:rPr>
        <w:t xml:space="preserve">of personal money </w:t>
      </w:r>
      <w:r w:rsidRPr="00A57F57">
        <w:rPr>
          <w:rFonts w:ascii="Arial" w:eastAsia="Arial" w:hAnsi="Arial" w:cs="Arial"/>
        </w:rPr>
        <w:t>for upcoming election. Keep an eye on this</w:t>
      </w:r>
      <w:r w:rsidR="00042C7C">
        <w:rPr>
          <w:rFonts w:ascii="Arial" w:eastAsia="Arial" w:hAnsi="Arial" w:cs="Arial"/>
        </w:rPr>
        <w:t xml:space="preserve"> to see if it increases to $2400 </w:t>
      </w:r>
    </w:p>
    <w:p w:rsidR="00C824E6" w:rsidRDefault="00C824E6" w:rsidP="00AE3835">
      <w:pPr>
        <w:pStyle w:val="ListParagraph"/>
        <w:tabs>
          <w:tab w:val="left" w:pos="1396"/>
        </w:tabs>
        <w:ind w:left="1080"/>
        <w:rPr>
          <w:rFonts w:ascii="Arial" w:eastAsia="Arial" w:hAnsi="Arial" w:cs="Arial"/>
          <w:b/>
          <w:i/>
        </w:rPr>
      </w:pPr>
    </w:p>
    <w:p w:rsidR="008B4094" w:rsidRDefault="008B4094" w:rsidP="00AE3835">
      <w:pPr>
        <w:pStyle w:val="ListParagraph"/>
        <w:tabs>
          <w:tab w:val="left" w:pos="1396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ab/>
      </w:r>
      <w:r w:rsidRPr="008B4094">
        <w:rPr>
          <w:rFonts w:ascii="Arial" w:eastAsia="Arial" w:hAnsi="Arial" w:cs="Arial"/>
        </w:rPr>
        <w:t>Receive and file.</w:t>
      </w:r>
    </w:p>
    <w:p w:rsidR="006F3D52" w:rsidRDefault="006F3D52" w:rsidP="00AE3835">
      <w:pPr>
        <w:pStyle w:val="ListParagraph"/>
        <w:tabs>
          <w:tab w:val="left" w:pos="1396"/>
        </w:tabs>
        <w:ind w:left="1080"/>
        <w:rPr>
          <w:rFonts w:ascii="Arial" w:eastAsia="Arial" w:hAnsi="Arial" w:cs="Arial"/>
        </w:rPr>
      </w:pPr>
    </w:p>
    <w:p w:rsidR="006F3D52" w:rsidRPr="006F3D52" w:rsidRDefault="006F3D52" w:rsidP="00AE3835">
      <w:pPr>
        <w:pStyle w:val="ListParagraph"/>
        <w:tabs>
          <w:tab w:val="left" w:pos="1396"/>
        </w:tabs>
        <w:ind w:left="108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 w:rsidRPr="006F3D52">
        <w:rPr>
          <w:rFonts w:ascii="Arial" w:eastAsia="Arial" w:hAnsi="Arial" w:cs="Arial"/>
          <w:b/>
        </w:rPr>
        <w:t>5.2.3</w:t>
      </w:r>
      <w:r w:rsidRPr="006F3D52">
        <w:rPr>
          <w:rFonts w:ascii="Arial" w:eastAsia="Arial" w:hAnsi="Arial" w:cs="Arial"/>
          <w:b/>
        </w:rPr>
        <w:tab/>
      </w:r>
      <w:proofErr w:type="spellStart"/>
      <w:r w:rsidRPr="006F3D52">
        <w:rPr>
          <w:rFonts w:ascii="Arial" w:eastAsia="Arial" w:hAnsi="Arial" w:cs="Arial"/>
          <w:b/>
        </w:rPr>
        <w:t>Ltr</w:t>
      </w:r>
      <w:proofErr w:type="spellEnd"/>
      <w:r w:rsidRPr="006F3D52">
        <w:rPr>
          <w:rFonts w:ascii="Arial" w:eastAsia="Arial" w:hAnsi="Arial" w:cs="Arial"/>
          <w:b/>
        </w:rPr>
        <w:t xml:space="preserve"> to Minister re trustee inclusion on FMR panel</w:t>
      </w:r>
    </w:p>
    <w:p w:rsidR="006F3D52" w:rsidRDefault="006F3D52" w:rsidP="00AE3835">
      <w:pPr>
        <w:pStyle w:val="ListParagraph"/>
        <w:tabs>
          <w:tab w:val="left" w:pos="1396"/>
        </w:tabs>
        <w:ind w:left="1080"/>
        <w:rPr>
          <w:rFonts w:ascii="Arial" w:eastAsia="Arial" w:hAnsi="Arial" w:cs="Arial"/>
        </w:rPr>
      </w:pPr>
    </w:p>
    <w:p w:rsidR="006F3D52" w:rsidRDefault="006F3D52" w:rsidP="00AE3835">
      <w:pPr>
        <w:pStyle w:val="ListParagraph"/>
        <w:tabs>
          <w:tab w:val="left" w:pos="1396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Receive and file.</w:t>
      </w:r>
    </w:p>
    <w:p w:rsidR="006F3D52" w:rsidRDefault="006F3D52" w:rsidP="00AE3835">
      <w:pPr>
        <w:pStyle w:val="ListParagraph"/>
        <w:tabs>
          <w:tab w:val="left" w:pos="1396"/>
        </w:tabs>
        <w:ind w:left="1080"/>
        <w:rPr>
          <w:rFonts w:ascii="Arial" w:eastAsia="Arial" w:hAnsi="Arial" w:cs="Arial"/>
        </w:rPr>
      </w:pPr>
    </w:p>
    <w:p w:rsidR="006F3D52" w:rsidRPr="006F3D52" w:rsidRDefault="006F3D52" w:rsidP="00AE3835">
      <w:pPr>
        <w:pStyle w:val="ListParagraph"/>
        <w:tabs>
          <w:tab w:val="left" w:pos="1396"/>
        </w:tabs>
        <w:ind w:left="108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 w:rsidRPr="006F3D52">
        <w:rPr>
          <w:rFonts w:ascii="Arial" w:eastAsia="Arial" w:hAnsi="Arial" w:cs="Arial"/>
          <w:b/>
        </w:rPr>
        <w:t>5.2.4</w:t>
      </w:r>
      <w:r w:rsidRPr="006F3D52">
        <w:rPr>
          <w:rFonts w:ascii="Arial" w:eastAsia="Arial" w:hAnsi="Arial" w:cs="Arial"/>
          <w:b/>
        </w:rPr>
        <w:tab/>
      </w:r>
      <w:proofErr w:type="spellStart"/>
      <w:r w:rsidRPr="006F3D52">
        <w:rPr>
          <w:rFonts w:ascii="Arial" w:eastAsia="Arial" w:hAnsi="Arial" w:cs="Arial"/>
          <w:b/>
        </w:rPr>
        <w:t>Ltr</w:t>
      </w:r>
      <w:proofErr w:type="spellEnd"/>
      <w:r w:rsidRPr="006F3D52">
        <w:rPr>
          <w:rFonts w:ascii="Arial" w:eastAsia="Arial" w:hAnsi="Arial" w:cs="Arial"/>
          <w:b/>
        </w:rPr>
        <w:t xml:space="preserve"> to Minister re Draft Inclusive Education Plan</w:t>
      </w:r>
    </w:p>
    <w:p w:rsidR="006F3D52" w:rsidRDefault="006F3D52" w:rsidP="00AE3835">
      <w:pPr>
        <w:pStyle w:val="ListParagraph"/>
        <w:tabs>
          <w:tab w:val="left" w:pos="1396"/>
        </w:tabs>
        <w:ind w:left="1080"/>
        <w:rPr>
          <w:rFonts w:ascii="Arial" w:eastAsia="Arial" w:hAnsi="Arial" w:cs="Arial"/>
        </w:rPr>
      </w:pPr>
    </w:p>
    <w:p w:rsidR="006F3D52" w:rsidRPr="008B4094" w:rsidRDefault="006F3D52" w:rsidP="00AE3835">
      <w:pPr>
        <w:pStyle w:val="ListParagraph"/>
        <w:tabs>
          <w:tab w:val="left" w:pos="1396"/>
        </w:tabs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Receive and file.</w:t>
      </w:r>
    </w:p>
    <w:p w:rsidR="00AE3835" w:rsidRDefault="00AE3835" w:rsidP="00AE3835">
      <w:pPr>
        <w:pStyle w:val="ListParagraph"/>
        <w:tabs>
          <w:tab w:val="left" w:pos="1396"/>
        </w:tabs>
        <w:ind w:left="1080"/>
        <w:rPr>
          <w:rFonts w:ascii="Arial" w:eastAsia="Arial" w:hAnsi="Arial" w:cs="Arial"/>
          <w:b/>
          <w:i/>
        </w:rPr>
      </w:pPr>
    </w:p>
    <w:p w:rsidR="00A30F10" w:rsidRDefault="00A30F10" w:rsidP="00AE3835">
      <w:pPr>
        <w:pStyle w:val="ListParagraph"/>
        <w:tabs>
          <w:tab w:val="left" w:pos="1396"/>
        </w:tabs>
        <w:ind w:left="1080"/>
        <w:rPr>
          <w:rFonts w:ascii="Arial" w:eastAsia="Arial" w:hAnsi="Arial" w:cs="Arial"/>
          <w:b/>
          <w:i/>
        </w:rPr>
      </w:pPr>
    </w:p>
    <w:p w:rsidR="00B136EA" w:rsidRPr="00B30020" w:rsidRDefault="00BF2788" w:rsidP="00B30020">
      <w:pPr>
        <w:pStyle w:val="ListParagraph"/>
        <w:numPr>
          <w:ilvl w:val="0"/>
          <w:numId w:val="1"/>
        </w:numPr>
        <w:tabs>
          <w:tab w:val="left" w:pos="1396"/>
        </w:tabs>
        <w:rPr>
          <w:rFonts w:ascii="Arial" w:hAnsi="Arial" w:cs="Arial"/>
          <w:b/>
        </w:rPr>
      </w:pPr>
      <w:r w:rsidRPr="00B30020">
        <w:rPr>
          <w:rFonts w:ascii="Arial" w:hAnsi="Arial" w:cs="Arial"/>
          <w:b/>
        </w:rPr>
        <w:t>ADJOURNMENT</w:t>
      </w:r>
    </w:p>
    <w:p w:rsidR="00FA7924" w:rsidRPr="006A2F42" w:rsidRDefault="00FA7924" w:rsidP="00FA7924">
      <w:pPr>
        <w:pStyle w:val="ListParagraph"/>
        <w:ind w:left="640"/>
        <w:rPr>
          <w:rFonts w:ascii="Arial" w:hAnsi="Arial" w:cs="Arial"/>
          <w:b/>
        </w:rPr>
      </w:pPr>
    </w:p>
    <w:p w:rsidR="00B136EA" w:rsidRPr="006A2F42" w:rsidRDefault="00B136EA" w:rsidP="00D71080">
      <w:pPr>
        <w:ind w:left="640" w:firstLine="80"/>
        <w:rPr>
          <w:rFonts w:ascii="Arial" w:hAnsi="Arial" w:cs="Arial"/>
        </w:rPr>
      </w:pPr>
      <w:r w:rsidRPr="006A2F42">
        <w:rPr>
          <w:rFonts w:ascii="Arial" w:hAnsi="Arial" w:cs="Arial"/>
        </w:rPr>
        <w:t xml:space="preserve">The Advocacy/Education Committee meeting of </w:t>
      </w:r>
      <w:r w:rsidR="006F3D52">
        <w:rPr>
          <w:rFonts w:ascii="Arial" w:hAnsi="Arial" w:cs="Arial"/>
        </w:rPr>
        <w:t>January 29, 2018</w:t>
      </w:r>
      <w:r w:rsidR="00B95C70">
        <w:rPr>
          <w:rFonts w:ascii="Arial" w:hAnsi="Arial" w:cs="Arial"/>
        </w:rPr>
        <w:t xml:space="preserve"> was adjourned at </w:t>
      </w:r>
      <w:r w:rsidR="00C824E6">
        <w:rPr>
          <w:rFonts w:ascii="Arial" w:hAnsi="Arial" w:cs="Arial"/>
        </w:rPr>
        <w:t>10:40 a.m.</w:t>
      </w:r>
    </w:p>
    <w:sectPr w:rsidR="00B136EA" w:rsidRPr="006A2F42" w:rsidSect="00791D3A">
      <w:headerReference w:type="default" r:id="rId10"/>
      <w:footerReference w:type="default" r:id="rId11"/>
      <w:pgSz w:w="12240" w:h="15840"/>
      <w:pgMar w:top="900" w:right="1380" w:bottom="660" w:left="1340" w:header="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8C7" w:rsidRDefault="00DD28C7">
      <w:r>
        <w:separator/>
      </w:r>
    </w:p>
  </w:endnote>
  <w:endnote w:type="continuationSeparator" w:id="0">
    <w:p w:rsidR="00DD28C7" w:rsidRDefault="00DD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FDF" w:rsidRDefault="006A6FDF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8C7" w:rsidRDefault="00DD28C7">
      <w:r>
        <w:separator/>
      </w:r>
    </w:p>
  </w:footnote>
  <w:footnote w:type="continuationSeparator" w:id="0">
    <w:p w:rsidR="00DD28C7" w:rsidRDefault="00DD2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FDF" w:rsidRDefault="006A6FDF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789"/>
    <w:multiLevelType w:val="multilevel"/>
    <w:tmpl w:val="2C18F6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81199B"/>
    <w:multiLevelType w:val="hybridMultilevel"/>
    <w:tmpl w:val="107E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56BD8"/>
    <w:multiLevelType w:val="hybridMultilevel"/>
    <w:tmpl w:val="3D36A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A01C6"/>
    <w:multiLevelType w:val="hybridMultilevel"/>
    <w:tmpl w:val="55E460FC"/>
    <w:lvl w:ilvl="0" w:tplc="0409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4" w15:restartNumberingAfterBreak="0">
    <w:nsid w:val="100C53D5"/>
    <w:multiLevelType w:val="hybridMultilevel"/>
    <w:tmpl w:val="990CE3F0"/>
    <w:lvl w:ilvl="0" w:tplc="0409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5" w15:restartNumberingAfterBreak="0">
    <w:nsid w:val="114127AE"/>
    <w:multiLevelType w:val="hybridMultilevel"/>
    <w:tmpl w:val="E7BC9F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337B51"/>
    <w:multiLevelType w:val="hybridMultilevel"/>
    <w:tmpl w:val="B35098CA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7" w15:restartNumberingAfterBreak="0">
    <w:nsid w:val="16AE4799"/>
    <w:multiLevelType w:val="hybridMultilevel"/>
    <w:tmpl w:val="EF32E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A53F21"/>
    <w:multiLevelType w:val="hybridMultilevel"/>
    <w:tmpl w:val="2D10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0F46"/>
    <w:multiLevelType w:val="hybridMultilevel"/>
    <w:tmpl w:val="621A1F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9A7606D"/>
    <w:multiLevelType w:val="hybridMultilevel"/>
    <w:tmpl w:val="ECD40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054E3"/>
    <w:multiLevelType w:val="hybridMultilevel"/>
    <w:tmpl w:val="A66AB7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F2449"/>
    <w:multiLevelType w:val="hybridMultilevel"/>
    <w:tmpl w:val="6C4E53FE"/>
    <w:lvl w:ilvl="0" w:tplc="0409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13" w15:restartNumberingAfterBreak="0">
    <w:nsid w:val="26A53604"/>
    <w:multiLevelType w:val="hybridMultilevel"/>
    <w:tmpl w:val="83E093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82D74CF"/>
    <w:multiLevelType w:val="hybridMultilevel"/>
    <w:tmpl w:val="59AA2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43658"/>
    <w:multiLevelType w:val="hybridMultilevel"/>
    <w:tmpl w:val="0B68EE5E"/>
    <w:lvl w:ilvl="0" w:tplc="0409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16" w15:restartNumberingAfterBreak="0">
    <w:nsid w:val="2CFF74F5"/>
    <w:multiLevelType w:val="hybridMultilevel"/>
    <w:tmpl w:val="48EE2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84BC2"/>
    <w:multiLevelType w:val="hybridMultilevel"/>
    <w:tmpl w:val="3D346B66"/>
    <w:lvl w:ilvl="0" w:tplc="0409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18" w15:restartNumberingAfterBreak="0">
    <w:nsid w:val="31F136C6"/>
    <w:multiLevelType w:val="hybridMultilevel"/>
    <w:tmpl w:val="166A2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F5591E"/>
    <w:multiLevelType w:val="hybridMultilevel"/>
    <w:tmpl w:val="52F2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72B96"/>
    <w:multiLevelType w:val="hybridMultilevel"/>
    <w:tmpl w:val="955EB7AA"/>
    <w:lvl w:ilvl="0" w:tplc="0409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21" w15:restartNumberingAfterBreak="0">
    <w:nsid w:val="442579CD"/>
    <w:multiLevelType w:val="hybridMultilevel"/>
    <w:tmpl w:val="194A7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6766BE"/>
    <w:multiLevelType w:val="hybridMultilevel"/>
    <w:tmpl w:val="A1223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9007E9"/>
    <w:multiLevelType w:val="multilevel"/>
    <w:tmpl w:val="4E72BB96"/>
    <w:lvl w:ilvl="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8" w:hanging="1800"/>
      </w:pPr>
      <w:rPr>
        <w:rFonts w:hint="default"/>
      </w:rPr>
    </w:lvl>
  </w:abstractNum>
  <w:abstractNum w:abstractNumId="24" w15:restartNumberingAfterBreak="0">
    <w:nsid w:val="504351BE"/>
    <w:multiLevelType w:val="hybridMultilevel"/>
    <w:tmpl w:val="7668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274E5"/>
    <w:multiLevelType w:val="hybridMultilevel"/>
    <w:tmpl w:val="97DE9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C70A9"/>
    <w:multiLevelType w:val="hybridMultilevel"/>
    <w:tmpl w:val="A128F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C74F7"/>
    <w:multiLevelType w:val="hybridMultilevel"/>
    <w:tmpl w:val="E506AA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FC4483"/>
    <w:multiLevelType w:val="hybridMultilevel"/>
    <w:tmpl w:val="687CF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5D2F2F"/>
    <w:multiLevelType w:val="hybridMultilevel"/>
    <w:tmpl w:val="CC265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93A0F"/>
    <w:multiLevelType w:val="multilevel"/>
    <w:tmpl w:val="A74807B4"/>
    <w:lvl w:ilvl="0">
      <w:start w:val="1"/>
      <w:numFmt w:val="decimal"/>
      <w:lvlText w:val="%1."/>
      <w:lvlJc w:val="left"/>
      <w:pPr>
        <w:ind w:left="640" w:hanging="524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1366" w:hanging="646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360" w:hanging="6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5" w:hanging="6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0" w:hanging="6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5" w:hanging="6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0" w:hanging="6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5" w:hanging="6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0" w:hanging="646"/>
      </w:pPr>
      <w:rPr>
        <w:rFonts w:hint="default"/>
      </w:rPr>
    </w:lvl>
  </w:abstractNum>
  <w:abstractNum w:abstractNumId="31" w15:restartNumberingAfterBreak="0">
    <w:nsid w:val="6FFF5860"/>
    <w:multiLevelType w:val="hybridMultilevel"/>
    <w:tmpl w:val="6D664490"/>
    <w:lvl w:ilvl="0" w:tplc="0409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32" w15:restartNumberingAfterBreak="0">
    <w:nsid w:val="76E90F0A"/>
    <w:multiLevelType w:val="hybridMultilevel"/>
    <w:tmpl w:val="317CE2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B01BE"/>
    <w:multiLevelType w:val="hybridMultilevel"/>
    <w:tmpl w:val="F7E0F2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8E963BE"/>
    <w:multiLevelType w:val="hybridMultilevel"/>
    <w:tmpl w:val="93B4E2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EA557B8"/>
    <w:multiLevelType w:val="hybridMultilevel"/>
    <w:tmpl w:val="D23A71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35"/>
  </w:num>
  <w:num w:numId="4">
    <w:abstractNumId w:val="26"/>
  </w:num>
  <w:num w:numId="5">
    <w:abstractNumId w:val="16"/>
  </w:num>
  <w:num w:numId="6">
    <w:abstractNumId w:val="19"/>
  </w:num>
  <w:num w:numId="7">
    <w:abstractNumId w:val="4"/>
  </w:num>
  <w:num w:numId="8">
    <w:abstractNumId w:val="14"/>
  </w:num>
  <w:num w:numId="9">
    <w:abstractNumId w:val="22"/>
  </w:num>
  <w:num w:numId="10">
    <w:abstractNumId w:val="32"/>
  </w:num>
  <w:num w:numId="11">
    <w:abstractNumId w:val="9"/>
  </w:num>
  <w:num w:numId="12">
    <w:abstractNumId w:val="10"/>
  </w:num>
  <w:num w:numId="13">
    <w:abstractNumId w:val="2"/>
  </w:num>
  <w:num w:numId="14">
    <w:abstractNumId w:val="1"/>
  </w:num>
  <w:num w:numId="15">
    <w:abstractNumId w:val="12"/>
  </w:num>
  <w:num w:numId="16">
    <w:abstractNumId w:val="20"/>
  </w:num>
  <w:num w:numId="17">
    <w:abstractNumId w:val="3"/>
  </w:num>
  <w:num w:numId="18">
    <w:abstractNumId w:val="15"/>
  </w:num>
  <w:num w:numId="19">
    <w:abstractNumId w:val="29"/>
  </w:num>
  <w:num w:numId="20">
    <w:abstractNumId w:val="24"/>
  </w:num>
  <w:num w:numId="21">
    <w:abstractNumId w:val="13"/>
  </w:num>
  <w:num w:numId="22">
    <w:abstractNumId w:val="33"/>
  </w:num>
  <w:num w:numId="23">
    <w:abstractNumId w:val="31"/>
  </w:num>
  <w:num w:numId="24">
    <w:abstractNumId w:val="23"/>
  </w:num>
  <w:num w:numId="25">
    <w:abstractNumId w:val="0"/>
  </w:num>
  <w:num w:numId="26">
    <w:abstractNumId w:val="17"/>
  </w:num>
  <w:num w:numId="27">
    <w:abstractNumId w:val="27"/>
  </w:num>
  <w:num w:numId="28">
    <w:abstractNumId w:val="18"/>
  </w:num>
  <w:num w:numId="29">
    <w:abstractNumId w:val="25"/>
  </w:num>
  <w:num w:numId="30">
    <w:abstractNumId w:val="5"/>
  </w:num>
  <w:num w:numId="31">
    <w:abstractNumId w:val="8"/>
  </w:num>
  <w:num w:numId="32">
    <w:abstractNumId w:val="21"/>
  </w:num>
  <w:num w:numId="33">
    <w:abstractNumId w:val="7"/>
  </w:num>
  <w:num w:numId="34">
    <w:abstractNumId w:val="6"/>
  </w:num>
  <w:num w:numId="35">
    <w:abstractNumId w:val="34"/>
  </w:num>
  <w:num w:numId="36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DF"/>
    <w:rsid w:val="000020E9"/>
    <w:rsid w:val="000141A4"/>
    <w:rsid w:val="00021B40"/>
    <w:rsid w:val="00021F30"/>
    <w:rsid w:val="00031C9F"/>
    <w:rsid w:val="00032997"/>
    <w:rsid w:val="00033635"/>
    <w:rsid w:val="00033D36"/>
    <w:rsid w:val="00037593"/>
    <w:rsid w:val="00042C7C"/>
    <w:rsid w:val="000431A9"/>
    <w:rsid w:val="00045E8C"/>
    <w:rsid w:val="00047F27"/>
    <w:rsid w:val="00057A44"/>
    <w:rsid w:val="0006047E"/>
    <w:rsid w:val="00062171"/>
    <w:rsid w:val="00062AEE"/>
    <w:rsid w:val="00062B5C"/>
    <w:rsid w:val="0006503E"/>
    <w:rsid w:val="00070E7B"/>
    <w:rsid w:val="00077333"/>
    <w:rsid w:val="00081B37"/>
    <w:rsid w:val="00087FEC"/>
    <w:rsid w:val="00093AA9"/>
    <w:rsid w:val="000A4783"/>
    <w:rsid w:val="000A4808"/>
    <w:rsid w:val="000B4961"/>
    <w:rsid w:val="000B4CB9"/>
    <w:rsid w:val="000B62B5"/>
    <w:rsid w:val="000C4288"/>
    <w:rsid w:val="000D34B4"/>
    <w:rsid w:val="000E50CD"/>
    <w:rsid w:val="000E57BE"/>
    <w:rsid w:val="0012316A"/>
    <w:rsid w:val="001238F7"/>
    <w:rsid w:val="00136418"/>
    <w:rsid w:val="001367B0"/>
    <w:rsid w:val="001524C4"/>
    <w:rsid w:val="00154527"/>
    <w:rsid w:val="001623AF"/>
    <w:rsid w:val="00162D7D"/>
    <w:rsid w:val="00165354"/>
    <w:rsid w:val="001720D2"/>
    <w:rsid w:val="00174C19"/>
    <w:rsid w:val="00192B3D"/>
    <w:rsid w:val="00195B56"/>
    <w:rsid w:val="001A3965"/>
    <w:rsid w:val="001A770A"/>
    <w:rsid w:val="001C4DC6"/>
    <w:rsid w:val="001C7406"/>
    <w:rsid w:val="001D4483"/>
    <w:rsid w:val="001E6478"/>
    <w:rsid w:val="001E7FB1"/>
    <w:rsid w:val="001F3A0C"/>
    <w:rsid w:val="00212212"/>
    <w:rsid w:val="002131C8"/>
    <w:rsid w:val="00214FC0"/>
    <w:rsid w:val="002168D6"/>
    <w:rsid w:val="0022412C"/>
    <w:rsid w:val="00225917"/>
    <w:rsid w:val="0023519E"/>
    <w:rsid w:val="002408D0"/>
    <w:rsid w:val="002500B3"/>
    <w:rsid w:val="0026048F"/>
    <w:rsid w:val="00264618"/>
    <w:rsid w:val="00273EEB"/>
    <w:rsid w:val="00275CDF"/>
    <w:rsid w:val="00282CD0"/>
    <w:rsid w:val="002832E5"/>
    <w:rsid w:val="00284006"/>
    <w:rsid w:val="00284D20"/>
    <w:rsid w:val="00285496"/>
    <w:rsid w:val="00290550"/>
    <w:rsid w:val="00294406"/>
    <w:rsid w:val="002A0552"/>
    <w:rsid w:val="002A0A4D"/>
    <w:rsid w:val="002A56F2"/>
    <w:rsid w:val="002C1409"/>
    <w:rsid w:val="002C2696"/>
    <w:rsid w:val="002D03F4"/>
    <w:rsid w:val="002D729D"/>
    <w:rsid w:val="002E747E"/>
    <w:rsid w:val="002F5B02"/>
    <w:rsid w:val="002F703E"/>
    <w:rsid w:val="003003D4"/>
    <w:rsid w:val="00310FA6"/>
    <w:rsid w:val="003123D0"/>
    <w:rsid w:val="00315CB2"/>
    <w:rsid w:val="00320B20"/>
    <w:rsid w:val="00323146"/>
    <w:rsid w:val="003268F0"/>
    <w:rsid w:val="00326CBC"/>
    <w:rsid w:val="003302A2"/>
    <w:rsid w:val="003330B5"/>
    <w:rsid w:val="00333BA7"/>
    <w:rsid w:val="00337A6F"/>
    <w:rsid w:val="00340756"/>
    <w:rsid w:val="0034387B"/>
    <w:rsid w:val="00351893"/>
    <w:rsid w:val="00355C38"/>
    <w:rsid w:val="00355E86"/>
    <w:rsid w:val="0036165B"/>
    <w:rsid w:val="003643B2"/>
    <w:rsid w:val="00364ACC"/>
    <w:rsid w:val="0036777B"/>
    <w:rsid w:val="003705ED"/>
    <w:rsid w:val="003811F9"/>
    <w:rsid w:val="00387942"/>
    <w:rsid w:val="00393EAF"/>
    <w:rsid w:val="0039454A"/>
    <w:rsid w:val="00394B3F"/>
    <w:rsid w:val="00395C72"/>
    <w:rsid w:val="003A32B6"/>
    <w:rsid w:val="003A3DFE"/>
    <w:rsid w:val="003A44BE"/>
    <w:rsid w:val="003B00FB"/>
    <w:rsid w:val="003B3FC0"/>
    <w:rsid w:val="003B5F41"/>
    <w:rsid w:val="003B656E"/>
    <w:rsid w:val="003B791D"/>
    <w:rsid w:val="003C0A25"/>
    <w:rsid w:val="003C11E7"/>
    <w:rsid w:val="003D15FC"/>
    <w:rsid w:val="003D2D16"/>
    <w:rsid w:val="003F1A9B"/>
    <w:rsid w:val="003F5E26"/>
    <w:rsid w:val="00400C1C"/>
    <w:rsid w:val="004027A9"/>
    <w:rsid w:val="00404AC8"/>
    <w:rsid w:val="004061FA"/>
    <w:rsid w:val="00407EEC"/>
    <w:rsid w:val="004137B1"/>
    <w:rsid w:val="00420307"/>
    <w:rsid w:val="004216E5"/>
    <w:rsid w:val="00421E09"/>
    <w:rsid w:val="00424AF7"/>
    <w:rsid w:val="00425541"/>
    <w:rsid w:val="00425FA1"/>
    <w:rsid w:val="004269A0"/>
    <w:rsid w:val="00432A60"/>
    <w:rsid w:val="00433319"/>
    <w:rsid w:val="00442FFF"/>
    <w:rsid w:val="00446D2D"/>
    <w:rsid w:val="00447FAD"/>
    <w:rsid w:val="0046293D"/>
    <w:rsid w:val="00476CC8"/>
    <w:rsid w:val="0048694D"/>
    <w:rsid w:val="00492D17"/>
    <w:rsid w:val="004A6FC3"/>
    <w:rsid w:val="004B54EC"/>
    <w:rsid w:val="004C38E4"/>
    <w:rsid w:val="004D45C7"/>
    <w:rsid w:val="004F115E"/>
    <w:rsid w:val="004F50F5"/>
    <w:rsid w:val="004F71B6"/>
    <w:rsid w:val="00500253"/>
    <w:rsid w:val="00515C69"/>
    <w:rsid w:val="00517CD5"/>
    <w:rsid w:val="005247EF"/>
    <w:rsid w:val="00526314"/>
    <w:rsid w:val="0053077D"/>
    <w:rsid w:val="00530B5A"/>
    <w:rsid w:val="00535554"/>
    <w:rsid w:val="005408E4"/>
    <w:rsid w:val="00550257"/>
    <w:rsid w:val="005530A5"/>
    <w:rsid w:val="005659F8"/>
    <w:rsid w:val="005671A4"/>
    <w:rsid w:val="005675F5"/>
    <w:rsid w:val="00567892"/>
    <w:rsid w:val="00575300"/>
    <w:rsid w:val="00584589"/>
    <w:rsid w:val="0058671E"/>
    <w:rsid w:val="005868FE"/>
    <w:rsid w:val="00592800"/>
    <w:rsid w:val="005A2C5F"/>
    <w:rsid w:val="005A5108"/>
    <w:rsid w:val="005B12DD"/>
    <w:rsid w:val="005B6691"/>
    <w:rsid w:val="005B6FD8"/>
    <w:rsid w:val="005B7F9D"/>
    <w:rsid w:val="005C291A"/>
    <w:rsid w:val="005D0D27"/>
    <w:rsid w:val="005D5D01"/>
    <w:rsid w:val="005D6311"/>
    <w:rsid w:val="005E06D0"/>
    <w:rsid w:val="005E189D"/>
    <w:rsid w:val="005E648B"/>
    <w:rsid w:val="005F27CC"/>
    <w:rsid w:val="00600C1B"/>
    <w:rsid w:val="006036AB"/>
    <w:rsid w:val="00606ED0"/>
    <w:rsid w:val="00612873"/>
    <w:rsid w:val="00612F0C"/>
    <w:rsid w:val="00613233"/>
    <w:rsid w:val="00614C64"/>
    <w:rsid w:val="00615A85"/>
    <w:rsid w:val="006279D9"/>
    <w:rsid w:val="0063332E"/>
    <w:rsid w:val="0064104F"/>
    <w:rsid w:val="006427A4"/>
    <w:rsid w:val="006428C3"/>
    <w:rsid w:val="006432AB"/>
    <w:rsid w:val="00650925"/>
    <w:rsid w:val="00656816"/>
    <w:rsid w:val="00660775"/>
    <w:rsid w:val="006610CE"/>
    <w:rsid w:val="00675078"/>
    <w:rsid w:val="00676A08"/>
    <w:rsid w:val="00685AEA"/>
    <w:rsid w:val="00687F25"/>
    <w:rsid w:val="00692562"/>
    <w:rsid w:val="00692AA9"/>
    <w:rsid w:val="006945D8"/>
    <w:rsid w:val="00695206"/>
    <w:rsid w:val="0069536C"/>
    <w:rsid w:val="006A2F42"/>
    <w:rsid w:val="006A3451"/>
    <w:rsid w:val="006A4F2E"/>
    <w:rsid w:val="006A6FDF"/>
    <w:rsid w:val="006B2F32"/>
    <w:rsid w:val="006B4D01"/>
    <w:rsid w:val="006E176A"/>
    <w:rsid w:val="006F3D52"/>
    <w:rsid w:val="006F77C8"/>
    <w:rsid w:val="00700D91"/>
    <w:rsid w:val="00733DE8"/>
    <w:rsid w:val="0073683D"/>
    <w:rsid w:val="00742B81"/>
    <w:rsid w:val="00742EDD"/>
    <w:rsid w:val="007478FA"/>
    <w:rsid w:val="0075797A"/>
    <w:rsid w:val="0076552E"/>
    <w:rsid w:val="00771037"/>
    <w:rsid w:val="00772526"/>
    <w:rsid w:val="007727C2"/>
    <w:rsid w:val="007840F4"/>
    <w:rsid w:val="00786845"/>
    <w:rsid w:val="00791D3A"/>
    <w:rsid w:val="007958D0"/>
    <w:rsid w:val="007A20F1"/>
    <w:rsid w:val="007A2E28"/>
    <w:rsid w:val="007B1F24"/>
    <w:rsid w:val="007B44DE"/>
    <w:rsid w:val="007B77E3"/>
    <w:rsid w:val="007C427C"/>
    <w:rsid w:val="007D0285"/>
    <w:rsid w:val="007D1E0D"/>
    <w:rsid w:val="007D4413"/>
    <w:rsid w:val="007D788D"/>
    <w:rsid w:val="007E0F8E"/>
    <w:rsid w:val="007E1F07"/>
    <w:rsid w:val="007F2914"/>
    <w:rsid w:val="00802DB7"/>
    <w:rsid w:val="00805376"/>
    <w:rsid w:val="00807565"/>
    <w:rsid w:val="0081176A"/>
    <w:rsid w:val="00812250"/>
    <w:rsid w:val="00817FC5"/>
    <w:rsid w:val="00822063"/>
    <w:rsid w:val="008252FC"/>
    <w:rsid w:val="00826132"/>
    <w:rsid w:val="008270FB"/>
    <w:rsid w:val="00835FE3"/>
    <w:rsid w:val="008428AE"/>
    <w:rsid w:val="00845133"/>
    <w:rsid w:val="008473A5"/>
    <w:rsid w:val="008515E0"/>
    <w:rsid w:val="0086241B"/>
    <w:rsid w:val="0086372C"/>
    <w:rsid w:val="00867F63"/>
    <w:rsid w:val="00872674"/>
    <w:rsid w:val="00873C8B"/>
    <w:rsid w:val="00877A44"/>
    <w:rsid w:val="008805C7"/>
    <w:rsid w:val="008806E5"/>
    <w:rsid w:val="008811A9"/>
    <w:rsid w:val="00881B4C"/>
    <w:rsid w:val="00884193"/>
    <w:rsid w:val="00891065"/>
    <w:rsid w:val="00894123"/>
    <w:rsid w:val="008972DE"/>
    <w:rsid w:val="008A0EAB"/>
    <w:rsid w:val="008A2DED"/>
    <w:rsid w:val="008B2386"/>
    <w:rsid w:val="008B25C5"/>
    <w:rsid w:val="008B4094"/>
    <w:rsid w:val="008C1C48"/>
    <w:rsid w:val="008C1E2A"/>
    <w:rsid w:val="008C3570"/>
    <w:rsid w:val="008D4288"/>
    <w:rsid w:val="008D5AAB"/>
    <w:rsid w:val="008D5B8E"/>
    <w:rsid w:val="008E15B0"/>
    <w:rsid w:val="00900395"/>
    <w:rsid w:val="009007EE"/>
    <w:rsid w:val="009051F4"/>
    <w:rsid w:val="00910D65"/>
    <w:rsid w:val="00915492"/>
    <w:rsid w:val="00917684"/>
    <w:rsid w:val="0094336B"/>
    <w:rsid w:val="0095042C"/>
    <w:rsid w:val="009506B5"/>
    <w:rsid w:val="00952069"/>
    <w:rsid w:val="00964638"/>
    <w:rsid w:val="0097230C"/>
    <w:rsid w:val="00981AB7"/>
    <w:rsid w:val="00992CDF"/>
    <w:rsid w:val="0099704F"/>
    <w:rsid w:val="0099713D"/>
    <w:rsid w:val="00997738"/>
    <w:rsid w:val="009A5AFF"/>
    <w:rsid w:val="009A5D2A"/>
    <w:rsid w:val="009B0747"/>
    <w:rsid w:val="009B382D"/>
    <w:rsid w:val="009C0D85"/>
    <w:rsid w:val="009C0EAB"/>
    <w:rsid w:val="009C497E"/>
    <w:rsid w:val="009C67F3"/>
    <w:rsid w:val="009C6F45"/>
    <w:rsid w:val="009D1430"/>
    <w:rsid w:val="009E062E"/>
    <w:rsid w:val="009E3FA0"/>
    <w:rsid w:val="009E4409"/>
    <w:rsid w:val="009F5DCE"/>
    <w:rsid w:val="00A0050D"/>
    <w:rsid w:val="00A0403A"/>
    <w:rsid w:val="00A04075"/>
    <w:rsid w:val="00A07D4F"/>
    <w:rsid w:val="00A11CCF"/>
    <w:rsid w:val="00A12158"/>
    <w:rsid w:val="00A12341"/>
    <w:rsid w:val="00A132F6"/>
    <w:rsid w:val="00A17A1E"/>
    <w:rsid w:val="00A2592E"/>
    <w:rsid w:val="00A27800"/>
    <w:rsid w:val="00A302C2"/>
    <w:rsid w:val="00A30DDE"/>
    <w:rsid w:val="00A30F10"/>
    <w:rsid w:val="00A3326C"/>
    <w:rsid w:val="00A34C9F"/>
    <w:rsid w:val="00A41050"/>
    <w:rsid w:val="00A54B07"/>
    <w:rsid w:val="00A56D6A"/>
    <w:rsid w:val="00A57F57"/>
    <w:rsid w:val="00A6221C"/>
    <w:rsid w:val="00A62BF0"/>
    <w:rsid w:val="00A705DC"/>
    <w:rsid w:val="00A709C8"/>
    <w:rsid w:val="00A7547D"/>
    <w:rsid w:val="00A824A6"/>
    <w:rsid w:val="00A905C3"/>
    <w:rsid w:val="00AA0ABE"/>
    <w:rsid w:val="00AA50CF"/>
    <w:rsid w:val="00AA5D30"/>
    <w:rsid w:val="00AB3D45"/>
    <w:rsid w:val="00AC2AAF"/>
    <w:rsid w:val="00AC33CF"/>
    <w:rsid w:val="00AC5C5E"/>
    <w:rsid w:val="00AD44DB"/>
    <w:rsid w:val="00AD62A4"/>
    <w:rsid w:val="00AD7C05"/>
    <w:rsid w:val="00AE3835"/>
    <w:rsid w:val="00AF04B2"/>
    <w:rsid w:val="00AF2910"/>
    <w:rsid w:val="00AF4848"/>
    <w:rsid w:val="00B055C5"/>
    <w:rsid w:val="00B10443"/>
    <w:rsid w:val="00B136EA"/>
    <w:rsid w:val="00B14906"/>
    <w:rsid w:val="00B30020"/>
    <w:rsid w:val="00B35032"/>
    <w:rsid w:val="00B36124"/>
    <w:rsid w:val="00B367D3"/>
    <w:rsid w:val="00B40809"/>
    <w:rsid w:val="00B42712"/>
    <w:rsid w:val="00B50903"/>
    <w:rsid w:val="00B52064"/>
    <w:rsid w:val="00B57491"/>
    <w:rsid w:val="00B60619"/>
    <w:rsid w:val="00B73F15"/>
    <w:rsid w:val="00B74144"/>
    <w:rsid w:val="00B77F30"/>
    <w:rsid w:val="00B800BA"/>
    <w:rsid w:val="00B81732"/>
    <w:rsid w:val="00B82071"/>
    <w:rsid w:val="00B82C49"/>
    <w:rsid w:val="00B94B7D"/>
    <w:rsid w:val="00B95C70"/>
    <w:rsid w:val="00BA16B0"/>
    <w:rsid w:val="00BA23C9"/>
    <w:rsid w:val="00BA37D6"/>
    <w:rsid w:val="00BB4574"/>
    <w:rsid w:val="00BB55C6"/>
    <w:rsid w:val="00BC2D7E"/>
    <w:rsid w:val="00BC2E49"/>
    <w:rsid w:val="00BC6B25"/>
    <w:rsid w:val="00BD1DE2"/>
    <w:rsid w:val="00BD23FB"/>
    <w:rsid w:val="00BD41CA"/>
    <w:rsid w:val="00BD6599"/>
    <w:rsid w:val="00BF0EA7"/>
    <w:rsid w:val="00BF2788"/>
    <w:rsid w:val="00BF2F0D"/>
    <w:rsid w:val="00C038FC"/>
    <w:rsid w:val="00C12BA2"/>
    <w:rsid w:val="00C144B6"/>
    <w:rsid w:val="00C175B8"/>
    <w:rsid w:val="00C205AB"/>
    <w:rsid w:val="00C21323"/>
    <w:rsid w:val="00C23019"/>
    <w:rsid w:val="00C26025"/>
    <w:rsid w:val="00C3391F"/>
    <w:rsid w:val="00C42E59"/>
    <w:rsid w:val="00C5072A"/>
    <w:rsid w:val="00C51129"/>
    <w:rsid w:val="00C66001"/>
    <w:rsid w:val="00C70D1C"/>
    <w:rsid w:val="00C722FB"/>
    <w:rsid w:val="00C74C13"/>
    <w:rsid w:val="00C75355"/>
    <w:rsid w:val="00C80C95"/>
    <w:rsid w:val="00C824E6"/>
    <w:rsid w:val="00C86678"/>
    <w:rsid w:val="00C87569"/>
    <w:rsid w:val="00C9345A"/>
    <w:rsid w:val="00C94EA7"/>
    <w:rsid w:val="00C95A1F"/>
    <w:rsid w:val="00CA084A"/>
    <w:rsid w:val="00CA37CC"/>
    <w:rsid w:val="00CA5DE3"/>
    <w:rsid w:val="00CB2A7B"/>
    <w:rsid w:val="00CB2E2B"/>
    <w:rsid w:val="00CC7BF6"/>
    <w:rsid w:val="00CD0D44"/>
    <w:rsid w:val="00CD536E"/>
    <w:rsid w:val="00CF0545"/>
    <w:rsid w:val="00CF0566"/>
    <w:rsid w:val="00CF11DB"/>
    <w:rsid w:val="00CF24FE"/>
    <w:rsid w:val="00D10476"/>
    <w:rsid w:val="00D12073"/>
    <w:rsid w:val="00D139A9"/>
    <w:rsid w:val="00D2219D"/>
    <w:rsid w:val="00D26F91"/>
    <w:rsid w:val="00D308C2"/>
    <w:rsid w:val="00D30A02"/>
    <w:rsid w:val="00D33934"/>
    <w:rsid w:val="00D40E4C"/>
    <w:rsid w:val="00D44EA3"/>
    <w:rsid w:val="00D501C9"/>
    <w:rsid w:val="00D541B3"/>
    <w:rsid w:val="00D550B8"/>
    <w:rsid w:val="00D55A20"/>
    <w:rsid w:val="00D565AF"/>
    <w:rsid w:val="00D63AEA"/>
    <w:rsid w:val="00D64997"/>
    <w:rsid w:val="00D65D26"/>
    <w:rsid w:val="00D667D6"/>
    <w:rsid w:val="00D71080"/>
    <w:rsid w:val="00D75156"/>
    <w:rsid w:val="00D75C8A"/>
    <w:rsid w:val="00D83807"/>
    <w:rsid w:val="00D91226"/>
    <w:rsid w:val="00DC178C"/>
    <w:rsid w:val="00DC2A67"/>
    <w:rsid w:val="00DC49AD"/>
    <w:rsid w:val="00DD28C7"/>
    <w:rsid w:val="00DD7A73"/>
    <w:rsid w:val="00DE0A67"/>
    <w:rsid w:val="00DE2338"/>
    <w:rsid w:val="00DE2941"/>
    <w:rsid w:val="00DE2BA7"/>
    <w:rsid w:val="00DE345E"/>
    <w:rsid w:val="00DE5E8B"/>
    <w:rsid w:val="00DF6ED7"/>
    <w:rsid w:val="00DF7FE9"/>
    <w:rsid w:val="00E11317"/>
    <w:rsid w:val="00E1170B"/>
    <w:rsid w:val="00E1198B"/>
    <w:rsid w:val="00E1242A"/>
    <w:rsid w:val="00E134F9"/>
    <w:rsid w:val="00E201E3"/>
    <w:rsid w:val="00E227D0"/>
    <w:rsid w:val="00E26312"/>
    <w:rsid w:val="00E335FA"/>
    <w:rsid w:val="00E42F2A"/>
    <w:rsid w:val="00E535F3"/>
    <w:rsid w:val="00E54563"/>
    <w:rsid w:val="00E55B44"/>
    <w:rsid w:val="00E55C0E"/>
    <w:rsid w:val="00E605C6"/>
    <w:rsid w:val="00E71C79"/>
    <w:rsid w:val="00E75802"/>
    <w:rsid w:val="00E76AC1"/>
    <w:rsid w:val="00E85828"/>
    <w:rsid w:val="00E879F7"/>
    <w:rsid w:val="00E87E3C"/>
    <w:rsid w:val="00EA4DFE"/>
    <w:rsid w:val="00EB40B5"/>
    <w:rsid w:val="00EC4516"/>
    <w:rsid w:val="00EC4921"/>
    <w:rsid w:val="00EF0376"/>
    <w:rsid w:val="00EF0808"/>
    <w:rsid w:val="00EF285D"/>
    <w:rsid w:val="00EF302E"/>
    <w:rsid w:val="00EF3A02"/>
    <w:rsid w:val="00F01BC9"/>
    <w:rsid w:val="00F01DF5"/>
    <w:rsid w:val="00F16860"/>
    <w:rsid w:val="00F17D85"/>
    <w:rsid w:val="00F23758"/>
    <w:rsid w:val="00F26590"/>
    <w:rsid w:val="00F27FD6"/>
    <w:rsid w:val="00F37A81"/>
    <w:rsid w:val="00F41928"/>
    <w:rsid w:val="00F5078E"/>
    <w:rsid w:val="00F5160E"/>
    <w:rsid w:val="00F55F30"/>
    <w:rsid w:val="00F64CE2"/>
    <w:rsid w:val="00F65246"/>
    <w:rsid w:val="00F6544E"/>
    <w:rsid w:val="00F71082"/>
    <w:rsid w:val="00F72827"/>
    <w:rsid w:val="00F758F0"/>
    <w:rsid w:val="00F761A9"/>
    <w:rsid w:val="00F83C42"/>
    <w:rsid w:val="00F870ED"/>
    <w:rsid w:val="00FA0908"/>
    <w:rsid w:val="00FA10BC"/>
    <w:rsid w:val="00FA3DB1"/>
    <w:rsid w:val="00FA6276"/>
    <w:rsid w:val="00FA7924"/>
    <w:rsid w:val="00FA7D64"/>
    <w:rsid w:val="00FB2982"/>
    <w:rsid w:val="00FB4854"/>
    <w:rsid w:val="00FB5BC8"/>
    <w:rsid w:val="00FB5FBB"/>
    <w:rsid w:val="00FB74D1"/>
    <w:rsid w:val="00FC2697"/>
    <w:rsid w:val="00FC3284"/>
    <w:rsid w:val="00FC45AB"/>
    <w:rsid w:val="00FD22D3"/>
    <w:rsid w:val="00FD45A8"/>
    <w:rsid w:val="00FE3A92"/>
    <w:rsid w:val="00FE4F76"/>
    <w:rsid w:val="00FE60FD"/>
    <w:rsid w:val="00FE6D7C"/>
    <w:rsid w:val="00FF0EAC"/>
    <w:rsid w:val="00FF10EC"/>
    <w:rsid w:val="00FF117F"/>
    <w:rsid w:val="00FF14C7"/>
    <w:rsid w:val="00FF1779"/>
    <w:rsid w:val="00FF3B71"/>
    <w:rsid w:val="00FF4E30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31DBFC7A"/>
  <w15:docId w15:val="{B22FD65D-75DC-430F-9358-7EB811C8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45"/>
      <w:szCs w:val="45"/>
    </w:rPr>
  </w:style>
  <w:style w:type="paragraph" w:styleId="Heading2">
    <w:name w:val="heading 2"/>
    <w:basedOn w:val="Normal"/>
    <w:uiPriority w:val="1"/>
    <w:qFormat/>
    <w:pPr>
      <w:ind w:left="297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0"/>
      <w:ind w:left="4101"/>
      <w:outlineLvl w:val="2"/>
    </w:pPr>
    <w:rPr>
      <w:rFonts w:ascii="Times New Roman" w:eastAsia="Times New Roman" w:hAnsi="Times New Roman"/>
      <w:sz w:val="28"/>
      <w:szCs w:val="28"/>
    </w:rPr>
  </w:style>
  <w:style w:type="paragraph" w:styleId="Heading4">
    <w:name w:val="heading 4"/>
    <w:basedOn w:val="Normal"/>
    <w:uiPriority w:val="1"/>
    <w:qFormat/>
    <w:pPr>
      <w:ind w:left="1105"/>
      <w:outlineLvl w:val="3"/>
    </w:pPr>
    <w:rPr>
      <w:rFonts w:ascii="Times New Roman" w:eastAsia="Times New Roman" w:hAnsi="Times New Roman"/>
      <w:b/>
      <w:bCs/>
      <w:i/>
      <w:sz w:val="25"/>
      <w:szCs w:val="25"/>
    </w:rPr>
  </w:style>
  <w:style w:type="paragraph" w:styleId="Heading5">
    <w:name w:val="heading 5"/>
    <w:basedOn w:val="Normal"/>
    <w:uiPriority w:val="1"/>
    <w:qFormat/>
    <w:pPr>
      <w:ind w:left="470"/>
      <w:outlineLvl w:val="4"/>
    </w:pPr>
    <w:rPr>
      <w:rFonts w:ascii="Times New Roman" w:eastAsia="Times New Roman" w:hAnsi="Times New Roman"/>
      <w:sz w:val="25"/>
      <w:szCs w:val="25"/>
    </w:rPr>
  </w:style>
  <w:style w:type="paragraph" w:styleId="Heading6">
    <w:name w:val="heading 6"/>
    <w:basedOn w:val="Normal"/>
    <w:uiPriority w:val="1"/>
    <w:qFormat/>
    <w:pPr>
      <w:ind w:left="741" w:hanging="64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820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97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3D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DB1"/>
  </w:style>
  <w:style w:type="paragraph" w:styleId="Footer">
    <w:name w:val="footer"/>
    <w:basedOn w:val="Normal"/>
    <w:link w:val="FooterChar"/>
    <w:uiPriority w:val="99"/>
    <w:unhideWhenUsed/>
    <w:rsid w:val="00FA3D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DB1"/>
  </w:style>
  <w:style w:type="paragraph" w:styleId="NoSpacing">
    <w:name w:val="No Spacing"/>
    <w:uiPriority w:val="1"/>
    <w:qFormat/>
    <w:rsid w:val="00B136EA"/>
  </w:style>
  <w:style w:type="paragraph" w:styleId="BalloonText">
    <w:name w:val="Balloon Text"/>
    <w:basedOn w:val="Normal"/>
    <w:link w:val="BalloonTextChar"/>
    <w:uiPriority w:val="99"/>
    <w:semiHidden/>
    <w:unhideWhenUsed/>
    <w:rsid w:val="00FF1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0EC"/>
    <w:rPr>
      <w:rFonts w:ascii="Segoe UI" w:hAnsi="Segoe UI" w:cs="Segoe UI"/>
      <w:sz w:val="18"/>
      <w:szCs w:val="18"/>
    </w:rPr>
  </w:style>
  <w:style w:type="character" w:customStyle="1" w:styleId="st1">
    <w:name w:val="st1"/>
    <w:basedOn w:val="DefaultParagraphFont"/>
    <w:rsid w:val="00395C72"/>
  </w:style>
  <w:style w:type="paragraph" w:styleId="NormalWeb">
    <w:name w:val="Normal (Web)"/>
    <w:basedOn w:val="Normal"/>
    <w:uiPriority w:val="99"/>
    <w:semiHidden/>
    <w:unhideWhenUsed/>
    <w:rsid w:val="008D5B8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45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kass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C22C4F7122A4D9CE9199F93276380" ma:contentTypeVersion="1" ma:contentTypeDescription="Create a new document." ma:contentTypeScope="" ma:versionID="0c9d11f2504e031bfaa2c953f0cfe8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F033CF-8536-4C74-BBFA-E921D2A6C31B}"/>
</file>

<file path=customXml/itemProps2.xml><?xml version="1.0" encoding="utf-8"?>
<ds:datastoreItem xmlns:ds="http://schemas.openxmlformats.org/officeDocument/2006/customXml" ds:itemID="{7E977BF4-593F-4B5C-896C-5BF1398DC9FD}"/>
</file>

<file path=customXml/itemProps3.xml><?xml version="1.0" encoding="utf-8"?>
<ds:datastoreItem xmlns:ds="http://schemas.openxmlformats.org/officeDocument/2006/customXml" ds:itemID="{506D3971-3A9B-44A6-A663-04F6019F292D}"/>
</file>

<file path=customXml/itemProps4.xml><?xml version="1.0" encoding="utf-8"?>
<ds:datastoreItem xmlns:ds="http://schemas.openxmlformats.org/officeDocument/2006/customXml" ds:itemID="{A9A863BD-4318-4696-9D92-011658F160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eSCRIBE Agenda Package</vt:lpstr>
    </vt:vector>
  </TitlesOfParts>
  <Company>SD5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eSCRIBE Agenda Package</dc:title>
  <dc:creator>eSCRIBE</dc:creator>
  <cp:lastModifiedBy>Gail Rousseau</cp:lastModifiedBy>
  <cp:revision>22</cp:revision>
  <cp:lastPrinted>2017-02-28T16:26:00Z</cp:lastPrinted>
  <dcterms:created xsi:type="dcterms:W3CDTF">2018-01-24T16:05:00Z</dcterms:created>
  <dcterms:modified xsi:type="dcterms:W3CDTF">2018-01-31T18:41:00Z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LastSaved">
    <vt:filetime>2015-10-23T00:00:00Z</vt:filetime>
  </property>
  <property fmtid="{D5CDD505-2E9C-101B-9397-08002B2CF9AE}" pid="4" name="ContentTypeId">
    <vt:lpwstr>0x010100BFCC22C4F7122A4D9CE9199F93276380</vt:lpwstr>
  </property>
</Properties>
</file>