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75" w:rsidRPr="00FE4373" w:rsidRDefault="00C96975" w:rsidP="00C9697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FE4373">
        <w:rPr>
          <w:rFonts w:ascii="Georgia" w:hAnsi="Georgia"/>
          <w:b/>
          <w:sz w:val="40"/>
          <w:szCs w:val="40"/>
        </w:rPr>
        <w:t>Frank.</w:t>
      </w:r>
      <w:r>
        <w:rPr>
          <w:rFonts w:ascii="Georgia" w:hAnsi="Georgia"/>
          <w:b/>
          <w:sz w:val="40"/>
          <w:szCs w:val="40"/>
        </w:rPr>
        <w:t xml:space="preserve"> </w:t>
      </w:r>
      <w:r w:rsidRPr="00FE4373">
        <w:rPr>
          <w:rFonts w:ascii="Georgia" w:hAnsi="Georgia"/>
          <w:b/>
          <w:sz w:val="40"/>
          <w:szCs w:val="40"/>
        </w:rPr>
        <w:t>J.</w:t>
      </w:r>
      <w:r>
        <w:rPr>
          <w:rFonts w:ascii="Georgia" w:hAnsi="Georgia"/>
          <w:b/>
          <w:sz w:val="40"/>
          <w:szCs w:val="40"/>
        </w:rPr>
        <w:t xml:space="preserve"> </w:t>
      </w:r>
      <w:r w:rsidRPr="00FE4373">
        <w:rPr>
          <w:rFonts w:ascii="Georgia" w:hAnsi="Georgia"/>
          <w:b/>
          <w:sz w:val="40"/>
          <w:szCs w:val="40"/>
        </w:rPr>
        <w:t>Mitchell Elementary School</w:t>
      </w:r>
    </w:p>
    <w:p w:rsidR="00C96975" w:rsidRPr="00FE4373" w:rsidRDefault="00C96975" w:rsidP="00C9697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E4373">
        <w:rPr>
          <w:rFonts w:ascii="Georgia" w:hAnsi="Georgia"/>
          <w:sz w:val="28"/>
          <w:szCs w:val="28"/>
        </w:rPr>
        <w:t>PAC Meeting Minutes</w:t>
      </w:r>
    </w:p>
    <w:p w:rsidR="00B92468" w:rsidRPr="00C96975" w:rsidRDefault="00C96975" w:rsidP="00C96975">
      <w:pPr>
        <w:spacing w:after="0"/>
        <w:jc w:val="center"/>
        <w:rPr>
          <w:rFonts w:ascii="Georgia" w:hAnsi="Georgia"/>
          <w:sz w:val="28"/>
          <w:szCs w:val="28"/>
        </w:rPr>
      </w:pPr>
      <w:r w:rsidRPr="00C96975">
        <w:rPr>
          <w:rFonts w:ascii="Georgia" w:hAnsi="Georgia"/>
          <w:sz w:val="28"/>
          <w:szCs w:val="28"/>
        </w:rPr>
        <w:t>January 11, 2016</w:t>
      </w:r>
    </w:p>
    <w:p w:rsidR="00C96975" w:rsidRDefault="00C96975" w:rsidP="00C96975">
      <w:pPr>
        <w:spacing w:after="0"/>
        <w:jc w:val="center"/>
        <w:rPr>
          <w:rFonts w:ascii="Georgia" w:hAnsi="Georgia"/>
          <w:sz w:val="28"/>
          <w:szCs w:val="28"/>
        </w:rPr>
      </w:pPr>
      <w:r w:rsidRPr="00C96975">
        <w:rPr>
          <w:rFonts w:ascii="Georgia" w:hAnsi="Georgia"/>
          <w:sz w:val="28"/>
          <w:szCs w:val="28"/>
        </w:rPr>
        <w:t>6:00pm</w:t>
      </w:r>
    </w:p>
    <w:p w:rsidR="00C96975" w:rsidRDefault="00C96975" w:rsidP="00C96975">
      <w:pPr>
        <w:spacing w:after="0"/>
        <w:jc w:val="center"/>
        <w:rPr>
          <w:rFonts w:ascii="Georgia" w:hAnsi="Georgia"/>
          <w:sz w:val="28"/>
          <w:szCs w:val="28"/>
        </w:rPr>
      </w:pPr>
    </w:p>
    <w:p w:rsidR="00C96975" w:rsidRDefault="00C96975" w:rsidP="00C969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Present: </w:t>
      </w:r>
      <w:r w:rsidRPr="00C96975">
        <w:rPr>
          <w:rFonts w:ascii="Georgia" w:hAnsi="Georgia"/>
          <w:sz w:val="24"/>
          <w:szCs w:val="24"/>
        </w:rPr>
        <w:t xml:space="preserve">Stephanie </w:t>
      </w:r>
      <w:proofErr w:type="spellStart"/>
      <w:r w:rsidRPr="00C96975">
        <w:rPr>
          <w:rFonts w:ascii="Georgia" w:hAnsi="Georgia"/>
          <w:sz w:val="24"/>
          <w:szCs w:val="24"/>
        </w:rPr>
        <w:t>Candline</w:t>
      </w:r>
      <w:proofErr w:type="spellEnd"/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Nicole Pallone, Bev </w:t>
      </w:r>
      <w:proofErr w:type="spellStart"/>
      <w:r>
        <w:rPr>
          <w:rFonts w:ascii="Georgia" w:hAnsi="Georgia"/>
          <w:sz w:val="24"/>
          <w:szCs w:val="24"/>
        </w:rPr>
        <w:t>Bellina</w:t>
      </w:r>
      <w:proofErr w:type="spellEnd"/>
      <w:r>
        <w:rPr>
          <w:rFonts w:ascii="Georgia" w:hAnsi="Georgia"/>
          <w:sz w:val="24"/>
          <w:szCs w:val="24"/>
        </w:rPr>
        <w:t xml:space="preserve">, Christine </w:t>
      </w:r>
      <w:proofErr w:type="spellStart"/>
      <w:r>
        <w:rPr>
          <w:rFonts w:ascii="Georgia" w:hAnsi="Georgia"/>
          <w:sz w:val="24"/>
          <w:szCs w:val="24"/>
        </w:rPr>
        <w:t>McKie</w:t>
      </w:r>
      <w:proofErr w:type="spellEnd"/>
      <w:r>
        <w:rPr>
          <w:rFonts w:ascii="Georgia" w:hAnsi="Georgia"/>
          <w:sz w:val="24"/>
          <w:szCs w:val="24"/>
        </w:rPr>
        <w:t xml:space="preserve">, Jade </w:t>
      </w:r>
      <w:proofErr w:type="spellStart"/>
      <w:r>
        <w:rPr>
          <w:rFonts w:ascii="Georgia" w:hAnsi="Georgia"/>
          <w:sz w:val="24"/>
          <w:szCs w:val="24"/>
        </w:rPr>
        <w:t>Kuystermans</w:t>
      </w:r>
      <w:proofErr w:type="spellEnd"/>
      <w:r>
        <w:rPr>
          <w:rFonts w:ascii="Georgia" w:hAnsi="Georgia"/>
          <w:sz w:val="24"/>
          <w:szCs w:val="24"/>
        </w:rPr>
        <w:t xml:space="preserve">, Jackie Carpenter, </w:t>
      </w:r>
      <w:proofErr w:type="spellStart"/>
      <w:r>
        <w:rPr>
          <w:rFonts w:ascii="Georgia" w:hAnsi="Georgia"/>
          <w:sz w:val="24"/>
          <w:szCs w:val="24"/>
        </w:rPr>
        <w:t>Shuddie</w:t>
      </w:r>
      <w:proofErr w:type="spellEnd"/>
      <w:r>
        <w:rPr>
          <w:rFonts w:ascii="Georgia" w:hAnsi="Georgia"/>
          <w:sz w:val="24"/>
          <w:szCs w:val="24"/>
        </w:rPr>
        <w:t xml:space="preserve"> White, </w:t>
      </w:r>
      <w:proofErr w:type="spellStart"/>
      <w:r>
        <w:rPr>
          <w:rFonts w:ascii="Georgia" w:hAnsi="Georgia"/>
          <w:sz w:val="24"/>
          <w:szCs w:val="24"/>
        </w:rPr>
        <w:t>Alethethea</w:t>
      </w:r>
      <w:proofErr w:type="spellEnd"/>
      <w:r>
        <w:rPr>
          <w:rFonts w:ascii="Georgia" w:hAnsi="Georgia"/>
          <w:sz w:val="24"/>
          <w:szCs w:val="24"/>
        </w:rPr>
        <w:t xml:space="preserve"> Webster Taylor, Joule-an </w:t>
      </w:r>
      <w:proofErr w:type="spellStart"/>
      <w:r>
        <w:rPr>
          <w:rFonts w:ascii="Georgia" w:hAnsi="Georgia"/>
          <w:sz w:val="24"/>
          <w:szCs w:val="24"/>
        </w:rPr>
        <w:t>Pounall</w:t>
      </w:r>
      <w:proofErr w:type="spellEnd"/>
      <w:r>
        <w:rPr>
          <w:rFonts w:ascii="Georgia" w:hAnsi="Georgia"/>
          <w:sz w:val="24"/>
          <w:szCs w:val="24"/>
        </w:rPr>
        <w:t xml:space="preserve">, Stacy-Ann Clarke, Tania Lyons, Amanda Lavoie, Jennifer </w:t>
      </w:r>
      <w:proofErr w:type="spellStart"/>
      <w:r>
        <w:rPr>
          <w:rFonts w:ascii="Georgia" w:hAnsi="Georgia"/>
          <w:sz w:val="24"/>
          <w:szCs w:val="24"/>
        </w:rPr>
        <w:t>Marcotte</w:t>
      </w:r>
      <w:proofErr w:type="spellEnd"/>
      <w:r>
        <w:rPr>
          <w:rFonts w:ascii="Georgia" w:hAnsi="Georgia"/>
          <w:sz w:val="24"/>
          <w:szCs w:val="24"/>
        </w:rPr>
        <w:t xml:space="preserve">, Robin </w:t>
      </w:r>
      <w:proofErr w:type="spellStart"/>
      <w:r>
        <w:rPr>
          <w:rFonts w:ascii="Georgia" w:hAnsi="Georgia"/>
          <w:sz w:val="24"/>
          <w:szCs w:val="24"/>
        </w:rPr>
        <w:t>Roszell</w:t>
      </w:r>
      <w:proofErr w:type="spellEnd"/>
      <w:r>
        <w:rPr>
          <w:rFonts w:ascii="Georgia" w:hAnsi="Georgia"/>
          <w:sz w:val="24"/>
          <w:szCs w:val="24"/>
        </w:rPr>
        <w:t xml:space="preserve"> and Petrea Palmer.</w:t>
      </w:r>
    </w:p>
    <w:p w:rsidR="00C96975" w:rsidRDefault="00C96975" w:rsidP="00C96975">
      <w:pPr>
        <w:spacing w:after="0"/>
        <w:rPr>
          <w:rFonts w:ascii="Georgia" w:hAnsi="Georgia"/>
          <w:sz w:val="24"/>
          <w:szCs w:val="24"/>
        </w:rPr>
      </w:pPr>
    </w:p>
    <w:p w:rsidR="00C96975" w:rsidRPr="00661453" w:rsidRDefault="00D947D7" w:rsidP="00D947D7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Approval of Agenda</w:t>
      </w:r>
    </w:p>
    <w:p w:rsidR="00D947D7" w:rsidRPr="002B27F9" w:rsidRDefault="00D947D7" w:rsidP="002B27F9">
      <w:pPr>
        <w:spacing w:after="0"/>
        <w:ind w:firstLine="720"/>
        <w:rPr>
          <w:rFonts w:ascii="Georgia" w:hAnsi="Georgia"/>
          <w:sz w:val="24"/>
          <w:szCs w:val="24"/>
        </w:rPr>
      </w:pPr>
      <w:r w:rsidRPr="002B27F9">
        <w:rPr>
          <w:rFonts w:ascii="Georgia" w:hAnsi="Georgia"/>
          <w:sz w:val="24"/>
          <w:szCs w:val="24"/>
        </w:rPr>
        <w:t>Moved by – Nicole Pallone</w:t>
      </w:r>
      <w:r w:rsidRPr="002B27F9">
        <w:rPr>
          <w:rFonts w:ascii="Georgia" w:hAnsi="Georgia"/>
          <w:sz w:val="24"/>
          <w:szCs w:val="24"/>
        </w:rPr>
        <w:tab/>
      </w:r>
      <w:r w:rsidRPr="002B27F9">
        <w:rPr>
          <w:rFonts w:ascii="Georgia" w:hAnsi="Georgia"/>
          <w:sz w:val="24"/>
          <w:szCs w:val="24"/>
        </w:rPr>
        <w:tab/>
        <w:t>Seconded by – Petrea Palmer</w:t>
      </w:r>
    </w:p>
    <w:p w:rsidR="00D947D7" w:rsidRPr="00661453" w:rsidRDefault="00D947D7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Approval of Minutes</w:t>
      </w:r>
    </w:p>
    <w:p w:rsidR="00D947D7" w:rsidRPr="002B27F9" w:rsidRDefault="00D947D7" w:rsidP="002B27F9">
      <w:pPr>
        <w:spacing w:after="0"/>
        <w:ind w:firstLine="720"/>
        <w:rPr>
          <w:rFonts w:ascii="Georgia" w:hAnsi="Georgia"/>
          <w:sz w:val="24"/>
          <w:szCs w:val="24"/>
        </w:rPr>
      </w:pPr>
      <w:r w:rsidRPr="002B27F9">
        <w:rPr>
          <w:rFonts w:ascii="Georgia" w:hAnsi="Georgia"/>
          <w:sz w:val="24"/>
          <w:szCs w:val="24"/>
        </w:rPr>
        <w:t>Moved by - Jade Kuystermans</w:t>
      </w:r>
      <w:r w:rsidRPr="002B27F9">
        <w:rPr>
          <w:rFonts w:ascii="Georgia" w:hAnsi="Georgia"/>
          <w:sz w:val="24"/>
          <w:szCs w:val="24"/>
        </w:rPr>
        <w:tab/>
        <w:t xml:space="preserve">Seconded by – Jennifer </w:t>
      </w:r>
      <w:proofErr w:type="spellStart"/>
      <w:r w:rsidRPr="002B27F9">
        <w:rPr>
          <w:rFonts w:ascii="Georgia" w:hAnsi="Georgia"/>
          <w:sz w:val="24"/>
          <w:szCs w:val="24"/>
        </w:rPr>
        <w:t>Marcotte</w:t>
      </w:r>
      <w:proofErr w:type="spellEnd"/>
    </w:p>
    <w:p w:rsidR="002B27F9" w:rsidRPr="00661453" w:rsidRDefault="002B27F9" w:rsidP="002B27F9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Trustee’s Report</w:t>
      </w:r>
    </w:p>
    <w:p w:rsidR="002B27F9" w:rsidRDefault="002B27F9" w:rsidP="002B27F9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Bev </w:t>
      </w:r>
      <w:proofErr w:type="spellStart"/>
      <w:r>
        <w:rPr>
          <w:rFonts w:ascii="Georgia" w:hAnsi="Georgia"/>
          <w:i/>
          <w:sz w:val="16"/>
          <w:szCs w:val="16"/>
        </w:rPr>
        <w:t>Bellina</w:t>
      </w:r>
      <w:proofErr w:type="spellEnd"/>
    </w:p>
    <w:p w:rsidR="002B27F9" w:rsidRDefault="007049DF" w:rsidP="002B27F9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Attached</w:t>
      </w:r>
    </w:p>
    <w:p w:rsidR="007049DF" w:rsidRPr="00661453" w:rsidRDefault="007049DF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Administration Report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Christine </w:t>
      </w:r>
      <w:proofErr w:type="spellStart"/>
      <w:r>
        <w:rPr>
          <w:rFonts w:ascii="Georgia" w:hAnsi="Georgia"/>
          <w:i/>
          <w:sz w:val="16"/>
          <w:szCs w:val="16"/>
        </w:rPr>
        <w:t>McKie</w:t>
      </w:r>
      <w:proofErr w:type="spellEnd"/>
    </w:p>
    <w:p w:rsidR="007049DF" w:rsidRDefault="007049DF" w:rsidP="007049D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See Attached</w:t>
      </w:r>
    </w:p>
    <w:p w:rsidR="007049DF" w:rsidRPr="00661453" w:rsidRDefault="007049DF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Teachers Report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Sheila Podrasky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in At</w:t>
      </w:r>
      <w:r w:rsidR="00CA50F2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endance</w:t>
      </w:r>
    </w:p>
    <w:p w:rsidR="007049DF" w:rsidRPr="00661453" w:rsidRDefault="007049DF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Treasurer’s Report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Nicole Pallone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Attached</w:t>
      </w:r>
    </w:p>
    <w:p w:rsidR="007049DF" w:rsidRPr="00661453" w:rsidRDefault="00661453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Correspondence Report</w:t>
      </w:r>
    </w:p>
    <w:p w:rsidR="00661453" w:rsidRDefault="00661453" w:rsidP="00661453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PAC Executive</w:t>
      </w:r>
    </w:p>
    <w:p w:rsidR="00661453" w:rsidRDefault="00661453" w:rsidP="00661453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Nothing to Report</w:t>
      </w:r>
    </w:p>
    <w:p w:rsidR="00661453" w:rsidRDefault="00661453" w:rsidP="00661453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Committee Reports</w:t>
      </w:r>
    </w:p>
    <w:p w:rsidR="00661453" w:rsidRDefault="00661453" w:rsidP="008F08B0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Book Fair – </w:t>
      </w:r>
      <w:r>
        <w:rPr>
          <w:rFonts w:ascii="Georgia" w:hAnsi="Georgia"/>
          <w:i/>
          <w:sz w:val="16"/>
          <w:szCs w:val="16"/>
        </w:rPr>
        <w:t>Jade Kuystermans</w:t>
      </w:r>
    </w:p>
    <w:p w:rsidR="008F08B0" w:rsidRDefault="008F08B0" w:rsidP="008F08B0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Nothing to report until </w:t>
      </w:r>
      <w:proofErr w:type="gramStart"/>
      <w:r>
        <w:rPr>
          <w:rFonts w:ascii="Georgia" w:hAnsi="Georgia"/>
          <w:sz w:val="24"/>
          <w:szCs w:val="24"/>
        </w:rPr>
        <w:t>Spring time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8F08B0" w:rsidRPr="00620B72" w:rsidRDefault="008F08B0" w:rsidP="00620B72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sz w:val="16"/>
          <w:szCs w:val="16"/>
        </w:rPr>
      </w:pPr>
      <w:r w:rsidRPr="00620B72">
        <w:rPr>
          <w:rFonts w:ascii="Georgia" w:hAnsi="Georgia"/>
          <w:b/>
          <w:sz w:val="24"/>
          <w:szCs w:val="24"/>
        </w:rPr>
        <w:t xml:space="preserve">DPAC </w:t>
      </w:r>
      <w:r w:rsidR="00620B72" w:rsidRPr="00620B72">
        <w:rPr>
          <w:rFonts w:ascii="Georgia" w:hAnsi="Georgia"/>
          <w:b/>
          <w:sz w:val="24"/>
          <w:szCs w:val="24"/>
        </w:rPr>
        <w:t>–</w:t>
      </w:r>
      <w:r w:rsidRPr="00620B72">
        <w:rPr>
          <w:rFonts w:ascii="Georgia" w:hAnsi="Georgia"/>
          <w:b/>
          <w:sz w:val="24"/>
          <w:szCs w:val="24"/>
        </w:rPr>
        <w:t xml:space="preserve"> </w:t>
      </w:r>
      <w:r w:rsidR="00620B72" w:rsidRPr="00620B72">
        <w:rPr>
          <w:rFonts w:ascii="Georgia" w:hAnsi="Georgia"/>
          <w:i/>
          <w:sz w:val="16"/>
          <w:szCs w:val="16"/>
        </w:rPr>
        <w:t>Petrea Palmer</w:t>
      </w:r>
    </w:p>
    <w:p w:rsidR="00620B72" w:rsidRDefault="00620B72" w:rsidP="00620B72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DPAC meeting is scheduled for Wednesday February, 10</w:t>
      </w:r>
      <w:r w:rsidRPr="00620B72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 The November DPAC traffic meeting was cancelled so the next one is planned for January. Another PAC was inquiring about school T-Shirts for their students and if we could make a recommendation that is cost effective?  The Cranbrook schools had their 35</w:t>
      </w:r>
      <w:r w:rsidRPr="00620B72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annual Mass Choir performance of approximately 400 students. Planning has begun for the implementation for a renewed/revised curriculum for grades k-9, this will begin in September. </w:t>
      </w:r>
    </w:p>
    <w:p w:rsidR="00A659B6" w:rsidRDefault="00A659B6" w:rsidP="00A659B6">
      <w:pPr>
        <w:spacing w:after="0"/>
        <w:ind w:left="1440"/>
        <w:rPr>
          <w:rFonts w:ascii="Georgia" w:hAnsi="Georgia"/>
          <w:sz w:val="24"/>
          <w:szCs w:val="24"/>
        </w:rPr>
      </w:pPr>
    </w:p>
    <w:p w:rsidR="00A659B6" w:rsidRPr="00A659B6" w:rsidRDefault="00A659B6" w:rsidP="00A659B6">
      <w:pPr>
        <w:pStyle w:val="ListParagraph"/>
        <w:numPr>
          <w:ilvl w:val="1"/>
          <w:numId w:val="2"/>
        </w:numPr>
        <w:spacing w:after="0"/>
        <w:rPr>
          <w:rFonts w:ascii="Georgia" w:hAnsi="Georgia"/>
          <w:b/>
          <w:sz w:val="24"/>
          <w:szCs w:val="24"/>
        </w:rPr>
      </w:pPr>
      <w:r w:rsidRPr="00A659B6">
        <w:rPr>
          <w:rFonts w:ascii="Georgia" w:hAnsi="Georgia"/>
          <w:b/>
          <w:sz w:val="24"/>
          <w:szCs w:val="24"/>
        </w:rPr>
        <w:t xml:space="preserve">Fundraising </w:t>
      </w:r>
    </w:p>
    <w:p w:rsidR="00A659B6" w:rsidRDefault="00CA50F2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8.3</w:t>
      </w:r>
      <w:r w:rsidR="0088688C">
        <w:rPr>
          <w:rFonts w:ascii="Georgia" w:hAnsi="Georgia"/>
          <w:b/>
          <w:sz w:val="24"/>
          <w:szCs w:val="24"/>
        </w:rPr>
        <w:t xml:space="preserve">. </w:t>
      </w:r>
      <w:proofErr w:type="gramStart"/>
      <w:r w:rsidR="0088688C">
        <w:rPr>
          <w:rFonts w:ascii="Georgia" w:hAnsi="Georgia"/>
          <w:b/>
          <w:sz w:val="24"/>
          <w:szCs w:val="24"/>
        </w:rPr>
        <w:t>a</w:t>
      </w:r>
      <w:proofErr w:type="gramEnd"/>
      <w:r>
        <w:rPr>
          <w:rFonts w:ascii="Georgia" w:hAnsi="Georgia"/>
          <w:b/>
          <w:sz w:val="24"/>
          <w:szCs w:val="24"/>
        </w:rPr>
        <w:t xml:space="preserve"> – </w:t>
      </w:r>
      <w:r w:rsidRPr="0088688C">
        <w:rPr>
          <w:rFonts w:ascii="Georgia" w:hAnsi="Georgia"/>
          <w:sz w:val="24"/>
          <w:szCs w:val="24"/>
        </w:rPr>
        <w:t xml:space="preserve">Silent Auction was a huge success. We reached </w:t>
      </w:r>
      <w:r w:rsidR="0088688C" w:rsidRPr="0088688C">
        <w:rPr>
          <w:rFonts w:ascii="Georgia" w:hAnsi="Georgia"/>
          <w:sz w:val="24"/>
          <w:szCs w:val="24"/>
        </w:rPr>
        <w:t xml:space="preserve">more than </w:t>
      </w:r>
      <w:r w:rsidRPr="0088688C">
        <w:rPr>
          <w:rFonts w:ascii="Georgia" w:hAnsi="Georgia"/>
          <w:sz w:val="24"/>
          <w:szCs w:val="24"/>
        </w:rPr>
        <w:t>our goal</w:t>
      </w:r>
      <w:r w:rsidR="0088688C" w:rsidRPr="0088688C">
        <w:rPr>
          <w:rFonts w:ascii="Georgia" w:hAnsi="Georgia"/>
          <w:sz w:val="24"/>
          <w:szCs w:val="24"/>
        </w:rPr>
        <w:t xml:space="preserve"> and brought in $1,460.00</w:t>
      </w:r>
      <w:r w:rsidR="00A03F7F">
        <w:rPr>
          <w:rFonts w:ascii="Georgia" w:hAnsi="Georgia"/>
          <w:sz w:val="24"/>
          <w:szCs w:val="24"/>
        </w:rPr>
        <w:t xml:space="preserve"> including some cash donations</w:t>
      </w:r>
      <w:r w:rsidR="0088688C" w:rsidRPr="0088688C">
        <w:rPr>
          <w:rFonts w:ascii="Georgia" w:hAnsi="Georgia"/>
          <w:sz w:val="24"/>
          <w:szCs w:val="24"/>
        </w:rPr>
        <w:t>. We have had lots of interest from local businesses for next year</w:t>
      </w:r>
      <w:r w:rsidR="0088688C">
        <w:rPr>
          <w:rFonts w:ascii="Georgia" w:hAnsi="Georgia"/>
          <w:sz w:val="24"/>
          <w:szCs w:val="24"/>
        </w:rPr>
        <w:t>’</w:t>
      </w:r>
      <w:r w:rsidR="0088688C" w:rsidRPr="0088688C">
        <w:rPr>
          <w:rFonts w:ascii="Georgia" w:hAnsi="Georgia"/>
          <w:sz w:val="24"/>
          <w:szCs w:val="24"/>
        </w:rPr>
        <w:t>s auction.</w:t>
      </w:r>
    </w:p>
    <w:p w:rsidR="0088688C" w:rsidRDefault="0088688C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8.3. </w:t>
      </w:r>
      <w:proofErr w:type="gramStart"/>
      <w:r>
        <w:rPr>
          <w:rFonts w:ascii="Georgia" w:hAnsi="Georgia"/>
          <w:b/>
          <w:sz w:val="24"/>
          <w:szCs w:val="24"/>
        </w:rPr>
        <w:t>b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We made $610.00 on the 50/50 at the Christmas concerts which went towards bu</w:t>
      </w:r>
      <w:r w:rsidR="00A03F7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sing for the ski trips.</w:t>
      </w:r>
    </w:p>
    <w:p w:rsidR="0088688C" w:rsidRDefault="0088688C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88688C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3. c </w:t>
      </w:r>
      <w:r w:rsidR="00B44044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B44044">
        <w:rPr>
          <w:rFonts w:ascii="Georgia" w:hAnsi="Georgia"/>
          <w:sz w:val="24"/>
          <w:szCs w:val="24"/>
        </w:rPr>
        <w:t xml:space="preserve">Valentine’s Day dance – Administration will take over as a fundraiser.  Moved by Nicole Pallone </w:t>
      </w:r>
      <w:r w:rsidR="00B44044">
        <w:rPr>
          <w:rFonts w:ascii="Georgia" w:hAnsi="Georgia"/>
          <w:sz w:val="24"/>
          <w:szCs w:val="24"/>
        </w:rPr>
        <w:tab/>
        <w:t>Seconded by Robin Roszell</w:t>
      </w:r>
    </w:p>
    <w:p w:rsidR="00B44044" w:rsidRDefault="00B44044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B4404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3. </w:t>
      </w:r>
      <w:proofErr w:type="gramStart"/>
      <w:r>
        <w:rPr>
          <w:rFonts w:ascii="Georgia" w:hAnsi="Georgia"/>
          <w:b/>
          <w:sz w:val="24"/>
          <w:szCs w:val="24"/>
        </w:rPr>
        <w:t>d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Art Card posters are due back to Nicole by the end of January. The sample cards will be sent shortly afterwards and then payment will be due by the 1</w:t>
      </w:r>
      <w:r w:rsidRPr="00B44044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week of </w:t>
      </w:r>
      <w:r w:rsidR="00A03F7F">
        <w:rPr>
          <w:rFonts w:ascii="Georgia" w:hAnsi="Georgia"/>
          <w:sz w:val="24"/>
          <w:szCs w:val="24"/>
        </w:rPr>
        <w:t>March.</w:t>
      </w:r>
    </w:p>
    <w:p w:rsidR="00B44044" w:rsidRPr="00A03F7F" w:rsidRDefault="00B44044" w:rsidP="00A659B6">
      <w:pPr>
        <w:pStyle w:val="ListParagraph"/>
        <w:spacing w:after="0"/>
        <w:ind w:left="18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B4404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3. </w:t>
      </w:r>
      <w:proofErr w:type="gramStart"/>
      <w:r>
        <w:rPr>
          <w:rFonts w:ascii="Georgia" w:hAnsi="Georgia"/>
          <w:b/>
          <w:sz w:val="24"/>
          <w:szCs w:val="24"/>
        </w:rPr>
        <w:t>e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Spring Plants – Nothing to report at this time.</w:t>
      </w:r>
      <w:r w:rsidR="00A03F7F">
        <w:rPr>
          <w:rFonts w:ascii="Georgia" w:hAnsi="Georgia"/>
          <w:sz w:val="24"/>
          <w:szCs w:val="24"/>
        </w:rPr>
        <w:t xml:space="preserve"> </w:t>
      </w:r>
      <w:r w:rsidR="00A03F7F">
        <w:rPr>
          <w:rFonts w:ascii="Georgia" w:hAnsi="Georgia"/>
          <w:i/>
          <w:sz w:val="24"/>
          <w:szCs w:val="24"/>
        </w:rPr>
        <w:t>Note: Following the meeting, our coordinator for this fundraiser has indicated that she is no longer available, so the position is open!</w:t>
      </w:r>
    </w:p>
    <w:p w:rsidR="00B44044" w:rsidRDefault="00B44044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B4404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3. </w:t>
      </w:r>
      <w:proofErr w:type="gramStart"/>
      <w:r>
        <w:rPr>
          <w:rFonts w:ascii="Georgia" w:hAnsi="Georgia"/>
          <w:b/>
          <w:sz w:val="24"/>
          <w:szCs w:val="24"/>
        </w:rPr>
        <w:t>f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Recycling – Nothing to report at this time.</w:t>
      </w:r>
    </w:p>
    <w:p w:rsidR="00B44044" w:rsidRDefault="00B44044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B44044">
        <w:rPr>
          <w:rFonts w:ascii="Georgia" w:hAnsi="Georgia"/>
          <w:sz w:val="24"/>
          <w:szCs w:val="24"/>
        </w:rPr>
        <w:t>.</w:t>
      </w:r>
      <w:r w:rsidR="00E01424">
        <w:rPr>
          <w:rFonts w:ascii="Georgia" w:hAnsi="Georgia"/>
          <w:b/>
          <w:sz w:val="24"/>
          <w:szCs w:val="24"/>
        </w:rPr>
        <w:t xml:space="preserve">3. </w:t>
      </w:r>
      <w:proofErr w:type="gramStart"/>
      <w:r w:rsidR="00E01424">
        <w:rPr>
          <w:rFonts w:ascii="Georgia" w:hAnsi="Georgia"/>
          <w:b/>
          <w:sz w:val="24"/>
          <w:szCs w:val="24"/>
        </w:rPr>
        <w:t>g</w:t>
      </w:r>
      <w:proofErr w:type="gramEnd"/>
      <w:r w:rsidR="00E01424">
        <w:rPr>
          <w:rFonts w:ascii="Georgia" w:hAnsi="Georgia"/>
          <w:sz w:val="24"/>
          <w:szCs w:val="24"/>
        </w:rPr>
        <w:t xml:space="preserve"> – Jennifer has found a company that other schools use to buy supplies through. We can give them each class list and we can even include specific brand names, delivery date of supplies, etc. </w:t>
      </w:r>
      <w:r w:rsidR="00A03F7F">
        <w:rPr>
          <w:rFonts w:ascii="Georgia" w:hAnsi="Georgia"/>
          <w:sz w:val="24"/>
          <w:szCs w:val="24"/>
        </w:rPr>
        <w:t xml:space="preserve">There is no </w:t>
      </w:r>
      <w:r w:rsidR="00EF6A94">
        <w:rPr>
          <w:rFonts w:ascii="Georgia" w:hAnsi="Georgia"/>
          <w:sz w:val="24"/>
          <w:szCs w:val="24"/>
        </w:rPr>
        <w:t xml:space="preserve">min/max amount of students </w:t>
      </w:r>
      <w:r w:rsidR="00A03F7F">
        <w:rPr>
          <w:rFonts w:ascii="Georgia" w:hAnsi="Georgia"/>
          <w:sz w:val="24"/>
          <w:szCs w:val="24"/>
        </w:rPr>
        <w:t>needed</w:t>
      </w:r>
      <w:r w:rsidR="00EF6A94">
        <w:rPr>
          <w:rFonts w:ascii="Georgia" w:hAnsi="Georgia"/>
          <w:sz w:val="24"/>
          <w:szCs w:val="24"/>
        </w:rPr>
        <w:t xml:space="preserve"> for the school to order. </w:t>
      </w:r>
      <w:r w:rsidR="00A03F7F">
        <w:rPr>
          <w:rFonts w:ascii="Georgia" w:hAnsi="Georgia"/>
          <w:sz w:val="24"/>
          <w:szCs w:val="24"/>
        </w:rPr>
        <w:t xml:space="preserve">Parents can choose whether to order some or all of the supplies.  </w:t>
      </w:r>
      <w:r w:rsidR="00EF6A94">
        <w:rPr>
          <w:rFonts w:ascii="Georgia" w:hAnsi="Georgia"/>
          <w:sz w:val="24"/>
          <w:szCs w:val="24"/>
        </w:rPr>
        <w:t>As a school ordering we will get the supplies at a discount. Each individual family can order supplies online if they choose to, they accept PayPal, Visa and MasterCard. We need a supply list from the teac</w:t>
      </w:r>
      <w:r w:rsidR="00A03F7F">
        <w:rPr>
          <w:rFonts w:ascii="Georgia" w:hAnsi="Georgia"/>
          <w:sz w:val="24"/>
          <w:szCs w:val="24"/>
        </w:rPr>
        <w:t xml:space="preserve">hers to get an approximate cost, and to find out details of how it is a fundraiser. </w:t>
      </w:r>
    </w:p>
    <w:p w:rsidR="00EF6A94" w:rsidRDefault="00EF6A94" w:rsidP="00EF6A94">
      <w:pPr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8.4 Hot Lunch </w:t>
      </w:r>
      <w:r>
        <w:rPr>
          <w:rFonts w:ascii="Georgia" w:hAnsi="Georgia"/>
          <w:i/>
          <w:sz w:val="24"/>
          <w:szCs w:val="24"/>
        </w:rPr>
        <w:t xml:space="preserve">– </w:t>
      </w:r>
      <w:r>
        <w:rPr>
          <w:rFonts w:ascii="Georgia" w:hAnsi="Georgia"/>
          <w:i/>
          <w:sz w:val="16"/>
          <w:szCs w:val="16"/>
        </w:rPr>
        <w:t>Brittany Salekin</w:t>
      </w:r>
    </w:p>
    <w:p w:rsidR="00EF6A94" w:rsidRDefault="003F7450" w:rsidP="003F7450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Our last hot lunch day had a few glitches. We were missing some Subway sandwiches. We are looking into why this occur</w:t>
      </w:r>
      <w:r w:rsidR="00A03F7F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ed and will hopefully not happen again. Hot dog day is February 11</w:t>
      </w:r>
      <w:r w:rsidRPr="003F7450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. Order forms will go out the </w:t>
      </w:r>
      <w:r w:rsidR="00A03F7F">
        <w:rPr>
          <w:rFonts w:ascii="Georgia" w:hAnsi="Georgia"/>
          <w:sz w:val="24"/>
          <w:szCs w:val="24"/>
        </w:rPr>
        <w:t>last week of January</w:t>
      </w:r>
      <w:r>
        <w:rPr>
          <w:rFonts w:ascii="Georgia" w:hAnsi="Georgia"/>
          <w:sz w:val="24"/>
          <w:szCs w:val="24"/>
        </w:rPr>
        <w:t>.</w:t>
      </w:r>
    </w:p>
    <w:p w:rsidR="006F4536" w:rsidRDefault="006F4536" w:rsidP="006F4536">
      <w:pPr>
        <w:pStyle w:val="ListParagraph"/>
        <w:numPr>
          <w:ilvl w:val="1"/>
          <w:numId w:val="6"/>
        </w:num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3F7450" w:rsidRPr="006F4536">
        <w:rPr>
          <w:rFonts w:ascii="Georgia" w:hAnsi="Georgia"/>
          <w:b/>
          <w:sz w:val="24"/>
          <w:szCs w:val="24"/>
        </w:rPr>
        <w:t xml:space="preserve">Presentations </w:t>
      </w:r>
      <w:r w:rsidR="003F7450" w:rsidRPr="006F4536">
        <w:rPr>
          <w:rFonts w:ascii="Georgia" w:hAnsi="Georgia"/>
          <w:sz w:val="24"/>
          <w:szCs w:val="24"/>
        </w:rPr>
        <w:t xml:space="preserve">– </w:t>
      </w:r>
      <w:r w:rsidR="003F7450" w:rsidRPr="006F4536">
        <w:rPr>
          <w:rFonts w:ascii="Georgia" w:hAnsi="Georgia"/>
          <w:i/>
          <w:sz w:val="16"/>
          <w:szCs w:val="16"/>
        </w:rPr>
        <w:t>Jade Kuystermans</w:t>
      </w:r>
      <w:r w:rsidRPr="006F4536">
        <w:rPr>
          <w:rFonts w:ascii="Georgia" w:hAnsi="Georgia"/>
          <w:i/>
          <w:sz w:val="16"/>
          <w:szCs w:val="16"/>
        </w:rPr>
        <w:t xml:space="preserve"> </w:t>
      </w:r>
    </w:p>
    <w:p w:rsidR="006F4536" w:rsidRDefault="006F4536" w:rsidP="006F453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Mount Baker potential presentation. Jade put out an email to perhaps going to watch a </w:t>
      </w:r>
      <w:r w:rsidR="00A03F7F">
        <w:rPr>
          <w:rFonts w:ascii="Georgia" w:hAnsi="Georgia"/>
          <w:sz w:val="24"/>
          <w:szCs w:val="24"/>
        </w:rPr>
        <w:t xml:space="preserve">dress rehearsal of a </w:t>
      </w:r>
      <w:r>
        <w:rPr>
          <w:rFonts w:ascii="Georgia" w:hAnsi="Georgia"/>
          <w:sz w:val="24"/>
          <w:szCs w:val="24"/>
        </w:rPr>
        <w:t xml:space="preserve">play </w:t>
      </w:r>
      <w:r w:rsidR="00A03F7F">
        <w:rPr>
          <w:rFonts w:ascii="Georgia" w:hAnsi="Georgia"/>
          <w:sz w:val="24"/>
          <w:szCs w:val="24"/>
        </w:rPr>
        <w:t xml:space="preserve">done by </w:t>
      </w:r>
      <w:r>
        <w:rPr>
          <w:rFonts w:ascii="Georgia" w:hAnsi="Georgia"/>
          <w:sz w:val="24"/>
          <w:szCs w:val="24"/>
        </w:rPr>
        <w:t>the school during school hours.</w:t>
      </w:r>
    </w:p>
    <w:p w:rsidR="006F4536" w:rsidRDefault="006F4536" w:rsidP="006F4536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9.1 </w:t>
      </w:r>
      <w:r w:rsidR="00CA3CA9">
        <w:rPr>
          <w:rFonts w:ascii="Georgia" w:hAnsi="Georgia"/>
          <w:sz w:val="24"/>
          <w:szCs w:val="24"/>
        </w:rPr>
        <w:t>We provided a link for anyone to buy “pink shirt day”</w:t>
      </w:r>
      <w:r w:rsidRPr="006F4536">
        <w:rPr>
          <w:rFonts w:ascii="Georgia" w:hAnsi="Georgia"/>
          <w:sz w:val="24"/>
          <w:szCs w:val="24"/>
        </w:rPr>
        <w:t xml:space="preserve"> </w:t>
      </w:r>
      <w:r w:rsidR="00CA3CA9">
        <w:rPr>
          <w:rFonts w:ascii="Georgia" w:hAnsi="Georgia"/>
          <w:sz w:val="24"/>
          <w:szCs w:val="24"/>
        </w:rPr>
        <w:t>shirts. Pink shirt day is Feb 24</w:t>
      </w:r>
      <w:r w:rsidR="00CA3CA9" w:rsidRPr="00CA3CA9">
        <w:rPr>
          <w:rFonts w:ascii="Georgia" w:hAnsi="Georgia"/>
          <w:sz w:val="24"/>
          <w:szCs w:val="24"/>
          <w:vertAlign w:val="superscript"/>
        </w:rPr>
        <w:t>th</w:t>
      </w:r>
      <w:r w:rsidR="00CA3CA9">
        <w:rPr>
          <w:rFonts w:ascii="Georgia" w:hAnsi="Georgia"/>
          <w:sz w:val="24"/>
          <w:szCs w:val="24"/>
        </w:rPr>
        <w:t>. There are also accessories available online.</w:t>
      </w:r>
      <w:r w:rsidR="00A03F7F">
        <w:rPr>
          <w:rFonts w:ascii="Georgia" w:hAnsi="Georgia"/>
          <w:sz w:val="24"/>
          <w:szCs w:val="24"/>
        </w:rPr>
        <w:t xml:space="preserve">  Jade will repost the link for parents.</w:t>
      </w:r>
    </w:p>
    <w:p w:rsidR="00CA3CA9" w:rsidRDefault="00CA3CA9" w:rsidP="006F4536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9.2 </w:t>
      </w:r>
      <w:r>
        <w:rPr>
          <w:rFonts w:ascii="Georgia" w:hAnsi="Georgia"/>
          <w:sz w:val="24"/>
          <w:szCs w:val="24"/>
        </w:rPr>
        <w:t xml:space="preserve">The staff feel that Lice Ladies is a waste of PAC money. Money was not the concern PAC was trying to address. We wanted to know if we would </w:t>
      </w:r>
      <w:r>
        <w:rPr>
          <w:rFonts w:ascii="Georgia" w:hAnsi="Georgia"/>
          <w:sz w:val="24"/>
          <w:szCs w:val="24"/>
        </w:rPr>
        <w:lastRenderedPageBreak/>
        <w:t>have the support of the school admin to train our own group of lice ladies and do school/class checks for lice</w:t>
      </w:r>
      <w:r w:rsidR="00A03F7F">
        <w:rPr>
          <w:rFonts w:ascii="Georgia" w:hAnsi="Georgia"/>
          <w:sz w:val="24"/>
          <w:szCs w:val="24"/>
        </w:rPr>
        <w:t xml:space="preserve">.  Chris </w:t>
      </w:r>
      <w:proofErr w:type="spellStart"/>
      <w:r w:rsidR="00A03F7F">
        <w:rPr>
          <w:rFonts w:ascii="Georgia" w:hAnsi="Georgia"/>
          <w:sz w:val="24"/>
          <w:szCs w:val="24"/>
        </w:rPr>
        <w:t>McKie</w:t>
      </w:r>
      <w:proofErr w:type="spellEnd"/>
      <w:r w:rsidR="00A03F7F">
        <w:rPr>
          <w:rFonts w:ascii="Georgia" w:hAnsi="Georgia"/>
          <w:sz w:val="24"/>
          <w:szCs w:val="24"/>
        </w:rPr>
        <w:t xml:space="preserve"> indicated that administration will not support having students checked for lice at the school by volunteers.  </w:t>
      </w:r>
      <w:r>
        <w:rPr>
          <w:rFonts w:ascii="Georgia" w:hAnsi="Georgia"/>
          <w:sz w:val="24"/>
          <w:szCs w:val="24"/>
        </w:rPr>
        <w:t>As an alternate we are going to see if we can get public health more involved with lice check support. Nicole Pallone will talk to Public Health and get back to us.</w:t>
      </w:r>
    </w:p>
    <w:p w:rsidR="00CA3CA9" w:rsidRDefault="00CA3CA9" w:rsidP="006F4536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9.3 </w:t>
      </w:r>
      <w:r>
        <w:rPr>
          <w:rFonts w:ascii="Georgia" w:hAnsi="Georgia"/>
          <w:sz w:val="24"/>
          <w:szCs w:val="24"/>
        </w:rPr>
        <w:t>We need to pick a day for Anti-Bullying. Tabled till the February meeting.</w:t>
      </w:r>
    </w:p>
    <w:p w:rsidR="00CA3CA9" w:rsidRDefault="00CA3CA9" w:rsidP="006F4536">
      <w:pPr>
        <w:ind w:left="144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10.1 - Anxiety </w:t>
      </w:r>
      <w:r w:rsidR="00020914">
        <w:rPr>
          <w:rFonts w:ascii="Georgia" w:hAnsi="Georgia"/>
          <w:b/>
          <w:sz w:val="24"/>
          <w:szCs w:val="24"/>
        </w:rPr>
        <w:t>–</w:t>
      </w:r>
      <w:r>
        <w:rPr>
          <w:rFonts w:ascii="Georgia" w:hAnsi="Georgia"/>
          <w:b/>
          <w:sz w:val="24"/>
          <w:szCs w:val="24"/>
        </w:rPr>
        <w:t xml:space="preserve"> </w:t>
      </w:r>
      <w:r w:rsidR="00020914">
        <w:rPr>
          <w:rFonts w:ascii="Georgia" w:hAnsi="Georgia"/>
          <w:i/>
          <w:sz w:val="16"/>
          <w:szCs w:val="16"/>
        </w:rPr>
        <w:t>Robin Roszell</w:t>
      </w:r>
    </w:p>
    <w:p w:rsidR="00020914" w:rsidRDefault="00020914" w:rsidP="0002091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attached.</w:t>
      </w:r>
    </w:p>
    <w:p w:rsidR="00020914" w:rsidRPr="00020914" w:rsidRDefault="00020914" w:rsidP="00020914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11. </w:t>
      </w:r>
      <w:r>
        <w:rPr>
          <w:rFonts w:ascii="Georgia" w:hAnsi="Georgia"/>
          <w:sz w:val="24"/>
          <w:szCs w:val="24"/>
        </w:rPr>
        <w:t>Meeting adjourned at 7:30pm. Next meeting is on Tuesday February 9</w:t>
      </w:r>
      <w:r w:rsidRPr="00020914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. </w:t>
      </w:r>
    </w:p>
    <w:p w:rsidR="006F4536" w:rsidRPr="006F4536" w:rsidRDefault="006F4536" w:rsidP="006F4536">
      <w:pPr>
        <w:pStyle w:val="ListParagraph"/>
        <w:ind w:left="1830"/>
        <w:rPr>
          <w:rFonts w:ascii="Georgia" w:hAnsi="Georgia"/>
          <w:i/>
          <w:sz w:val="16"/>
          <w:szCs w:val="16"/>
        </w:rPr>
      </w:pPr>
    </w:p>
    <w:p w:rsidR="007049DF" w:rsidRPr="007049DF" w:rsidRDefault="007049DF" w:rsidP="007049DF"/>
    <w:p w:rsidR="007049DF" w:rsidRPr="007049DF" w:rsidRDefault="007049DF" w:rsidP="007049DF"/>
    <w:p w:rsidR="007049DF" w:rsidRPr="007049DF" w:rsidRDefault="007049DF" w:rsidP="007049DF"/>
    <w:p w:rsidR="007049DF" w:rsidRDefault="007049DF" w:rsidP="007049DF"/>
    <w:p w:rsidR="007049DF" w:rsidRPr="007049DF" w:rsidRDefault="007049DF" w:rsidP="007049DF">
      <w:pPr>
        <w:tabs>
          <w:tab w:val="left" w:pos="7785"/>
        </w:tabs>
        <w:rPr>
          <w:i/>
          <w:sz w:val="16"/>
          <w:szCs w:val="16"/>
        </w:rPr>
      </w:pPr>
      <w:r>
        <w:tab/>
      </w:r>
    </w:p>
    <w:sectPr w:rsidR="007049DF" w:rsidRPr="0070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504"/>
    <w:multiLevelType w:val="multilevel"/>
    <w:tmpl w:val="43A43982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b/>
        <w:i w:val="0"/>
        <w:sz w:val="24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  <w:i w:val="0"/>
        <w:sz w:val="24"/>
      </w:rPr>
    </w:lvl>
  </w:abstractNum>
  <w:abstractNum w:abstractNumId="1">
    <w:nsid w:val="1B6B121E"/>
    <w:multiLevelType w:val="multilevel"/>
    <w:tmpl w:val="6E66C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  <w:i w:val="0"/>
        <w:sz w:val="24"/>
      </w:rPr>
    </w:lvl>
  </w:abstractNum>
  <w:abstractNum w:abstractNumId="2">
    <w:nsid w:val="3CC51C63"/>
    <w:multiLevelType w:val="multilevel"/>
    <w:tmpl w:val="6E66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  <w:i w:val="0"/>
        <w:sz w:val="24"/>
      </w:rPr>
    </w:lvl>
  </w:abstractNum>
  <w:abstractNum w:abstractNumId="3">
    <w:nsid w:val="406C3109"/>
    <w:multiLevelType w:val="hybridMultilevel"/>
    <w:tmpl w:val="D4381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5095"/>
    <w:multiLevelType w:val="multilevel"/>
    <w:tmpl w:val="336E79B2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b/>
        <w:i w:val="0"/>
        <w:sz w:val="24"/>
      </w:rPr>
    </w:lvl>
    <w:lvl w:ilvl="1">
      <w:start w:val="5"/>
      <w:numFmt w:val="decimal"/>
      <w:lvlText w:val="%1.%2"/>
      <w:lvlJc w:val="left"/>
      <w:pPr>
        <w:ind w:left="1830" w:hanging="39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i w:val="0"/>
        <w:sz w:val="24"/>
      </w:rPr>
    </w:lvl>
  </w:abstractNum>
  <w:abstractNum w:abstractNumId="5">
    <w:nsid w:val="76090407"/>
    <w:multiLevelType w:val="hybridMultilevel"/>
    <w:tmpl w:val="D896B4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5"/>
    <w:rsid w:val="00020914"/>
    <w:rsid w:val="002B27F9"/>
    <w:rsid w:val="003F7450"/>
    <w:rsid w:val="00620B72"/>
    <w:rsid w:val="00661453"/>
    <w:rsid w:val="006F4536"/>
    <w:rsid w:val="007049DF"/>
    <w:rsid w:val="0088688C"/>
    <w:rsid w:val="008F08B0"/>
    <w:rsid w:val="00A03F7F"/>
    <w:rsid w:val="00A5300A"/>
    <w:rsid w:val="00A659B6"/>
    <w:rsid w:val="00B44044"/>
    <w:rsid w:val="00B9090E"/>
    <w:rsid w:val="00B92468"/>
    <w:rsid w:val="00C96975"/>
    <w:rsid w:val="00CA3CA9"/>
    <w:rsid w:val="00CA50F2"/>
    <w:rsid w:val="00D947D7"/>
    <w:rsid w:val="00E01424"/>
    <w:rsid w:val="00E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03436E07B874D8486FB8299FE8076" ma:contentTypeVersion="1" ma:contentTypeDescription="Create a new document." ma:contentTypeScope="" ma:versionID="d84f52d361b1c14e622c4638c86740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ECBF3-BD5F-44E6-B682-A660238AF0BF}"/>
</file>

<file path=customXml/itemProps2.xml><?xml version="1.0" encoding="utf-8"?>
<ds:datastoreItem xmlns:ds="http://schemas.openxmlformats.org/officeDocument/2006/customXml" ds:itemID="{01CE0BC3-85AD-4DA3-ACF0-C13646DF6972}"/>
</file>

<file path=customXml/itemProps3.xml><?xml version="1.0" encoding="utf-8"?>
<ds:datastoreItem xmlns:ds="http://schemas.openxmlformats.org/officeDocument/2006/customXml" ds:itemID="{C3CB6DC1-663E-4600-B9DD-0C6993A27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Candline</dc:creator>
  <cp:keywords/>
  <dc:description/>
  <cp:lastModifiedBy>Renee MacCormack</cp:lastModifiedBy>
  <cp:revision>2</cp:revision>
  <dcterms:created xsi:type="dcterms:W3CDTF">2016-02-17T20:50:00Z</dcterms:created>
  <dcterms:modified xsi:type="dcterms:W3CDTF">2016-02-17T20:50:00Z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0x0101003D703436E07B874D8486FB8299FE8076</vt:lpwstr>
  </property>
</Properties>
</file>