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52779" w14:textId="436EA2BE" w:rsidR="00310FE2" w:rsidRPr="00044D57" w:rsidRDefault="00044D57" w:rsidP="00044D57">
      <w:pPr>
        <w:jc w:val="center"/>
        <w:rPr>
          <w:rFonts w:cstheme="minorHAnsi"/>
          <w:b/>
          <w:sz w:val="24"/>
          <w:szCs w:val="24"/>
        </w:rPr>
      </w:pPr>
      <w:bookmarkStart w:id="0" w:name="_GoBack"/>
      <w:bookmarkEnd w:id="0"/>
      <w:r w:rsidRPr="00044D57">
        <w:rPr>
          <w:rFonts w:cstheme="minorHAnsi"/>
          <w:b/>
          <w:sz w:val="24"/>
          <w:szCs w:val="24"/>
        </w:rPr>
        <w:t>Highlands Parent Advisory Council</w:t>
      </w:r>
    </w:p>
    <w:p w14:paraId="06662A78" w14:textId="36F77200" w:rsidR="00044D57" w:rsidRPr="00044D57" w:rsidRDefault="00044D57" w:rsidP="00044D57">
      <w:pPr>
        <w:jc w:val="center"/>
        <w:rPr>
          <w:rFonts w:cstheme="minorHAnsi"/>
          <w:b/>
          <w:sz w:val="24"/>
          <w:szCs w:val="24"/>
        </w:rPr>
      </w:pPr>
      <w:r w:rsidRPr="00044D57">
        <w:rPr>
          <w:rFonts w:cstheme="minorHAnsi"/>
          <w:b/>
          <w:sz w:val="24"/>
          <w:szCs w:val="24"/>
        </w:rPr>
        <w:t>General Meeting Minutes</w:t>
      </w:r>
    </w:p>
    <w:p w14:paraId="4DDD3C6C" w14:textId="1755E530" w:rsidR="00044D57" w:rsidRDefault="00664650" w:rsidP="00044D57">
      <w:pPr>
        <w:jc w:val="center"/>
        <w:rPr>
          <w:rFonts w:cstheme="minorHAnsi"/>
          <w:b/>
          <w:sz w:val="24"/>
          <w:szCs w:val="24"/>
        </w:rPr>
      </w:pPr>
      <w:r>
        <w:rPr>
          <w:rFonts w:cstheme="minorHAnsi"/>
          <w:b/>
          <w:sz w:val="24"/>
          <w:szCs w:val="24"/>
        </w:rPr>
        <w:t>Monday Sept 21</w:t>
      </w:r>
      <w:r w:rsidR="00044D57" w:rsidRPr="00044D57">
        <w:rPr>
          <w:rFonts w:cstheme="minorHAnsi"/>
          <w:b/>
          <w:sz w:val="24"/>
          <w:szCs w:val="24"/>
        </w:rPr>
        <w:t>, 2020</w:t>
      </w:r>
    </w:p>
    <w:p w14:paraId="51519A1F" w14:textId="42927F90" w:rsidR="00044D57" w:rsidRDefault="00044D57" w:rsidP="00044D57">
      <w:pPr>
        <w:jc w:val="center"/>
        <w:rPr>
          <w:rFonts w:cstheme="minorHAnsi"/>
          <w:b/>
          <w:sz w:val="24"/>
          <w:szCs w:val="24"/>
        </w:rPr>
      </w:pPr>
    </w:p>
    <w:p w14:paraId="09348B29" w14:textId="72A8C038" w:rsidR="00044D57" w:rsidRDefault="00044D57" w:rsidP="00044D57">
      <w:pPr>
        <w:rPr>
          <w:rFonts w:cstheme="minorHAnsi"/>
          <w:sz w:val="24"/>
          <w:szCs w:val="24"/>
        </w:rPr>
      </w:pPr>
      <w:r>
        <w:rPr>
          <w:rFonts w:cstheme="minorHAnsi"/>
          <w:b/>
          <w:sz w:val="24"/>
          <w:szCs w:val="24"/>
        </w:rPr>
        <w:t xml:space="preserve">Call to Order: </w:t>
      </w:r>
      <w:r w:rsidRPr="00044D57">
        <w:rPr>
          <w:rFonts w:cstheme="minorHAnsi"/>
          <w:sz w:val="24"/>
          <w:szCs w:val="24"/>
        </w:rPr>
        <w:t>7:00 pm</w:t>
      </w:r>
    </w:p>
    <w:p w14:paraId="4EE30A2C" w14:textId="0353EC49" w:rsidR="00044D57" w:rsidRDefault="00044D57" w:rsidP="00044D57">
      <w:pPr>
        <w:rPr>
          <w:rFonts w:cstheme="minorHAnsi"/>
          <w:b/>
          <w:sz w:val="24"/>
          <w:szCs w:val="24"/>
        </w:rPr>
      </w:pPr>
      <w:r>
        <w:rPr>
          <w:rFonts w:cstheme="minorHAnsi"/>
          <w:b/>
          <w:sz w:val="24"/>
          <w:szCs w:val="24"/>
        </w:rPr>
        <w:t xml:space="preserve">In Attendance: </w:t>
      </w:r>
    </w:p>
    <w:p w14:paraId="3C367C05" w14:textId="2616C64C" w:rsidR="009C3FCB" w:rsidRDefault="00044D57" w:rsidP="00044D57">
      <w:pPr>
        <w:rPr>
          <w:rFonts w:cstheme="minorHAnsi"/>
          <w:sz w:val="24"/>
          <w:szCs w:val="24"/>
        </w:rPr>
      </w:pPr>
      <w:r>
        <w:rPr>
          <w:rFonts w:cstheme="minorHAnsi"/>
          <w:b/>
          <w:sz w:val="24"/>
          <w:szCs w:val="24"/>
        </w:rPr>
        <w:t xml:space="preserve">Executive: </w:t>
      </w:r>
      <w:r>
        <w:rPr>
          <w:rFonts w:cstheme="minorHAnsi"/>
          <w:sz w:val="24"/>
          <w:szCs w:val="24"/>
        </w:rPr>
        <w:t>Leanna</w:t>
      </w:r>
      <w:r w:rsidR="00164BC7">
        <w:rPr>
          <w:rFonts w:cstheme="minorHAnsi"/>
          <w:sz w:val="24"/>
          <w:szCs w:val="24"/>
        </w:rPr>
        <w:t xml:space="preserve"> </w:t>
      </w:r>
      <w:proofErr w:type="spellStart"/>
      <w:r w:rsidR="00164BC7">
        <w:rPr>
          <w:rFonts w:cstheme="minorHAnsi"/>
          <w:sz w:val="24"/>
          <w:szCs w:val="24"/>
        </w:rPr>
        <w:t>Leffler</w:t>
      </w:r>
      <w:proofErr w:type="spellEnd"/>
      <w:r>
        <w:rPr>
          <w:rFonts w:cstheme="minorHAnsi"/>
          <w:sz w:val="24"/>
          <w:szCs w:val="24"/>
        </w:rPr>
        <w:t xml:space="preserve"> (Chair), Ta</w:t>
      </w:r>
      <w:r w:rsidR="00664650">
        <w:rPr>
          <w:rFonts w:cstheme="minorHAnsi"/>
          <w:sz w:val="24"/>
          <w:szCs w:val="24"/>
        </w:rPr>
        <w:t xml:space="preserve">nya </w:t>
      </w:r>
      <w:r w:rsidR="00164BC7">
        <w:rPr>
          <w:rFonts w:cstheme="minorHAnsi"/>
          <w:sz w:val="24"/>
          <w:szCs w:val="24"/>
        </w:rPr>
        <w:t xml:space="preserve">Waugh </w:t>
      </w:r>
      <w:r w:rsidR="00664650">
        <w:rPr>
          <w:rFonts w:cstheme="minorHAnsi"/>
          <w:sz w:val="24"/>
          <w:szCs w:val="24"/>
        </w:rPr>
        <w:t>(Treasurer)</w:t>
      </w:r>
    </w:p>
    <w:p w14:paraId="4C8D52F8" w14:textId="12D6C3C4" w:rsidR="00044D57" w:rsidRDefault="00044D57" w:rsidP="00044D57">
      <w:pPr>
        <w:rPr>
          <w:rFonts w:cstheme="minorHAnsi"/>
          <w:sz w:val="24"/>
          <w:szCs w:val="24"/>
        </w:rPr>
      </w:pPr>
      <w:r w:rsidRPr="00044D57">
        <w:rPr>
          <w:rFonts w:cstheme="minorHAnsi"/>
          <w:b/>
          <w:sz w:val="24"/>
          <w:szCs w:val="24"/>
        </w:rPr>
        <w:t>Partner Groups and Guests:</w:t>
      </w:r>
      <w:r>
        <w:rPr>
          <w:rFonts w:cstheme="minorHAnsi"/>
          <w:b/>
          <w:sz w:val="24"/>
          <w:szCs w:val="24"/>
        </w:rPr>
        <w:t xml:space="preserve"> </w:t>
      </w:r>
      <w:r>
        <w:rPr>
          <w:rFonts w:cstheme="minorHAnsi"/>
          <w:sz w:val="24"/>
          <w:szCs w:val="24"/>
        </w:rPr>
        <w:t xml:space="preserve">Christie Johnson (Vice-Principal), Chris Johns </w:t>
      </w:r>
      <w:r w:rsidR="007C2B28">
        <w:rPr>
          <w:rFonts w:cstheme="minorHAnsi"/>
          <w:sz w:val="24"/>
          <w:szCs w:val="24"/>
        </w:rPr>
        <w:t xml:space="preserve">(Trustee), </w:t>
      </w:r>
      <w:r>
        <w:rPr>
          <w:rFonts w:cstheme="minorHAnsi"/>
          <w:sz w:val="24"/>
          <w:szCs w:val="24"/>
        </w:rPr>
        <w:t>Bill Johnson (Principal)</w:t>
      </w:r>
      <w:r w:rsidR="007C2B28">
        <w:rPr>
          <w:rFonts w:cstheme="minorHAnsi"/>
          <w:sz w:val="24"/>
          <w:szCs w:val="24"/>
        </w:rPr>
        <w:t xml:space="preserve">, Heather </w:t>
      </w:r>
      <w:proofErr w:type="spellStart"/>
      <w:r w:rsidR="007C2B28">
        <w:rPr>
          <w:rFonts w:cstheme="minorHAnsi"/>
          <w:sz w:val="24"/>
          <w:szCs w:val="24"/>
        </w:rPr>
        <w:t>Ackert</w:t>
      </w:r>
      <w:proofErr w:type="spellEnd"/>
      <w:r w:rsidR="007C2B28">
        <w:rPr>
          <w:rFonts w:cstheme="minorHAnsi"/>
          <w:sz w:val="24"/>
          <w:szCs w:val="24"/>
        </w:rPr>
        <w:t xml:space="preserve"> (Teacher Representative), Parents:  Natalie </w:t>
      </w:r>
      <w:proofErr w:type="spellStart"/>
      <w:r w:rsidR="007C2B28">
        <w:rPr>
          <w:rFonts w:cstheme="minorHAnsi"/>
          <w:sz w:val="24"/>
          <w:szCs w:val="24"/>
        </w:rPr>
        <w:t>Brons</w:t>
      </w:r>
      <w:proofErr w:type="spellEnd"/>
      <w:r w:rsidR="007C2B28">
        <w:rPr>
          <w:rFonts w:cstheme="minorHAnsi"/>
          <w:sz w:val="24"/>
          <w:szCs w:val="24"/>
        </w:rPr>
        <w:t xml:space="preserve">, Allyson Tozer, </w:t>
      </w:r>
      <w:proofErr w:type="spellStart"/>
      <w:r w:rsidR="007C2B28">
        <w:rPr>
          <w:rFonts w:cstheme="minorHAnsi"/>
          <w:sz w:val="24"/>
          <w:szCs w:val="24"/>
        </w:rPr>
        <w:t>Tifanee</w:t>
      </w:r>
      <w:proofErr w:type="spellEnd"/>
      <w:r w:rsidR="007C2B28">
        <w:rPr>
          <w:rFonts w:cstheme="minorHAnsi"/>
          <w:sz w:val="24"/>
          <w:szCs w:val="24"/>
        </w:rPr>
        <w:t xml:space="preserve"> </w:t>
      </w:r>
      <w:proofErr w:type="spellStart"/>
      <w:r w:rsidR="007C2B28">
        <w:rPr>
          <w:rFonts w:cstheme="minorHAnsi"/>
          <w:sz w:val="24"/>
          <w:szCs w:val="24"/>
        </w:rPr>
        <w:t>Wik</w:t>
      </w:r>
      <w:proofErr w:type="spellEnd"/>
      <w:r w:rsidR="007C2B28">
        <w:rPr>
          <w:rFonts w:cstheme="minorHAnsi"/>
          <w:sz w:val="24"/>
          <w:szCs w:val="24"/>
        </w:rPr>
        <w:t xml:space="preserve">, Caitlyn Flint, Rebecca </w:t>
      </w:r>
      <w:proofErr w:type="spellStart"/>
      <w:r w:rsidR="007C2B28">
        <w:rPr>
          <w:rFonts w:cstheme="minorHAnsi"/>
          <w:sz w:val="24"/>
          <w:szCs w:val="24"/>
        </w:rPr>
        <w:t>Jantz</w:t>
      </w:r>
      <w:proofErr w:type="spellEnd"/>
      <w:r w:rsidR="007C2B28">
        <w:rPr>
          <w:rFonts w:cstheme="minorHAnsi"/>
          <w:sz w:val="24"/>
          <w:szCs w:val="24"/>
        </w:rPr>
        <w:t xml:space="preserve">, Robin </w:t>
      </w:r>
      <w:proofErr w:type="spellStart"/>
      <w:r w:rsidR="007C2B28">
        <w:rPr>
          <w:rFonts w:cstheme="minorHAnsi"/>
          <w:sz w:val="24"/>
          <w:szCs w:val="24"/>
        </w:rPr>
        <w:t>Hartt</w:t>
      </w:r>
      <w:proofErr w:type="spellEnd"/>
      <w:r w:rsidR="007C2B28">
        <w:rPr>
          <w:rFonts w:cstheme="minorHAnsi"/>
          <w:sz w:val="24"/>
          <w:szCs w:val="24"/>
        </w:rPr>
        <w:t xml:space="preserve">, Stephanie Kress, Meghan </w:t>
      </w:r>
      <w:proofErr w:type="spellStart"/>
      <w:r w:rsidR="007C2B28">
        <w:rPr>
          <w:rFonts w:cstheme="minorHAnsi"/>
          <w:sz w:val="24"/>
          <w:szCs w:val="24"/>
        </w:rPr>
        <w:t>Hatala</w:t>
      </w:r>
      <w:proofErr w:type="spellEnd"/>
      <w:r w:rsidR="007C2B28">
        <w:rPr>
          <w:rFonts w:cstheme="minorHAnsi"/>
          <w:sz w:val="24"/>
          <w:szCs w:val="24"/>
        </w:rPr>
        <w:t xml:space="preserve"> &amp; Jolene Charbonneau</w:t>
      </w:r>
    </w:p>
    <w:p w14:paraId="76C9DF17" w14:textId="0F2FD8B0" w:rsidR="009C3FCB" w:rsidRDefault="009C3FCB" w:rsidP="00044D57">
      <w:pPr>
        <w:rPr>
          <w:rFonts w:cstheme="minorHAnsi"/>
          <w:sz w:val="24"/>
          <w:szCs w:val="24"/>
        </w:rPr>
      </w:pPr>
      <w:r w:rsidRPr="009C3FCB">
        <w:rPr>
          <w:rFonts w:cstheme="minorHAnsi"/>
          <w:b/>
          <w:sz w:val="24"/>
          <w:szCs w:val="24"/>
        </w:rPr>
        <w:t>Regrets:</w:t>
      </w:r>
      <w:r>
        <w:rPr>
          <w:rFonts w:cstheme="minorHAnsi"/>
          <w:sz w:val="24"/>
          <w:szCs w:val="24"/>
        </w:rPr>
        <w:t xml:space="preserve"> </w:t>
      </w:r>
      <w:r w:rsidR="007C2B28">
        <w:rPr>
          <w:rFonts w:cstheme="minorHAnsi"/>
          <w:sz w:val="24"/>
          <w:szCs w:val="24"/>
        </w:rPr>
        <w:t>none</w:t>
      </w:r>
    </w:p>
    <w:p w14:paraId="21A4AB30" w14:textId="683B79F8" w:rsidR="00044D57" w:rsidRDefault="00044D57" w:rsidP="00044D57">
      <w:pPr>
        <w:rPr>
          <w:rFonts w:cstheme="minorHAnsi"/>
          <w:sz w:val="24"/>
          <w:szCs w:val="24"/>
        </w:rPr>
      </w:pPr>
      <w:r w:rsidRPr="00044D57">
        <w:rPr>
          <w:rFonts w:cstheme="minorHAnsi"/>
          <w:b/>
          <w:sz w:val="24"/>
          <w:szCs w:val="24"/>
        </w:rPr>
        <w:t>Agenda</w:t>
      </w:r>
      <w:r>
        <w:rPr>
          <w:rFonts w:cstheme="minorHAnsi"/>
          <w:b/>
          <w:sz w:val="24"/>
          <w:szCs w:val="24"/>
        </w:rPr>
        <w:t xml:space="preserve">: </w:t>
      </w:r>
      <w:r>
        <w:rPr>
          <w:rFonts w:cstheme="minorHAnsi"/>
          <w:sz w:val="24"/>
          <w:szCs w:val="24"/>
        </w:rPr>
        <w:t>Approved as circulated</w:t>
      </w:r>
    </w:p>
    <w:p w14:paraId="4CC2FAF5" w14:textId="263C772A" w:rsidR="009C3FCB" w:rsidRDefault="009C3FCB" w:rsidP="00044D57">
      <w:pPr>
        <w:rPr>
          <w:rFonts w:cstheme="minorHAnsi"/>
          <w:sz w:val="24"/>
          <w:szCs w:val="24"/>
        </w:rPr>
      </w:pPr>
      <w:r w:rsidRPr="009C3FCB">
        <w:rPr>
          <w:rFonts w:cstheme="minorHAnsi"/>
          <w:b/>
          <w:sz w:val="24"/>
          <w:szCs w:val="24"/>
        </w:rPr>
        <w:t>Minutes</w:t>
      </w:r>
      <w:r>
        <w:rPr>
          <w:rFonts w:cstheme="minorHAnsi"/>
          <w:sz w:val="24"/>
          <w:szCs w:val="24"/>
        </w:rPr>
        <w:t>: Approved as circulated</w:t>
      </w:r>
    </w:p>
    <w:p w14:paraId="78B4517C" w14:textId="3181F902" w:rsidR="009C3FCB" w:rsidRDefault="009C3FCB" w:rsidP="00044D57">
      <w:pPr>
        <w:rPr>
          <w:rFonts w:cstheme="minorHAnsi"/>
          <w:sz w:val="24"/>
          <w:szCs w:val="24"/>
        </w:rPr>
      </w:pPr>
      <w:r w:rsidRPr="009C3FCB">
        <w:rPr>
          <w:rFonts w:cstheme="minorHAnsi"/>
          <w:b/>
          <w:sz w:val="24"/>
          <w:szCs w:val="24"/>
        </w:rPr>
        <w:t>Principals Report</w:t>
      </w:r>
      <w:r w:rsidR="007C2B28">
        <w:rPr>
          <w:rFonts w:cstheme="minorHAnsi"/>
          <w:sz w:val="24"/>
          <w:szCs w:val="24"/>
        </w:rPr>
        <w:t xml:space="preserve">: </w:t>
      </w:r>
      <w:r w:rsidR="004F3B5E" w:rsidRPr="004F3B5E">
        <w:rPr>
          <w:rFonts w:cstheme="minorHAnsi"/>
          <w:b/>
          <w:sz w:val="24"/>
          <w:szCs w:val="24"/>
        </w:rPr>
        <w:t>Bill Johnson</w:t>
      </w:r>
      <w:r w:rsidR="004F3B5E">
        <w:rPr>
          <w:rFonts w:cstheme="minorHAnsi"/>
          <w:sz w:val="24"/>
          <w:szCs w:val="24"/>
        </w:rPr>
        <w:t xml:space="preserve"> </w:t>
      </w:r>
    </w:p>
    <w:p w14:paraId="10B91F5C" w14:textId="77777777" w:rsidR="00845A45" w:rsidRPr="00845A45" w:rsidRDefault="00845A45" w:rsidP="00845A45">
      <w:pPr>
        <w:rPr>
          <w:rFonts w:ascii="Calibri" w:eastAsia="Calibri" w:hAnsi="Calibri" w:cs="Times New Roman"/>
          <w:b/>
          <w:lang w:val="en-US"/>
        </w:rPr>
      </w:pPr>
      <w:r w:rsidRPr="00845A45">
        <w:rPr>
          <w:rFonts w:ascii="Calibri" w:eastAsia="Calibri" w:hAnsi="Calibri" w:cs="Times New Roman"/>
          <w:b/>
          <w:lang w:val="en-US"/>
        </w:rPr>
        <w:t>Changes</w:t>
      </w:r>
    </w:p>
    <w:p w14:paraId="28F4B57C" w14:textId="77777777" w:rsidR="00845A45" w:rsidRPr="00845A45" w:rsidRDefault="00845A45" w:rsidP="00845A45">
      <w:pPr>
        <w:numPr>
          <w:ilvl w:val="0"/>
          <w:numId w:val="14"/>
        </w:numPr>
        <w:contextualSpacing/>
        <w:rPr>
          <w:rFonts w:ascii="Calibri" w:eastAsia="Calibri" w:hAnsi="Calibri" w:cs="Times New Roman"/>
          <w:lang w:val="en-US"/>
        </w:rPr>
      </w:pPr>
      <w:r w:rsidRPr="00845A45">
        <w:rPr>
          <w:rFonts w:ascii="Calibri" w:eastAsia="Calibri" w:hAnsi="Calibri" w:cs="Times New Roman"/>
          <w:lang w:val="en-US"/>
        </w:rPr>
        <w:t>Enrollment 220 – down 18 from last year – small Kindergarten classes</w:t>
      </w:r>
    </w:p>
    <w:p w14:paraId="4EE31E34" w14:textId="77777777" w:rsidR="00845A45" w:rsidRPr="00845A45" w:rsidRDefault="00845A45" w:rsidP="00845A45">
      <w:pPr>
        <w:numPr>
          <w:ilvl w:val="0"/>
          <w:numId w:val="12"/>
        </w:numPr>
        <w:contextualSpacing/>
        <w:rPr>
          <w:rFonts w:ascii="Calibri" w:eastAsia="Calibri" w:hAnsi="Calibri" w:cs="Times New Roman"/>
          <w:lang w:val="en-US"/>
        </w:rPr>
      </w:pPr>
      <w:r w:rsidRPr="00845A45">
        <w:rPr>
          <w:rFonts w:ascii="Calibri" w:eastAsia="Calibri" w:hAnsi="Calibri" w:cs="Times New Roman"/>
          <w:lang w:val="en-US"/>
        </w:rPr>
        <w:t>Jennifer De-</w:t>
      </w:r>
      <w:proofErr w:type="spellStart"/>
      <w:r w:rsidRPr="00845A45">
        <w:rPr>
          <w:rFonts w:ascii="Calibri" w:eastAsia="Calibri" w:hAnsi="Calibri" w:cs="Times New Roman"/>
          <w:lang w:val="en-US"/>
        </w:rPr>
        <w:t>Keiviet</w:t>
      </w:r>
      <w:proofErr w:type="spellEnd"/>
      <w:r w:rsidRPr="00845A45">
        <w:rPr>
          <w:rFonts w:ascii="Calibri" w:eastAsia="Calibri" w:hAnsi="Calibri" w:cs="Times New Roman"/>
          <w:lang w:val="en-US"/>
        </w:rPr>
        <w:t xml:space="preserve"> is filling in  for Kindergarten this year</w:t>
      </w:r>
    </w:p>
    <w:p w14:paraId="7A0A87A8" w14:textId="77777777" w:rsidR="00845A45" w:rsidRPr="00845A45" w:rsidRDefault="00845A45" w:rsidP="00845A45">
      <w:pPr>
        <w:numPr>
          <w:ilvl w:val="0"/>
          <w:numId w:val="12"/>
        </w:numPr>
        <w:contextualSpacing/>
        <w:rPr>
          <w:rFonts w:ascii="Calibri" w:eastAsia="Calibri" w:hAnsi="Calibri" w:cs="Times New Roman"/>
          <w:lang w:val="en-US"/>
        </w:rPr>
      </w:pPr>
      <w:r w:rsidRPr="00845A45">
        <w:rPr>
          <w:rFonts w:ascii="Calibri" w:eastAsia="Calibri" w:hAnsi="Calibri" w:cs="Times New Roman"/>
          <w:lang w:val="en-US"/>
        </w:rPr>
        <w:t xml:space="preserve">Stephanie McDowell and Cassie </w:t>
      </w:r>
      <w:proofErr w:type="spellStart"/>
      <w:r w:rsidRPr="00845A45">
        <w:rPr>
          <w:rFonts w:ascii="Calibri" w:eastAsia="Calibri" w:hAnsi="Calibri" w:cs="Times New Roman"/>
          <w:lang w:val="en-US"/>
        </w:rPr>
        <w:t>Buch</w:t>
      </w:r>
      <w:proofErr w:type="spellEnd"/>
      <w:r w:rsidRPr="00845A45">
        <w:rPr>
          <w:rFonts w:ascii="Calibri" w:eastAsia="Calibri" w:hAnsi="Calibri" w:cs="Times New Roman"/>
          <w:lang w:val="en-US"/>
        </w:rPr>
        <w:t xml:space="preserve"> share the Grade 2 position</w:t>
      </w:r>
    </w:p>
    <w:p w14:paraId="01031EE9" w14:textId="77777777" w:rsidR="00845A45" w:rsidRPr="00845A45" w:rsidRDefault="00845A45" w:rsidP="00845A45">
      <w:pPr>
        <w:numPr>
          <w:ilvl w:val="0"/>
          <w:numId w:val="12"/>
        </w:numPr>
        <w:contextualSpacing/>
        <w:rPr>
          <w:rFonts w:ascii="Calibri" w:eastAsia="Calibri" w:hAnsi="Calibri" w:cs="Times New Roman"/>
          <w:lang w:val="en-US"/>
        </w:rPr>
      </w:pPr>
      <w:r w:rsidRPr="00845A45">
        <w:rPr>
          <w:rFonts w:ascii="Calibri" w:eastAsia="Calibri" w:hAnsi="Calibri" w:cs="Times New Roman"/>
          <w:lang w:val="en-US"/>
        </w:rPr>
        <w:t xml:space="preserve">Budgeted for 9 EA’s.  New to Highlands is Sarah </w:t>
      </w:r>
      <w:proofErr w:type="spellStart"/>
      <w:r w:rsidRPr="00845A45">
        <w:rPr>
          <w:rFonts w:ascii="Calibri" w:eastAsia="Calibri" w:hAnsi="Calibri" w:cs="Times New Roman"/>
          <w:lang w:val="en-US"/>
        </w:rPr>
        <w:t>Mooy</w:t>
      </w:r>
      <w:proofErr w:type="spellEnd"/>
      <w:r w:rsidRPr="00845A45">
        <w:rPr>
          <w:rFonts w:ascii="Calibri" w:eastAsia="Calibri" w:hAnsi="Calibri" w:cs="Times New Roman"/>
          <w:lang w:val="en-US"/>
        </w:rPr>
        <w:t>.  Two Postings still not filled</w:t>
      </w:r>
    </w:p>
    <w:p w14:paraId="6FC59341" w14:textId="77777777" w:rsidR="00845A45" w:rsidRPr="00845A45" w:rsidRDefault="00845A45" w:rsidP="00845A45">
      <w:pPr>
        <w:numPr>
          <w:ilvl w:val="0"/>
          <w:numId w:val="12"/>
        </w:numPr>
        <w:contextualSpacing/>
        <w:rPr>
          <w:rFonts w:ascii="Calibri" w:eastAsia="Calibri" w:hAnsi="Calibri" w:cs="Times New Roman"/>
          <w:lang w:val="en-US"/>
        </w:rPr>
      </w:pPr>
      <w:r w:rsidRPr="00845A45">
        <w:rPr>
          <w:rFonts w:ascii="Calibri" w:eastAsia="Calibri" w:hAnsi="Calibri" w:cs="Times New Roman"/>
          <w:lang w:val="en-US"/>
        </w:rPr>
        <w:t xml:space="preserve">Zoe Damant is back as our SST Teacher (1.0) along with Amanda </w:t>
      </w:r>
      <w:proofErr w:type="spellStart"/>
      <w:r w:rsidRPr="00845A45">
        <w:rPr>
          <w:rFonts w:ascii="Calibri" w:eastAsia="Calibri" w:hAnsi="Calibri" w:cs="Times New Roman"/>
          <w:lang w:val="en-US"/>
        </w:rPr>
        <w:t>Renzie</w:t>
      </w:r>
      <w:proofErr w:type="spellEnd"/>
      <w:r w:rsidRPr="00845A45">
        <w:rPr>
          <w:rFonts w:ascii="Calibri" w:eastAsia="Calibri" w:hAnsi="Calibri" w:cs="Times New Roman"/>
          <w:lang w:val="en-US"/>
        </w:rPr>
        <w:t xml:space="preserve"> (0.3)</w:t>
      </w:r>
    </w:p>
    <w:p w14:paraId="09AF10D1" w14:textId="77777777" w:rsidR="00845A45" w:rsidRPr="00845A45" w:rsidRDefault="00845A45" w:rsidP="00845A45">
      <w:pPr>
        <w:numPr>
          <w:ilvl w:val="0"/>
          <w:numId w:val="12"/>
        </w:numPr>
        <w:contextualSpacing/>
        <w:rPr>
          <w:rFonts w:ascii="Calibri" w:eastAsia="Calibri" w:hAnsi="Calibri" w:cs="Times New Roman"/>
          <w:lang w:val="en-US"/>
        </w:rPr>
      </w:pPr>
      <w:r w:rsidRPr="00845A45">
        <w:rPr>
          <w:rFonts w:ascii="Calibri" w:eastAsia="Calibri" w:hAnsi="Calibri" w:cs="Times New Roman"/>
          <w:lang w:val="en-US"/>
        </w:rPr>
        <w:t>No counsellor / YCW at this time</w:t>
      </w:r>
    </w:p>
    <w:p w14:paraId="1C24C5AB" w14:textId="77777777" w:rsidR="00845A45" w:rsidRPr="00845A45" w:rsidRDefault="00845A45" w:rsidP="00845A45">
      <w:pPr>
        <w:rPr>
          <w:rFonts w:ascii="Calibri" w:eastAsia="Calibri" w:hAnsi="Calibri" w:cs="Times New Roman"/>
          <w:b/>
          <w:lang w:val="en-US"/>
        </w:rPr>
      </w:pPr>
      <w:r w:rsidRPr="00845A45">
        <w:rPr>
          <w:rFonts w:ascii="Calibri" w:eastAsia="Calibri" w:hAnsi="Calibri" w:cs="Times New Roman"/>
          <w:b/>
          <w:lang w:val="en-US"/>
        </w:rPr>
        <w:t>Student / School Highlights</w:t>
      </w:r>
    </w:p>
    <w:p w14:paraId="49BFFD3F"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Health and Safety our first priority</w:t>
      </w:r>
    </w:p>
    <w:p w14:paraId="656348B4"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Relatively smooth start – lots of team work happening this year</w:t>
      </w:r>
    </w:p>
    <w:p w14:paraId="2CE91408"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Students are doing great with new COVID routines</w:t>
      </w:r>
    </w:p>
    <w:p w14:paraId="04B24D4D"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Change made to Health Check for staff and students</w:t>
      </w:r>
    </w:p>
    <w:p w14:paraId="474C4702"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 xml:space="preserve">Looking for ways to run </w:t>
      </w:r>
      <w:proofErr w:type="spellStart"/>
      <w:r w:rsidRPr="00845A45">
        <w:rPr>
          <w:rFonts w:ascii="Calibri" w:eastAsia="Calibri" w:hAnsi="Calibri" w:cs="Times New Roman"/>
          <w:lang w:val="en-US"/>
        </w:rPr>
        <w:t>Paarlauf</w:t>
      </w:r>
      <w:proofErr w:type="spellEnd"/>
      <w:r w:rsidRPr="00845A45">
        <w:rPr>
          <w:rFonts w:ascii="Calibri" w:eastAsia="Calibri" w:hAnsi="Calibri" w:cs="Times New Roman"/>
          <w:lang w:val="en-US"/>
        </w:rPr>
        <w:t xml:space="preserve"> and school sports</w:t>
      </w:r>
    </w:p>
    <w:p w14:paraId="544CEEDE"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October focus is Every Child Matters</w:t>
      </w:r>
    </w:p>
    <w:p w14:paraId="26749E01"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“Shout out” positive behavior program happening again this year</w:t>
      </w:r>
    </w:p>
    <w:p w14:paraId="62DE60A8"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Breakfast Program will be up and running soon but will have less options – thank you to President’s Choice</w:t>
      </w:r>
    </w:p>
    <w:p w14:paraId="082EF423"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Kindergarten classes working through their gradual entry</w:t>
      </w:r>
    </w:p>
    <w:p w14:paraId="0C5893CC"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Primary reading program to begin</w:t>
      </w:r>
    </w:p>
    <w:p w14:paraId="3D2AAB9D" w14:textId="77777777" w:rsidR="00845A45" w:rsidRPr="00845A45" w:rsidRDefault="00845A45" w:rsidP="00845A45">
      <w:pPr>
        <w:numPr>
          <w:ilvl w:val="0"/>
          <w:numId w:val="10"/>
        </w:numPr>
        <w:contextualSpacing/>
        <w:rPr>
          <w:rFonts w:ascii="Calibri" w:eastAsia="Calibri" w:hAnsi="Calibri" w:cs="Times New Roman"/>
          <w:lang w:val="en-US"/>
        </w:rPr>
      </w:pPr>
      <w:r w:rsidRPr="00845A45">
        <w:rPr>
          <w:rFonts w:ascii="Calibri" w:eastAsia="Calibri" w:hAnsi="Calibri" w:cs="Times New Roman"/>
          <w:lang w:val="en-US"/>
        </w:rPr>
        <w:t xml:space="preserve">Running Club starting soon -  Tuesdays and Wednesdays </w:t>
      </w:r>
    </w:p>
    <w:p w14:paraId="290669D9" w14:textId="77777777" w:rsidR="00845A45" w:rsidRPr="00845A45" w:rsidRDefault="00845A45" w:rsidP="00845A45">
      <w:pPr>
        <w:rPr>
          <w:rFonts w:ascii="Calibri" w:eastAsia="Calibri" w:hAnsi="Calibri" w:cs="Times New Roman"/>
          <w:b/>
          <w:lang w:val="en-US"/>
        </w:rPr>
      </w:pPr>
      <w:r w:rsidRPr="00845A45">
        <w:rPr>
          <w:rFonts w:ascii="Calibri" w:eastAsia="Calibri" w:hAnsi="Calibri" w:cs="Times New Roman"/>
          <w:b/>
          <w:lang w:val="en-US"/>
        </w:rPr>
        <w:lastRenderedPageBreak/>
        <w:t>Informational Updates</w:t>
      </w:r>
    </w:p>
    <w:p w14:paraId="76176C11" w14:textId="77777777" w:rsidR="00845A45" w:rsidRPr="00845A45" w:rsidRDefault="00845A45" w:rsidP="00845A45">
      <w:pPr>
        <w:numPr>
          <w:ilvl w:val="0"/>
          <w:numId w:val="11"/>
        </w:numPr>
        <w:contextualSpacing/>
        <w:rPr>
          <w:rFonts w:ascii="Calibri" w:eastAsia="Calibri" w:hAnsi="Calibri" w:cs="Times New Roman"/>
          <w:lang w:val="en-US"/>
        </w:rPr>
      </w:pPr>
      <w:r w:rsidRPr="00845A45">
        <w:rPr>
          <w:rFonts w:ascii="Calibri" w:eastAsia="Calibri" w:hAnsi="Calibri" w:cs="Times New Roman"/>
          <w:lang w:val="en-US"/>
        </w:rPr>
        <w:t>FSA to begin in early October</w:t>
      </w:r>
    </w:p>
    <w:p w14:paraId="7B99B7E4" w14:textId="77777777" w:rsidR="00845A45" w:rsidRPr="00845A45" w:rsidRDefault="00845A45" w:rsidP="00845A45">
      <w:pPr>
        <w:numPr>
          <w:ilvl w:val="0"/>
          <w:numId w:val="11"/>
        </w:numPr>
        <w:contextualSpacing/>
        <w:rPr>
          <w:rFonts w:ascii="Calibri" w:eastAsia="Calibri" w:hAnsi="Calibri" w:cs="Times New Roman"/>
          <w:lang w:val="en-US"/>
        </w:rPr>
      </w:pPr>
      <w:r w:rsidRPr="00845A45">
        <w:rPr>
          <w:rFonts w:ascii="Calibri" w:eastAsia="Calibri" w:hAnsi="Calibri" w:cs="Times New Roman"/>
          <w:lang w:val="en-US"/>
        </w:rPr>
        <w:t>CHEQ Survey is being administered to Kindergarten parents</w:t>
      </w:r>
    </w:p>
    <w:p w14:paraId="53309F70" w14:textId="77777777" w:rsidR="00845A45" w:rsidRPr="00845A45" w:rsidRDefault="00845A45" w:rsidP="00845A45">
      <w:pPr>
        <w:numPr>
          <w:ilvl w:val="0"/>
          <w:numId w:val="11"/>
        </w:numPr>
        <w:contextualSpacing/>
        <w:rPr>
          <w:rFonts w:ascii="Calibri" w:eastAsia="Calibri" w:hAnsi="Calibri" w:cs="Times New Roman"/>
          <w:lang w:val="en-US"/>
        </w:rPr>
      </w:pPr>
      <w:r w:rsidRPr="00845A45">
        <w:rPr>
          <w:rFonts w:ascii="Calibri" w:eastAsia="Calibri" w:hAnsi="Calibri" w:cs="Times New Roman"/>
          <w:lang w:val="en-US"/>
        </w:rPr>
        <w:t>Highlands Growth Plan</w:t>
      </w:r>
    </w:p>
    <w:p w14:paraId="0B615E0A" w14:textId="77777777" w:rsidR="00845A45" w:rsidRPr="00845A45" w:rsidRDefault="00845A45" w:rsidP="00845A45">
      <w:pPr>
        <w:numPr>
          <w:ilvl w:val="1"/>
          <w:numId w:val="11"/>
        </w:numPr>
        <w:contextualSpacing/>
        <w:rPr>
          <w:rFonts w:ascii="Calibri" w:eastAsia="Calibri" w:hAnsi="Calibri" w:cs="Times New Roman"/>
          <w:lang w:val="en-US"/>
        </w:rPr>
      </w:pPr>
      <w:r w:rsidRPr="00845A45">
        <w:rPr>
          <w:rFonts w:ascii="Calibri" w:eastAsia="Calibri" w:hAnsi="Calibri" w:cs="Times New Roman"/>
          <w:lang w:val="en-US"/>
        </w:rPr>
        <w:t>Encouraging results from Guided reading</w:t>
      </w:r>
    </w:p>
    <w:p w14:paraId="31614AA6" w14:textId="77777777" w:rsidR="00845A45" w:rsidRPr="00845A45" w:rsidRDefault="00845A45" w:rsidP="00845A45">
      <w:pPr>
        <w:numPr>
          <w:ilvl w:val="1"/>
          <w:numId w:val="11"/>
        </w:numPr>
        <w:contextualSpacing/>
        <w:rPr>
          <w:rFonts w:ascii="Calibri" w:eastAsia="Calibri" w:hAnsi="Calibri" w:cs="Times New Roman"/>
          <w:lang w:val="en-US"/>
        </w:rPr>
      </w:pPr>
      <w:r w:rsidRPr="00845A45">
        <w:rPr>
          <w:rFonts w:ascii="Calibri" w:eastAsia="Calibri" w:hAnsi="Calibri" w:cs="Times New Roman"/>
          <w:lang w:val="en-US"/>
        </w:rPr>
        <w:t>Exciting work aligning core competencies with aboriginal perspectives (including monthly themes)</w:t>
      </w:r>
    </w:p>
    <w:p w14:paraId="7C7991CD" w14:textId="77777777" w:rsidR="00845A45" w:rsidRPr="00845A45" w:rsidRDefault="00845A45" w:rsidP="00845A45">
      <w:pPr>
        <w:numPr>
          <w:ilvl w:val="1"/>
          <w:numId w:val="11"/>
        </w:numPr>
        <w:contextualSpacing/>
        <w:rPr>
          <w:rFonts w:ascii="Calibri" w:eastAsia="Calibri" w:hAnsi="Calibri" w:cs="Times New Roman"/>
          <w:lang w:val="en-US"/>
        </w:rPr>
      </w:pPr>
      <w:r w:rsidRPr="00845A45">
        <w:rPr>
          <w:rFonts w:ascii="Calibri" w:eastAsia="Calibri" w:hAnsi="Calibri" w:cs="Times New Roman"/>
          <w:lang w:val="en-US"/>
        </w:rPr>
        <w:t xml:space="preserve">Continuing a focus on co- and self-regulation </w:t>
      </w:r>
    </w:p>
    <w:p w14:paraId="5EDB5AF5" w14:textId="77777777" w:rsidR="00845A45" w:rsidRPr="00845A45" w:rsidRDefault="00845A45" w:rsidP="00845A45">
      <w:pPr>
        <w:rPr>
          <w:rFonts w:ascii="Calibri" w:eastAsia="Calibri" w:hAnsi="Calibri" w:cs="Times New Roman"/>
          <w:b/>
          <w:lang w:val="en-US"/>
        </w:rPr>
      </w:pPr>
      <w:r w:rsidRPr="00845A45">
        <w:rPr>
          <w:rFonts w:ascii="Calibri" w:eastAsia="Calibri" w:hAnsi="Calibri" w:cs="Times New Roman"/>
          <w:b/>
          <w:lang w:val="en-US"/>
        </w:rPr>
        <w:t>Important Dates</w:t>
      </w:r>
    </w:p>
    <w:p w14:paraId="203D6204" w14:textId="77777777" w:rsidR="00845A45" w:rsidRPr="00845A45" w:rsidRDefault="00845A45" w:rsidP="00845A45">
      <w:pPr>
        <w:numPr>
          <w:ilvl w:val="0"/>
          <w:numId w:val="13"/>
        </w:numPr>
        <w:contextualSpacing/>
        <w:rPr>
          <w:rFonts w:ascii="Calibri" w:eastAsia="Calibri" w:hAnsi="Calibri" w:cs="Times New Roman"/>
          <w:lang w:val="en-US"/>
        </w:rPr>
      </w:pPr>
      <w:r w:rsidRPr="00845A45">
        <w:rPr>
          <w:rFonts w:ascii="Calibri" w:eastAsia="Calibri" w:hAnsi="Calibri" w:cs="Times New Roman"/>
          <w:lang w:val="en-US"/>
        </w:rPr>
        <w:t>Terry Fox Walk Sept 24</w:t>
      </w:r>
      <w:r w:rsidRPr="00845A45">
        <w:rPr>
          <w:rFonts w:ascii="Calibri" w:eastAsia="Calibri" w:hAnsi="Calibri" w:cs="Times New Roman"/>
          <w:vertAlign w:val="superscript"/>
          <w:lang w:val="en-US"/>
        </w:rPr>
        <w:t>th</w:t>
      </w:r>
      <w:r w:rsidRPr="00845A45">
        <w:rPr>
          <w:rFonts w:ascii="Calibri" w:eastAsia="Calibri" w:hAnsi="Calibri" w:cs="Times New Roman"/>
          <w:lang w:val="en-US"/>
        </w:rPr>
        <w:t xml:space="preserve"> (will look very different)/ </w:t>
      </w:r>
      <w:proofErr w:type="spellStart"/>
      <w:r w:rsidRPr="00845A45">
        <w:rPr>
          <w:rFonts w:ascii="Calibri" w:eastAsia="Calibri" w:hAnsi="Calibri" w:cs="Times New Roman"/>
          <w:lang w:val="en-US"/>
        </w:rPr>
        <w:t>Toonies</w:t>
      </w:r>
      <w:proofErr w:type="spellEnd"/>
      <w:r w:rsidRPr="00845A45">
        <w:rPr>
          <w:rFonts w:ascii="Calibri" w:eastAsia="Calibri" w:hAnsi="Calibri" w:cs="Times New Roman"/>
          <w:lang w:val="en-US"/>
        </w:rPr>
        <w:t xml:space="preserve"> for Terry collection this week</w:t>
      </w:r>
    </w:p>
    <w:p w14:paraId="6DE5F457" w14:textId="77777777" w:rsidR="00845A45" w:rsidRPr="00845A45" w:rsidRDefault="00845A45" w:rsidP="00845A45">
      <w:pPr>
        <w:numPr>
          <w:ilvl w:val="0"/>
          <w:numId w:val="13"/>
        </w:numPr>
        <w:contextualSpacing/>
        <w:rPr>
          <w:rFonts w:ascii="Calibri" w:eastAsia="Calibri" w:hAnsi="Calibri" w:cs="Times New Roman"/>
          <w:lang w:val="en-US"/>
        </w:rPr>
      </w:pPr>
      <w:r w:rsidRPr="00845A45">
        <w:rPr>
          <w:rFonts w:ascii="Calibri" w:eastAsia="Calibri" w:hAnsi="Calibri" w:cs="Times New Roman"/>
          <w:lang w:val="en-US"/>
        </w:rPr>
        <w:t>Orange Shirt Day – Sept 30</w:t>
      </w:r>
      <w:r w:rsidRPr="00845A45">
        <w:rPr>
          <w:rFonts w:ascii="Calibri" w:eastAsia="Calibri" w:hAnsi="Calibri" w:cs="Times New Roman"/>
          <w:vertAlign w:val="superscript"/>
          <w:lang w:val="en-US"/>
        </w:rPr>
        <w:t>th</w:t>
      </w:r>
    </w:p>
    <w:p w14:paraId="47F7B1F1" w14:textId="77777777" w:rsidR="00845A45" w:rsidRDefault="00845A45" w:rsidP="00044D57">
      <w:pPr>
        <w:rPr>
          <w:rFonts w:cstheme="minorHAnsi"/>
          <w:sz w:val="24"/>
          <w:szCs w:val="24"/>
        </w:rPr>
      </w:pPr>
    </w:p>
    <w:p w14:paraId="6BFFB06A" w14:textId="3F97DCEA" w:rsidR="001140A3" w:rsidRDefault="009C3FCB" w:rsidP="00003F9D">
      <w:pPr>
        <w:rPr>
          <w:rFonts w:cstheme="minorHAnsi"/>
          <w:b/>
          <w:sz w:val="24"/>
          <w:szCs w:val="24"/>
        </w:rPr>
      </w:pPr>
      <w:r w:rsidRPr="009C3FCB">
        <w:rPr>
          <w:rFonts w:cstheme="minorHAnsi"/>
          <w:b/>
          <w:sz w:val="24"/>
          <w:szCs w:val="24"/>
        </w:rPr>
        <w:t xml:space="preserve">Trustee Report: </w:t>
      </w:r>
      <w:r w:rsidR="004F3B5E">
        <w:rPr>
          <w:rFonts w:cstheme="minorHAnsi"/>
          <w:b/>
          <w:sz w:val="24"/>
          <w:szCs w:val="24"/>
        </w:rPr>
        <w:t xml:space="preserve">Chris Johns - </w:t>
      </w:r>
      <w:r w:rsidR="00003F9D">
        <w:rPr>
          <w:rFonts w:cstheme="minorHAnsi"/>
          <w:b/>
          <w:sz w:val="24"/>
          <w:szCs w:val="24"/>
        </w:rPr>
        <w:t>See attach</w:t>
      </w:r>
      <w:r w:rsidR="004F3B5E">
        <w:rPr>
          <w:rFonts w:cstheme="minorHAnsi"/>
          <w:b/>
          <w:sz w:val="24"/>
          <w:szCs w:val="24"/>
        </w:rPr>
        <w:t>ed newspaper article mentions the following:</w:t>
      </w:r>
    </w:p>
    <w:p w14:paraId="372D49DF" w14:textId="13DB6EBC" w:rsidR="004F3B5E" w:rsidRDefault="004F3B5E" w:rsidP="004F3B5E">
      <w:pPr>
        <w:pStyle w:val="ListParagraph"/>
        <w:numPr>
          <w:ilvl w:val="0"/>
          <w:numId w:val="8"/>
        </w:numPr>
        <w:rPr>
          <w:rFonts w:cstheme="minorHAnsi"/>
          <w:sz w:val="24"/>
          <w:szCs w:val="24"/>
        </w:rPr>
      </w:pPr>
      <w:r w:rsidRPr="004F3B5E">
        <w:rPr>
          <w:rFonts w:cstheme="minorHAnsi"/>
          <w:sz w:val="24"/>
          <w:szCs w:val="24"/>
        </w:rPr>
        <w:t>Mount B</w:t>
      </w:r>
      <w:r>
        <w:rPr>
          <w:rFonts w:cstheme="minorHAnsi"/>
          <w:sz w:val="24"/>
          <w:szCs w:val="24"/>
        </w:rPr>
        <w:t>aker replacement</w:t>
      </w:r>
    </w:p>
    <w:p w14:paraId="3280D796" w14:textId="2A2E2648" w:rsidR="004F3B5E" w:rsidRDefault="004F3B5E" w:rsidP="004F3B5E">
      <w:pPr>
        <w:pStyle w:val="ListParagraph"/>
        <w:numPr>
          <w:ilvl w:val="0"/>
          <w:numId w:val="8"/>
        </w:numPr>
        <w:rPr>
          <w:rFonts w:cstheme="minorHAnsi"/>
          <w:sz w:val="24"/>
          <w:szCs w:val="24"/>
        </w:rPr>
      </w:pPr>
      <w:r>
        <w:rPr>
          <w:rFonts w:cstheme="minorHAnsi"/>
          <w:sz w:val="24"/>
          <w:szCs w:val="24"/>
        </w:rPr>
        <w:t>Fernie needs another middle school (Isabella Dicken has 9 portables)</w:t>
      </w:r>
    </w:p>
    <w:p w14:paraId="35031395" w14:textId="57575EB6" w:rsidR="004F3B5E" w:rsidRDefault="004F3B5E" w:rsidP="004F3B5E">
      <w:pPr>
        <w:pStyle w:val="ListParagraph"/>
        <w:numPr>
          <w:ilvl w:val="0"/>
          <w:numId w:val="8"/>
        </w:numPr>
        <w:rPr>
          <w:rFonts w:cstheme="minorHAnsi"/>
          <w:sz w:val="24"/>
          <w:szCs w:val="24"/>
        </w:rPr>
      </w:pPr>
      <w:r>
        <w:rPr>
          <w:rFonts w:cstheme="minorHAnsi"/>
          <w:sz w:val="24"/>
          <w:szCs w:val="24"/>
        </w:rPr>
        <w:t>Special education funding</w:t>
      </w:r>
    </w:p>
    <w:p w14:paraId="477F65C8" w14:textId="702DEE32" w:rsidR="004F3B5E" w:rsidRDefault="004F3B5E" w:rsidP="004F3B5E">
      <w:pPr>
        <w:pStyle w:val="ListParagraph"/>
        <w:numPr>
          <w:ilvl w:val="0"/>
          <w:numId w:val="8"/>
        </w:numPr>
        <w:rPr>
          <w:rFonts w:cstheme="minorHAnsi"/>
          <w:sz w:val="24"/>
          <w:szCs w:val="24"/>
        </w:rPr>
      </w:pPr>
      <w:r>
        <w:rPr>
          <w:rFonts w:cstheme="minorHAnsi"/>
          <w:sz w:val="24"/>
          <w:szCs w:val="24"/>
        </w:rPr>
        <w:t>Mount Baker School – renovations instead of full replacement – in very early stages of this alternate plan</w:t>
      </w:r>
    </w:p>
    <w:p w14:paraId="4A3F839F" w14:textId="77777777" w:rsidR="00845A45" w:rsidRDefault="00845A45" w:rsidP="00845A45">
      <w:pPr>
        <w:pStyle w:val="ListParagraph"/>
        <w:rPr>
          <w:rFonts w:cstheme="minorHAnsi"/>
          <w:sz w:val="24"/>
          <w:szCs w:val="24"/>
        </w:rPr>
      </w:pPr>
    </w:p>
    <w:p w14:paraId="35620DE6" w14:textId="0B32393D" w:rsidR="00845A45" w:rsidRPr="004F3B5E" w:rsidRDefault="00845A45" w:rsidP="00845A45">
      <w:pPr>
        <w:pStyle w:val="NoSpacing"/>
        <w:rPr>
          <w:rFonts w:cstheme="minorHAnsi"/>
          <w:sz w:val="24"/>
          <w:szCs w:val="24"/>
        </w:rPr>
      </w:pPr>
      <w:r>
        <w:rPr>
          <w:noProof/>
          <w:lang w:eastAsia="en-CA"/>
        </w:rPr>
        <w:drawing>
          <wp:inline distT="0" distB="0" distL="0" distR="0" wp14:anchorId="20CA84EC" wp14:editId="21B224EE">
            <wp:extent cx="5943600" cy="356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64361"/>
                    </a:xfrm>
                    <a:prstGeom prst="rect">
                      <a:avLst/>
                    </a:prstGeom>
                  </pic:spPr>
                </pic:pic>
              </a:graphicData>
            </a:graphic>
          </wp:inline>
        </w:drawing>
      </w:r>
    </w:p>
    <w:p w14:paraId="53BCD082" w14:textId="77777777" w:rsidR="00845A45" w:rsidRDefault="00845A45" w:rsidP="00A5283B">
      <w:pPr>
        <w:rPr>
          <w:rFonts w:cstheme="minorHAnsi"/>
          <w:b/>
          <w:sz w:val="24"/>
          <w:szCs w:val="24"/>
        </w:rPr>
      </w:pPr>
    </w:p>
    <w:p w14:paraId="4FEBA92D" w14:textId="77777777" w:rsidR="000A02C4" w:rsidRDefault="000A02C4" w:rsidP="00A5283B">
      <w:pPr>
        <w:rPr>
          <w:rFonts w:cstheme="minorHAnsi"/>
          <w:b/>
          <w:sz w:val="24"/>
          <w:szCs w:val="24"/>
        </w:rPr>
      </w:pPr>
    </w:p>
    <w:p w14:paraId="1EC5F493" w14:textId="77777777" w:rsidR="000A02C4" w:rsidRDefault="000A02C4" w:rsidP="00A5283B">
      <w:pPr>
        <w:rPr>
          <w:rFonts w:cstheme="minorHAnsi"/>
          <w:b/>
          <w:sz w:val="24"/>
          <w:szCs w:val="24"/>
        </w:rPr>
      </w:pPr>
    </w:p>
    <w:p w14:paraId="2E3305C4" w14:textId="36D7DFE7" w:rsidR="00A5283B" w:rsidRDefault="00A5283B" w:rsidP="00A5283B">
      <w:pPr>
        <w:rPr>
          <w:rFonts w:cstheme="minorHAnsi"/>
          <w:b/>
          <w:sz w:val="24"/>
          <w:szCs w:val="24"/>
        </w:rPr>
      </w:pPr>
      <w:r>
        <w:rPr>
          <w:rFonts w:cstheme="minorHAnsi"/>
          <w:b/>
          <w:sz w:val="24"/>
          <w:szCs w:val="24"/>
        </w:rPr>
        <w:t xml:space="preserve">Teacher’s Report: </w:t>
      </w:r>
      <w:r w:rsidR="004F3B5E">
        <w:rPr>
          <w:rFonts w:cstheme="minorHAnsi"/>
          <w:b/>
          <w:sz w:val="24"/>
          <w:szCs w:val="24"/>
        </w:rPr>
        <w:t xml:space="preserve"> Heather </w:t>
      </w:r>
      <w:proofErr w:type="spellStart"/>
      <w:r w:rsidR="004F3B5E">
        <w:rPr>
          <w:rFonts w:cstheme="minorHAnsi"/>
          <w:b/>
          <w:sz w:val="24"/>
          <w:szCs w:val="24"/>
        </w:rPr>
        <w:t>Ackert</w:t>
      </w:r>
      <w:proofErr w:type="spellEnd"/>
    </w:p>
    <w:p w14:paraId="00B18F6C" w14:textId="0AC1F0CD" w:rsidR="004F3B5E" w:rsidRPr="004F3B5E" w:rsidRDefault="004F3B5E" w:rsidP="004F3B5E">
      <w:pPr>
        <w:pStyle w:val="ListParagraph"/>
        <w:numPr>
          <w:ilvl w:val="0"/>
          <w:numId w:val="9"/>
        </w:numPr>
        <w:rPr>
          <w:rFonts w:cstheme="minorHAnsi"/>
          <w:sz w:val="24"/>
          <w:szCs w:val="24"/>
        </w:rPr>
      </w:pPr>
      <w:r w:rsidRPr="004F3B5E">
        <w:rPr>
          <w:rFonts w:cstheme="minorHAnsi"/>
          <w:sz w:val="24"/>
          <w:szCs w:val="24"/>
        </w:rPr>
        <w:t>Kids are very happy to be back at school and doing well with the new protocols</w:t>
      </w:r>
    </w:p>
    <w:p w14:paraId="0FF5AEDC" w14:textId="754FC66A" w:rsidR="004F3B5E" w:rsidRDefault="004F3B5E" w:rsidP="004F3B5E">
      <w:pPr>
        <w:pStyle w:val="ListParagraph"/>
        <w:numPr>
          <w:ilvl w:val="0"/>
          <w:numId w:val="9"/>
        </w:numPr>
        <w:rPr>
          <w:rFonts w:cstheme="minorHAnsi"/>
          <w:sz w:val="24"/>
          <w:szCs w:val="24"/>
        </w:rPr>
      </w:pPr>
      <w:r>
        <w:rPr>
          <w:rFonts w:cstheme="minorHAnsi"/>
          <w:sz w:val="24"/>
          <w:szCs w:val="24"/>
        </w:rPr>
        <w:t>FSA’s are going forward this year – teachers are against the testing but especially in this particular year with the pandemic as they are already losing a lot of instructional time due to handwashing and extra cleaning (estimates at least 30-60 minutes per day is spent on this)</w:t>
      </w:r>
    </w:p>
    <w:p w14:paraId="271DD0EF" w14:textId="6AB12881" w:rsidR="004F3B5E" w:rsidRPr="00845A45" w:rsidRDefault="004F3B5E" w:rsidP="00845A45">
      <w:pPr>
        <w:pStyle w:val="ListParagraph"/>
        <w:numPr>
          <w:ilvl w:val="0"/>
          <w:numId w:val="9"/>
        </w:numPr>
        <w:rPr>
          <w:rFonts w:cstheme="minorHAnsi"/>
          <w:sz w:val="24"/>
          <w:szCs w:val="24"/>
        </w:rPr>
      </w:pPr>
      <w:r>
        <w:rPr>
          <w:rFonts w:cstheme="minorHAnsi"/>
          <w:sz w:val="24"/>
          <w:szCs w:val="24"/>
        </w:rPr>
        <w:t>40</w:t>
      </w:r>
      <w:r w:rsidRPr="004F3B5E">
        <w:rPr>
          <w:rFonts w:cstheme="minorHAnsi"/>
          <w:sz w:val="24"/>
          <w:szCs w:val="24"/>
          <w:vertAlign w:val="superscript"/>
        </w:rPr>
        <w:t>th</w:t>
      </w:r>
      <w:r>
        <w:rPr>
          <w:rFonts w:cstheme="minorHAnsi"/>
          <w:sz w:val="24"/>
          <w:szCs w:val="24"/>
        </w:rPr>
        <w:t xml:space="preserve"> Anniversary of the Terry Fox Run</w:t>
      </w:r>
    </w:p>
    <w:p w14:paraId="1E101CBE" w14:textId="74FFED3C" w:rsidR="00664650" w:rsidRDefault="00A5283B" w:rsidP="00A5283B">
      <w:pPr>
        <w:rPr>
          <w:rFonts w:cstheme="minorHAnsi"/>
          <w:sz w:val="24"/>
          <w:szCs w:val="24"/>
        </w:rPr>
      </w:pPr>
      <w:r w:rsidRPr="00A5283B">
        <w:rPr>
          <w:rFonts w:cstheme="minorHAnsi"/>
          <w:b/>
          <w:sz w:val="24"/>
          <w:szCs w:val="24"/>
        </w:rPr>
        <w:t xml:space="preserve">Financial Review: </w:t>
      </w:r>
      <w:r w:rsidR="00664650">
        <w:rPr>
          <w:rFonts w:cstheme="minorHAnsi"/>
          <w:sz w:val="24"/>
          <w:szCs w:val="24"/>
        </w:rPr>
        <w:t>General Account $</w:t>
      </w:r>
      <w:r w:rsidR="00164BC7">
        <w:rPr>
          <w:rFonts w:cstheme="minorHAnsi"/>
          <w:sz w:val="24"/>
          <w:szCs w:val="24"/>
        </w:rPr>
        <w:t>20,077.23</w:t>
      </w:r>
    </w:p>
    <w:p w14:paraId="629E1B7F" w14:textId="0E7B4C1E" w:rsidR="00A5283B" w:rsidRDefault="00A5283B" w:rsidP="00A5283B">
      <w:pPr>
        <w:rPr>
          <w:rFonts w:cstheme="minorHAnsi"/>
          <w:sz w:val="24"/>
          <w:szCs w:val="24"/>
        </w:rPr>
      </w:pPr>
      <w:r>
        <w:rPr>
          <w:rFonts w:cstheme="minorHAnsi"/>
          <w:sz w:val="24"/>
          <w:szCs w:val="24"/>
        </w:rPr>
        <w:tab/>
        <w:t xml:space="preserve">          </w:t>
      </w:r>
      <w:r w:rsidR="00664650">
        <w:rPr>
          <w:rFonts w:cstheme="minorHAnsi"/>
          <w:sz w:val="24"/>
          <w:szCs w:val="24"/>
        </w:rPr>
        <w:t xml:space="preserve">          Gaming Funds: $</w:t>
      </w:r>
      <w:r w:rsidR="00164BC7">
        <w:rPr>
          <w:rFonts w:cstheme="minorHAnsi"/>
          <w:sz w:val="24"/>
          <w:szCs w:val="24"/>
        </w:rPr>
        <w:t>128.17 plus grant amount we may receive this year</w:t>
      </w:r>
    </w:p>
    <w:p w14:paraId="2F825C21" w14:textId="68671802" w:rsidR="00A5283B" w:rsidRDefault="00A5283B" w:rsidP="00A5283B">
      <w:pPr>
        <w:rPr>
          <w:rFonts w:cstheme="minorHAnsi"/>
          <w:b/>
          <w:sz w:val="24"/>
          <w:szCs w:val="24"/>
        </w:rPr>
      </w:pPr>
      <w:r w:rsidRPr="00A5283B">
        <w:rPr>
          <w:rFonts w:cstheme="minorHAnsi"/>
          <w:b/>
          <w:sz w:val="24"/>
          <w:szCs w:val="24"/>
        </w:rPr>
        <w:t>DPAC Report:</w:t>
      </w:r>
      <w:r w:rsidR="00164BC7">
        <w:rPr>
          <w:rFonts w:cstheme="minorHAnsi"/>
          <w:b/>
          <w:sz w:val="24"/>
          <w:szCs w:val="24"/>
        </w:rPr>
        <w:t xml:space="preserve"> Sep 16/20 meeting</w:t>
      </w:r>
    </w:p>
    <w:p w14:paraId="3A253B54" w14:textId="70ADD406" w:rsidR="00A5283B" w:rsidRPr="00164BC7" w:rsidRDefault="00C756F7" w:rsidP="00C756F7">
      <w:pPr>
        <w:pStyle w:val="ListParagraph"/>
        <w:numPr>
          <w:ilvl w:val="0"/>
          <w:numId w:val="3"/>
        </w:numPr>
        <w:rPr>
          <w:rFonts w:cstheme="minorHAnsi"/>
          <w:b/>
          <w:sz w:val="24"/>
          <w:szCs w:val="24"/>
        </w:rPr>
      </w:pPr>
      <w:r>
        <w:rPr>
          <w:rFonts w:cstheme="minorHAnsi"/>
          <w:sz w:val="24"/>
          <w:szCs w:val="24"/>
        </w:rPr>
        <w:t xml:space="preserve"> </w:t>
      </w:r>
      <w:r w:rsidR="00A5283B">
        <w:rPr>
          <w:rFonts w:cstheme="minorHAnsi"/>
          <w:sz w:val="24"/>
          <w:szCs w:val="24"/>
        </w:rPr>
        <w:t xml:space="preserve">‘Kids These Days’ book </w:t>
      </w:r>
      <w:r>
        <w:rPr>
          <w:rFonts w:cstheme="minorHAnsi"/>
          <w:sz w:val="24"/>
          <w:szCs w:val="24"/>
        </w:rPr>
        <w:t xml:space="preserve">by Jody Carrington still available $10 contact DPAC through Facebook to get your copy </w:t>
      </w:r>
      <w:r w:rsidR="00164BC7">
        <w:rPr>
          <w:rFonts w:cstheme="minorHAnsi"/>
          <w:sz w:val="24"/>
          <w:szCs w:val="24"/>
        </w:rPr>
        <w:t>(SD5 DPAC)</w:t>
      </w:r>
    </w:p>
    <w:p w14:paraId="52C22A8C" w14:textId="1D6A2D06" w:rsidR="00164BC7" w:rsidRDefault="00164BC7" w:rsidP="00C756F7">
      <w:pPr>
        <w:pStyle w:val="ListParagraph"/>
        <w:numPr>
          <w:ilvl w:val="0"/>
          <w:numId w:val="3"/>
        </w:numPr>
        <w:rPr>
          <w:rFonts w:cstheme="minorHAnsi"/>
          <w:sz w:val="24"/>
          <w:szCs w:val="24"/>
        </w:rPr>
      </w:pPr>
      <w:r w:rsidRPr="00164BC7">
        <w:rPr>
          <w:rFonts w:cstheme="minorHAnsi"/>
          <w:sz w:val="24"/>
          <w:szCs w:val="24"/>
        </w:rPr>
        <w:t xml:space="preserve">Volunteers can’t be utilized right now due to </w:t>
      </w:r>
      <w:proofErr w:type="spellStart"/>
      <w:r w:rsidRPr="00164BC7">
        <w:rPr>
          <w:rFonts w:cstheme="minorHAnsi"/>
          <w:sz w:val="24"/>
          <w:szCs w:val="24"/>
        </w:rPr>
        <w:t>Covid</w:t>
      </w:r>
      <w:proofErr w:type="spellEnd"/>
      <w:r w:rsidRPr="00164BC7">
        <w:rPr>
          <w:rFonts w:cstheme="minorHAnsi"/>
          <w:sz w:val="24"/>
          <w:szCs w:val="24"/>
        </w:rPr>
        <w:t xml:space="preserve">, so most extra-curricular items are on hold until further notice including hot lunch, school sports (basketball, volleyball) </w:t>
      </w:r>
      <w:proofErr w:type="spellStart"/>
      <w:r w:rsidRPr="00164BC7">
        <w:rPr>
          <w:rFonts w:cstheme="minorHAnsi"/>
          <w:sz w:val="24"/>
          <w:szCs w:val="24"/>
        </w:rPr>
        <w:t>etc</w:t>
      </w:r>
      <w:proofErr w:type="spellEnd"/>
    </w:p>
    <w:p w14:paraId="0D4E0218" w14:textId="23581AA5" w:rsidR="00164BC7" w:rsidRDefault="00164BC7" w:rsidP="00C756F7">
      <w:pPr>
        <w:pStyle w:val="ListParagraph"/>
        <w:numPr>
          <w:ilvl w:val="0"/>
          <w:numId w:val="3"/>
        </w:numPr>
        <w:rPr>
          <w:rFonts w:cstheme="minorHAnsi"/>
          <w:sz w:val="24"/>
          <w:szCs w:val="24"/>
        </w:rPr>
      </w:pPr>
      <w:r>
        <w:rPr>
          <w:rFonts w:cstheme="minorHAnsi"/>
          <w:sz w:val="24"/>
          <w:szCs w:val="24"/>
        </w:rPr>
        <w:t>School District has hired extra counsellors to help with Mental Health during the pandemic</w:t>
      </w:r>
    </w:p>
    <w:p w14:paraId="5FF70A6E" w14:textId="58AD4F3F" w:rsidR="00164BC7" w:rsidRDefault="00164BC7" w:rsidP="00C756F7">
      <w:pPr>
        <w:pStyle w:val="ListParagraph"/>
        <w:numPr>
          <w:ilvl w:val="0"/>
          <w:numId w:val="3"/>
        </w:numPr>
        <w:rPr>
          <w:rFonts w:cstheme="minorHAnsi"/>
          <w:sz w:val="24"/>
          <w:szCs w:val="24"/>
        </w:rPr>
      </w:pPr>
      <w:r>
        <w:rPr>
          <w:rFonts w:cstheme="minorHAnsi"/>
          <w:sz w:val="24"/>
          <w:szCs w:val="24"/>
        </w:rPr>
        <w:t>Indigenous Education Pro-D Day on Sept 18/20</w:t>
      </w:r>
    </w:p>
    <w:p w14:paraId="3756AB0D" w14:textId="40487C1B" w:rsidR="00164BC7" w:rsidRPr="00845A45" w:rsidRDefault="00164BC7" w:rsidP="00845A45">
      <w:pPr>
        <w:pStyle w:val="ListParagraph"/>
        <w:rPr>
          <w:rFonts w:cstheme="minorHAnsi"/>
          <w:sz w:val="24"/>
          <w:szCs w:val="24"/>
        </w:rPr>
      </w:pPr>
      <w:r>
        <w:rPr>
          <w:rFonts w:cstheme="minorHAnsi"/>
          <w:sz w:val="24"/>
          <w:szCs w:val="24"/>
        </w:rPr>
        <w:t>Keynote speakers include Senator Murray Sinclair and Hereditary Chief Sophie Pierre</w:t>
      </w:r>
    </w:p>
    <w:p w14:paraId="6D86C63C" w14:textId="5C4E142B" w:rsidR="00164BC7" w:rsidRDefault="00164BC7" w:rsidP="00164BC7">
      <w:pPr>
        <w:pStyle w:val="ListParagraph"/>
        <w:numPr>
          <w:ilvl w:val="0"/>
          <w:numId w:val="3"/>
        </w:numPr>
        <w:rPr>
          <w:rFonts w:cstheme="minorHAnsi"/>
          <w:sz w:val="24"/>
          <w:szCs w:val="24"/>
        </w:rPr>
      </w:pPr>
      <w:r>
        <w:rPr>
          <w:rFonts w:cstheme="minorHAnsi"/>
          <w:sz w:val="24"/>
          <w:szCs w:val="24"/>
        </w:rPr>
        <w:t>AGM for DPAC is Oct 14/20 – see attached for list of positions</w:t>
      </w:r>
    </w:p>
    <w:p w14:paraId="2D16BC99" w14:textId="6BAB078F" w:rsidR="00164BC7" w:rsidRPr="00164BC7" w:rsidRDefault="00164BC7" w:rsidP="00164BC7">
      <w:pPr>
        <w:pStyle w:val="ListParagraph"/>
        <w:numPr>
          <w:ilvl w:val="0"/>
          <w:numId w:val="3"/>
        </w:numPr>
        <w:rPr>
          <w:rFonts w:cstheme="minorHAnsi"/>
          <w:sz w:val="24"/>
          <w:szCs w:val="24"/>
        </w:rPr>
      </w:pPr>
      <w:r>
        <w:rPr>
          <w:rFonts w:cstheme="minorHAnsi"/>
          <w:sz w:val="24"/>
          <w:szCs w:val="24"/>
        </w:rPr>
        <w:t>Zoom licences will soon be available to PACs to hold longer meetings</w:t>
      </w:r>
    </w:p>
    <w:p w14:paraId="4E0EA8E8" w14:textId="29F019CE" w:rsidR="00A5283B" w:rsidRDefault="00A5283B" w:rsidP="00226662">
      <w:pPr>
        <w:ind w:left="360"/>
        <w:rPr>
          <w:rFonts w:cstheme="minorHAnsi"/>
          <w:b/>
          <w:sz w:val="24"/>
          <w:szCs w:val="24"/>
        </w:rPr>
      </w:pPr>
      <w:r>
        <w:rPr>
          <w:rFonts w:cstheme="minorHAnsi"/>
          <w:b/>
          <w:sz w:val="24"/>
          <w:szCs w:val="24"/>
        </w:rPr>
        <w:t>New Business</w:t>
      </w:r>
    </w:p>
    <w:p w14:paraId="7B1AC67B" w14:textId="3C4F1064" w:rsidR="00226662" w:rsidRPr="00226662" w:rsidRDefault="00C756F7" w:rsidP="00226662">
      <w:pPr>
        <w:pStyle w:val="ListParagraph"/>
        <w:numPr>
          <w:ilvl w:val="0"/>
          <w:numId w:val="6"/>
        </w:numPr>
        <w:rPr>
          <w:rFonts w:cstheme="minorHAnsi"/>
          <w:b/>
          <w:sz w:val="24"/>
          <w:szCs w:val="24"/>
        </w:rPr>
      </w:pPr>
      <w:r>
        <w:rPr>
          <w:rFonts w:cstheme="minorHAnsi"/>
          <w:sz w:val="24"/>
          <w:szCs w:val="24"/>
        </w:rPr>
        <w:t xml:space="preserve">New PAC Executive Members:  </w:t>
      </w:r>
      <w:r w:rsidR="00226662">
        <w:rPr>
          <w:rFonts w:cstheme="minorHAnsi"/>
          <w:sz w:val="24"/>
          <w:szCs w:val="24"/>
        </w:rPr>
        <w:t>Secretary</w:t>
      </w:r>
      <w:r>
        <w:rPr>
          <w:rFonts w:cstheme="minorHAnsi"/>
          <w:sz w:val="24"/>
          <w:szCs w:val="24"/>
        </w:rPr>
        <w:t xml:space="preserve"> – </w:t>
      </w:r>
      <w:proofErr w:type="spellStart"/>
      <w:r>
        <w:rPr>
          <w:rFonts w:cstheme="minorHAnsi"/>
          <w:sz w:val="24"/>
          <w:szCs w:val="24"/>
        </w:rPr>
        <w:t>Tifanee</w:t>
      </w:r>
      <w:proofErr w:type="spellEnd"/>
      <w:r>
        <w:rPr>
          <w:rFonts w:cstheme="minorHAnsi"/>
          <w:sz w:val="24"/>
          <w:szCs w:val="24"/>
        </w:rPr>
        <w:t xml:space="preserve"> </w:t>
      </w:r>
      <w:proofErr w:type="spellStart"/>
      <w:r>
        <w:rPr>
          <w:rFonts w:cstheme="minorHAnsi"/>
          <w:sz w:val="24"/>
          <w:szCs w:val="24"/>
        </w:rPr>
        <w:t>Wik</w:t>
      </w:r>
      <w:proofErr w:type="spellEnd"/>
      <w:r w:rsidR="00226662">
        <w:rPr>
          <w:rFonts w:cstheme="minorHAnsi"/>
          <w:sz w:val="24"/>
          <w:szCs w:val="24"/>
        </w:rPr>
        <w:t>, DPAC Rep</w:t>
      </w:r>
      <w:r>
        <w:rPr>
          <w:rFonts w:cstheme="minorHAnsi"/>
          <w:sz w:val="24"/>
          <w:szCs w:val="24"/>
        </w:rPr>
        <w:t xml:space="preserve"> – Leanna </w:t>
      </w:r>
      <w:proofErr w:type="spellStart"/>
      <w:r>
        <w:rPr>
          <w:rFonts w:cstheme="minorHAnsi"/>
          <w:sz w:val="24"/>
          <w:szCs w:val="24"/>
        </w:rPr>
        <w:t>Leffler</w:t>
      </w:r>
      <w:proofErr w:type="spellEnd"/>
      <w:r w:rsidR="00226662">
        <w:rPr>
          <w:rFonts w:cstheme="minorHAnsi"/>
          <w:sz w:val="24"/>
          <w:szCs w:val="24"/>
        </w:rPr>
        <w:t xml:space="preserve">, and Vice-chair </w:t>
      </w:r>
      <w:r>
        <w:rPr>
          <w:rFonts w:cstheme="minorHAnsi"/>
          <w:sz w:val="24"/>
          <w:szCs w:val="24"/>
        </w:rPr>
        <w:t xml:space="preserve">– Robin </w:t>
      </w:r>
      <w:proofErr w:type="spellStart"/>
      <w:r>
        <w:rPr>
          <w:rFonts w:cstheme="minorHAnsi"/>
          <w:sz w:val="24"/>
          <w:szCs w:val="24"/>
        </w:rPr>
        <w:t>Hartt</w:t>
      </w:r>
      <w:proofErr w:type="spellEnd"/>
      <w:r>
        <w:rPr>
          <w:rFonts w:cstheme="minorHAnsi"/>
          <w:sz w:val="24"/>
          <w:szCs w:val="24"/>
        </w:rPr>
        <w:t xml:space="preserve"> </w:t>
      </w:r>
    </w:p>
    <w:p w14:paraId="3F754B84" w14:textId="4D727500" w:rsidR="00226662" w:rsidRDefault="00226662" w:rsidP="00226662">
      <w:pPr>
        <w:ind w:left="360"/>
        <w:rPr>
          <w:rFonts w:cstheme="minorHAnsi"/>
          <w:b/>
          <w:sz w:val="24"/>
          <w:szCs w:val="24"/>
        </w:rPr>
      </w:pPr>
      <w:r>
        <w:rPr>
          <w:rFonts w:cstheme="minorHAnsi"/>
          <w:b/>
          <w:sz w:val="24"/>
          <w:szCs w:val="24"/>
        </w:rPr>
        <w:t>Committee Reports</w:t>
      </w:r>
    </w:p>
    <w:p w14:paraId="3AFF5AFD" w14:textId="6485BAA1" w:rsidR="00226662" w:rsidRPr="00164BC7" w:rsidRDefault="00226662" w:rsidP="00226662">
      <w:pPr>
        <w:pStyle w:val="ListParagraph"/>
        <w:numPr>
          <w:ilvl w:val="0"/>
          <w:numId w:val="7"/>
        </w:numPr>
        <w:rPr>
          <w:rFonts w:cstheme="minorHAnsi"/>
          <w:b/>
          <w:sz w:val="24"/>
          <w:szCs w:val="24"/>
        </w:rPr>
      </w:pPr>
      <w:r>
        <w:rPr>
          <w:rFonts w:cstheme="minorHAnsi"/>
          <w:sz w:val="24"/>
          <w:szCs w:val="24"/>
        </w:rPr>
        <w:t xml:space="preserve">Hot lunch </w:t>
      </w:r>
      <w:r w:rsidR="00164BC7">
        <w:rPr>
          <w:rFonts w:cstheme="minorHAnsi"/>
          <w:sz w:val="24"/>
          <w:szCs w:val="24"/>
        </w:rPr>
        <w:t xml:space="preserve">is not able to run at this time due to </w:t>
      </w:r>
      <w:proofErr w:type="spellStart"/>
      <w:r w:rsidR="00164BC7">
        <w:rPr>
          <w:rFonts w:cstheme="minorHAnsi"/>
          <w:sz w:val="24"/>
          <w:szCs w:val="24"/>
        </w:rPr>
        <w:t>Covid</w:t>
      </w:r>
      <w:proofErr w:type="spellEnd"/>
      <w:r w:rsidR="00164BC7">
        <w:rPr>
          <w:rFonts w:cstheme="minorHAnsi"/>
          <w:sz w:val="24"/>
          <w:szCs w:val="24"/>
        </w:rPr>
        <w:t xml:space="preserve">.  Will update if/when </w:t>
      </w:r>
      <w:proofErr w:type="gramStart"/>
      <w:r w:rsidR="00164BC7">
        <w:rPr>
          <w:rFonts w:cstheme="minorHAnsi"/>
          <w:sz w:val="24"/>
          <w:szCs w:val="24"/>
        </w:rPr>
        <w:t>this changes</w:t>
      </w:r>
      <w:proofErr w:type="gramEnd"/>
      <w:r w:rsidR="00164BC7">
        <w:rPr>
          <w:rFonts w:cstheme="minorHAnsi"/>
          <w:sz w:val="24"/>
          <w:szCs w:val="24"/>
        </w:rPr>
        <w:t>.</w:t>
      </w:r>
    </w:p>
    <w:p w14:paraId="698D15AF" w14:textId="57A1A242" w:rsidR="00164BC7" w:rsidRPr="00164BC7" w:rsidRDefault="00164BC7" w:rsidP="00226662">
      <w:pPr>
        <w:pStyle w:val="ListParagraph"/>
        <w:numPr>
          <w:ilvl w:val="0"/>
          <w:numId w:val="7"/>
        </w:numPr>
        <w:rPr>
          <w:rFonts w:cstheme="minorHAnsi"/>
          <w:b/>
          <w:sz w:val="24"/>
          <w:szCs w:val="24"/>
        </w:rPr>
      </w:pPr>
      <w:r>
        <w:rPr>
          <w:rFonts w:cstheme="minorHAnsi"/>
          <w:sz w:val="24"/>
          <w:szCs w:val="24"/>
        </w:rPr>
        <w:t>Kindergarten/New Student T-Shirts will be handed out this week</w:t>
      </w:r>
    </w:p>
    <w:p w14:paraId="2D1D49B6" w14:textId="1C06D6A5" w:rsidR="00164BC7" w:rsidRPr="00164BC7" w:rsidRDefault="00164BC7" w:rsidP="00226662">
      <w:pPr>
        <w:pStyle w:val="ListParagraph"/>
        <w:numPr>
          <w:ilvl w:val="0"/>
          <w:numId w:val="7"/>
        </w:numPr>
        <w:rPr>
          <w:rFonts w:cstheme="minorHAnsi"/>
          <w:b/>
          <w:sz w:val="24"/>
          <w:szCs w:val="24"/>
        </w:rPr>
      </w:pPr>
      <w:r>
        <w:rPr>
          <w:rFonts w:cstheme="minorHAnsi"/>
          <w:sz w:val="24"/>
          <w:szCs w:val="24"/>
        </w:rPr>
        <w:t>Christmas Village Nov 25-28 more information will be available next month</w:t>
      </w:r>
    </w:p>
    <w:p w14:paraId="3BD405B4" w14:textId="78C3DA0F" w:rsidR="000A02C4" w:rsidRPr="000A02C4" w:rsidRDefault="00164BC7" w:rsidP="000A02C4">
      <w:pPr>
        <w:pStyle w:val="ListParagraph"/>
        <w:numPr>
          <w:ilvl w:val="0"/>
          <w:numId w:val="7"/>
        </w:numPr>
        <w:rPr>
          <w:rFonts w:cstheme="minorHAnsi"/>
          <w:b/>
          <w:sz w:val="24"/>
          <w:szCs w:val="24"/>
        </w:rPr>
      </w:pPr>
      <w:r>
        <w:rPr>
          <w:rFonts w:cstheme="minorHAnsi"/>
          <w:sz w:val="24"/>
          <w:szCs w:val="24"/>
        </w:rPr>
        <w:t>Highlands Huskies Logo Clothing order will be online again through the hot lunch site late October or early November</w:t>
      </w:r>
    </w:p>
    <w:p w14:paraId="0C916465" w14:textId="77777777" w:rsidR="000A02C4" w:rsidRPr="000A02C4" w:rsidRDefault="000A02C4" w:rsidP="000A02C4">
      <w:pPr>
        <w:rPr>
          <w:rFonts w:cstheme="minorHAnsi"/>
          <w:b/>
          <w:sz w:val="24"/>
          <w:szCs w:val="24"/>
        </w:rPr>
      </w:pPr>
    </w:p>
    <w:p w14:paraId="0D52844D" w14:textId="27A7BBA1" w:rsidR="00226662" w:rsidRDefault="00226662" w:rsidP="00226662">
      <w:pPr>
        <w:rPr>
          <w:rFonts w:cstheme="minorHAnsi"/>
          <w:b/>
          <w:sz w:val="24"/>
          <w:szCs w:val="24"/>
        </w:rPr>
      </w:pPr>
      <w:r>
        <w:rPr>
          <w:rFonts w:cstheme="minorHAnsi"/>
          <w:b/>
          <w:sz w:val="24"/>
          <w:szCs w:val="24"/>
        </w:rPr>
        <w:lastRenderedPageBreak/>
        <w:t xml:space="preserve">        Funding Requests:</w:t>
      </w:r>
    </w:p>
    <w:p w14:paraId="5E4ABA7B" w14:textId="212922D8" w:rsidR="00226662" w:rsidRDefault="00C756F7" w:rsidP="00226662">
      <w:pPr>
        <w:pStyle w:val="ListParagraph"/>
        <w:numPr>
          <w:ilvl w:val="0"/>
          <w:numId w:val="7"/>
        </w:numPr>
        <w:rPr>
          <w:rFonts w:cstheme="minorHAnsi"/>
          <w:sz w:val="24"/>
          <w:szCs w:val="24"/>
        </w:rPr>
      </w:pPr>
      <w:r>
        <w:rPr>
          <w:rFonts w:cstheme="minorHAnsi"/>
          <w:sz w:val="24"/>
          <w:szCs w:val="24"/>
        </w:rPr>
        <w:t xml:space="preserve">Red Cedar Readers ($500) </w:t>
      </w:r>
    </w:p>
    <w:p w14:paraId="2167CB61" w14:textId="7A5DAF65" w:rsidR="00A5283B" w:rsidRDefault="00C756F7" w:rsidP="00A5283B">
      <w:pPr>
        <w:rPr>
          <w:rFonts w:cstheme="minorHAnsi"/>
          <w:sz w:val="24"/>
          <w:szCs w:val="24"/>
        </w:rPr>
      </w:pPr>
      <w:r>
        <w:rPr>
          <w:rFonts w:cstheme="minorHAnsi"/>
          <w:sz w:val="24"/>
          <w:szCs w:val="24"/>
        </w:rPr>
        <w:t xml:space="preserve">Motion to spend up to $500 </w:t>
      </w:r>
      <w:r w:rsidR="001149CC">
        <w:rPr>
          <w:rFonts w:cstheme="minorHAnsi"/>
          <w:sz w:val="24"/>
          <w:szCs w:val="24"/>
        </w:rPr>
        <w:t>put</w:t>
      </w:r>
      <w:r w:rsidR="007C2B28">
        <w:rPr>
          <w:rFonts w:cstheme="minorHAnsi"/>
          <w:sz w:val="24"/>
          <w:szCs w:val="24"/>
        </w:rPr>
        <w:t xml:space="preserve"> forward by Meghan </w:t>
      </w:r>
      <w:proofErr w:type="spellStart"/>
      <w:r w:rsidR="007C2B28">
        <w:rPr>
          <w:rFonts w:cstheme="minorHAnsi"/>
          <w:sz w:val="24"/>
          <w:szCs w:val="24"/>
        </w:rPr>
        <w:t>Hatala</w:t>
      </w:r>
      <w:proofErr w:type="spellEnd"/>
      <w:r>
        <w:rPr>
          <w:rFonts w:cstheme="minorHAnsi"/>
          <w:sz w:val="24"/>
          <w:szCs w:val="24"/>
        </w:rPr>
        <w:t xml:space="preserve">, Second by </w:t>
      </w:r>
      <w:r w:rsidR="007C2B28">
        <w:rPr>
          <w:rFonts w:cstheme="minorHAnsi"/>
          <w:sz w:val="24"/>
          <w:szCs w:val="24"/>
        </w:rPr>
        <w:t xml:space="preserve">Robin </w:t>
      </w:r>
      <w:proofErr w:type="spellStart"/>
      <w:r w:rsidR="007C2B28">
        <w:rPr>
          <w:rFonts w:cstheme="minorHAnsi"/>
          <w:sz w:val="24"/>
          <w:szCs w:val="24"/>
        </w:rPr>
        <w:t>Hartt</w:t>
      </w:r>
      <w:proofErr w:type="spellEnd"/>
    </w:p>
    <w:p w14:paraId="5A6C7637" w14:textId="0E001225" w:rsidR="000425A8" w:rsidRDefault="001149CC" w:rsidP="000A02C4">
      <w:pPr>
        <w:ind w:firstLine="720"/>
        <w:rPr>
          <w:rFonts w:cstheme="minorHAnsi"/>
          <w:sz w:val="24"/>
          <w:szCs w:val="24"/>
        </w:rPr>
      </w:pPr>
      <w:r>
        <w:rPr>
          <w:rFonts w:cstheme="minorHAnsi"/>
          <w:sz w:val="24"/>
          <w:szCs w:val="24"/>
        </w:rPr>
        <w:t>PASSED</w:t>
      </w:r>
    </w:p>
    <w:p w14:paraId="3458FA6C" w14:textId="57B144A4" w:rsidR="001149CC" w:rsidRPr="00C756F7" w:rsidRDefault="00C756F7" w:rsidP="00C756F7">
      <w:pPr>
        <w:pStyle w:val="ListParagraph"/>
        <w:numPr>
          <w:ilvl w:val="0"/>
          <w:numId w:val="7"/>
        </w:numPr>
        <w:rPr>
          <w:rFonts w:cstheme="minorHAnsi"/>
          <w:sz w:val="24"/>
          <w:szCs w:val="24"/>
        </w:rPr>
      </w:pPr>
      <w:r w:rsidRPr="00C756F7">
        <w:rPr>
          <w:rFonts w:cstheme="minorHAnsi"/>
          <w:sz w:val="24"/>
          <w:szCs w:val="24"/>
        </w:rPr>
        <w:t>Online Reading Subscriptions ($1000)</w:t>
      </w:r>
    </w:p>
    <w:p w14:paraId="5ECADB87" w14:textId="4F34A519" w:rsidR="00C756F7" w:rsidRDefault="00C756F7" w:rsidP="00A5283B">
      <w:pPr>
        <w:rPr>
          <w:rFonts w:cstheme="minorHAnsi"/>
          <w:sz w:val="24"/>
          <w:szCs w:val="24"/>
        </w:rPr>
      </w:pPr>
      <w:r>
        <w:rPr>
          <w:rFonts w:cstheme="minorHAnsi"/>
          <w:sz w:val="24"/>
          <w:szCs w:val="24"/>
        </w:rPr>
        <w:t>Motion to spend up to $1000 put forward by</w:t>
      </w:r>
      <w:r w:rsidR="007C2B28">
        <w:rPr>
          <w:rFonts w:cstheme="minorHAnsi"/>
          <w:sz w:val="24"/>
          <w:szCs w:val="24"/>
        </w:rPr>
        <w:t xml:space="preserve"> Robin </w:t>
      </w:r>
      <w:proofErr w:type="spellStart"/>
      <w:r w:rsidR="007C2B28">
        <w:rPr>
          <w:rFonts w:cstheme="minorHAnsi"/>
          <w:sz w:val="24"/>
          <w:szCs w:val="24"/>
        </w:rPr>
        <w:t>Hartt</w:t>
      </w:r>
      <w:proofErr w:type="spellEnd"/>
      <w:r>
        <w:rPr>
          <w:rFonts w:cstheme="minorHAnsi"/>
          <w:sz w:val="24"/>
          <w:szCs w:val="24"/>
        </w:rPr>
        <w:t>, Second by</w:t>
      </w:r>
      <w:r w:rsidR="007C2B28">
        <w:rPr>
          <w:rFonts w:cstheme="minorHAnsi"/>
          <w:sz w:val="24"/>
          <w:szCs w:val="24"/>
        </w:rPr>
        <w:t xml:space="preserve"> </w:t>
      </w:r>
      <w:proofErr w:type="spellStart"/>
      <w:r w:rsidR="007C2B28">
        <w:rPr>
          <w:rFonts w:cstheme="minorHAnsi"/>
          <w:sz w:val="24"/>
          <w:szCs w:val="24"/>
        </w:rPr>
        <w:t>Tifanee</w:t>
      </w:r>
      <w:proofErr w:type="spellEnd"/>
      <w:r w:rsidR="007C2B28">
        <w:rPr>
          <w:rFonts w:cstheme="minorHAnsi"/>
          <w:sz w:val="24"/>
          <w:szCs w:val="24"/>
        </w:rPr>
        <w:t xml:space="preserve"> </w:t>
      </w:r>
      <w:proofErr w:type="spellStart"/>
      <w:r w:rsidR="007C2B28">
        <w:rPr>
          <w:rFonts w:cstheme="minorHAnsi"/>
          <w:sz w:val="24"/>
          <w:szCs w:val="24"/>
        </w:rPr>
        <w:t>Wik</w:t>
      </w:r>
      <w:proofErr w:type="spellEnd"/>
    </w:p>
    <w:p w14:paraId="36638D2F" w14:textId="4A2E5B12" w:rsidR="00C756F7" w:rsidRDefault="00C756F7" w:rsidP="000A02C4">
      <w:pPr>
        <w:ind w:firstLine="720"/>
        <w:rPr>
          <w:rFonts w:cstheme="minorHAnsi"/>
          <w:sz w:val="24"/>
          <w:szCs w:val="24"/>
        </w:rPr>
      </w:pPr>
      <w:r>
        <w:rPr>
          <w:rFonts w:cstheme="minorHAnsi"/>
          <w:sz w:val="24"/>
          <w:szCs w:val="24"/>
        </w:rPr>
        <w:t>PASSED</w:t>
      </w:r>
    </w:p>
    <w:p w14:paraId="5C27579F" w14:textId="77777777" w:rsidR="00164BC7" w:rsidRPr="00164BC7" w:rsidRDefault="00164BC7" w:rsidP="00A5283B">
      <w:pPr>
        <w:rPr>
          <w:rFonts w:cstheme="minorHAnsi"/>
          <w:b/>
          <w:sz w:val="24"/>
          <w:szCs w:val="24"/>
        </w:rPr>
      </w:pPr>
      <w:r w:rsidRPr="00164BC7">
        <w:rPr>
          <w:rFonts w:cstheme="minorHAnsi"/>
          <w:b/>
          <w:sz w:val="24"/>
          <w:szCs w:val="24"/>
        </w:rPr>
        <w:t>Tentative PAC Meeting Dates:</w:t>
      </w:r>
    </w:p>
    <w:p w14:paraId="44105CEA" w14:textId="77777777" w:rsidR="00164BC7" w:rsidRPr="00164BC7" w:rsidRDefault="00164BC7" w:rsidP="00164BC7">
      <w:pPr>
        <w:pStyle w:val="NoSpacing"/>
        <w:rPr>
          <w:sz w:val="24"/>
          <w:szCs w:val="24"/>
        </w:rPr>
      </w:pPr>
      <w:r w:rsidRPr="00164BC7">
        <w:rPr>
          <w:sz w:val="24"/>
          <w:szCs w:val="24"/>
        </w:rPr>
        <w:t>Oct 19/20</w:t>
      </w:r>
    </w:p>
    <w:p w14:paraId="09381648" w14:textId="77777777" w:rsidR="00164BC7" w:rsidRPr="00164BC7" w:rsidRDefault="00164BC7" w:rsidP="00164BC7">
      <w:pPr>
        <w:pStyle w:val="NoSpacing"/>
        <w:rPr>
          <w:sz w:val="24"/>
          <w:szCs w:val="24"/>
        </w:rPr>
      </w:pPr>
      <w:r w:rsidRPr="00164BC7">
        <w:rPr>
          <w:sz w:val="24"/>
          <w:szCs w:val="24"/>
        </w:rPr>
        <w:t>Nov 16/20</w:t>
      </w:r>
    </w:p>
    <w:p w14:paraId="06514019" w14:textId="77777777" w:rsidR="00164BC7" w:rsidRPr="00164BC7" w:rsidRDefault="00164BC7" w:rsidP="00164BC7">
      <w:pPr>
        <w:pStyle w:val="NoSpacing"/>
        <w:rPr>
          <w:sz w:val="24"/>
          <w:szCs w:val="24"/>
        </w:rPr>
      </w:pPr>
      <w:r w:rsidRPr="00164BC7">
        <w:rPr>
          <w:sz w:val="24"/>
          <w:szCs w:val="24"/>
        </w:rPr>
        <w:t>Dec 14/20</w:t>
      </w:r>
    </w:p>
    <w:p w14:paraId="5799524D" w14:textId="77777777" w:rsidR="00164BC7" w:rsidRPr="00164BC7" w:rsidRDefault="00164BC7" w:rsidP="00164BC7">
      <w:pPr>
        <w:pStyle w:val="NoSpacing"/>
        <w:rPr>
          <w:sz w:val="24"/>
          <w:szCs w:val="24"/>
        </w:rPr>
      </w:pPr>
      <w:r w:rsidRPr="00164BC7">
        <w:rPr>
          <w:sz w:val="24"/>
          <w:szCs w:val="24"/>
        </w:rPr>
        <w:t>Jan 18/21</w:t>
      </w:r>
    </w:p>
    <w:p w14:paraId="1470E7CD" w14:textId="77777777" w:rsidR="00164BC7" w:rsidRPr="00164BC7" w:rsidRDefault="00164BC7" w:rsidP="00164BC7">
      <w:pPr>
        <w:pStyle w:val="NoSpacing"/>
        <w:rPr>
          <w:sz w:val="24"/>
          <w:szCs w:val="24"/>
        </w:rPr>
      </w:pPr>
      <w:r w:rsidRPr="00164BC7">
        <w:rPr>
          <w:sz w:val="24"/>
          <w:szCs w:val="24"/>
        </w:rPr>
        <w:t>Feb 22/21</w:t>
      </w:r>
    </w:p>
    <w:p w14:paraId="029838AC" w14:textId="77777777" w:rsidR="00164BC7" w:rsidRPr="00164BC7" w:rsidRDefault="00164BC7" w:rsidP="00164BC7">
      <w:pPr>
        <w:pStyle w:val="NoSpacing"/>
        <w:rPr>
          <w:sz w:val="24"/>
          <w:szCs w:val="24"/>
        </w:rPr>
      </w:pPr>
      <w:r w:rsidRPr="00164BC7">
        <w:rPr>
          <w:sz w:val="24"/>
          <w:szCs w:val="24"/>
        </w:rPr>
        <w:t>Mar 15/21</w:t>
      </w:r>
    </w:p>
    <w:p w14:paraId="37B5FEF9" w14:textId="77777777" w:rsidR="00164BC7" w:rsidRPr="00164BC7" w:rsidRDefault="00164BC7" w:rsidP="00164BC7">
      <w:pPr>
        <w:pStyle w:val="NoSpacing"/>
        <w:rPr>
          <w:sz w:val="24"/>
          <w:szCs w:val="24"/>
        </w:rPr>
      </w:pPr>
      <w:r w:rsidRPr="00164BC7">
        <w:rPr>
          <w:sz w:val="24"/>
          <w:szCs w:val="24"/>
        </w:rPr>
        <w:t>Apr 19/21</w:t>
      </w:r>
    </w:p>
    <w:p w14:paraId="41B6A97F" w14:textId="77777777" w:rsidR="00164BC7" w:rsidRPr="00164BC7" w:rsidRDefault="00164BC7" w:rsidP="00164BC7">
      <w:pPr>
        <w:pStyle w:val="NoSpacing"/>
        <w:rPr>
          <w:sz w:val="24"/>
          <w:szCs w:val="24"/>
        </w:rPr>
      </w:pPr>
      <w:r w:rsidRPr="00164BC7">
        <w:rPr>
          <w:sz w:val="24"/>
          <w:szCs w:val="24"/>
        </w:rPr>
        <w:t>May 17/21</w:t>
      </w:r>
    </w:p>
    <w:p w14:paraId="74FC28F0" w14:textId="67FE579D" w:rsidR="001149CC" w:rsidRDefault="00164BC7" w:rsidP="00164BC7">
      <w:pPr>
        <w:pStyle w:val="NoSpacing"/>
        <w:rPr>
          <w:sz w:val="24"/>
          <w:szCs w:val="24"/>
        </w:rPr>
      </w:pPr>
      <w:r w:rsidRPr="00164BC7">
        <w:rPr>
          <w:sz w:val="24"/>
          <w:szCs w:val="24"/>
        </w:rPr>
        <w:t>Jun 14/21 AGM (Annual General Meeting)</w:t>
      </w:r>
      <w:r w:rsidR="001149CC" w:rsidRPr="00164BC7">
        <w:rPr>
          <w:sz w:val="24"/>
          <w:szCs w:val="24"/>
        </w:rPr>
        <w:tab/>
      </w:r>
    </w:p>
    <w:p w14:paraId="57C80381" w14:textId="77777777" w:rsidR="00164BC7" w:rsidRPr="00164BC7" w:rsidRDefault="00164BC7" w:rsidP="00164BC7">
      <w:pPr>
        <w:pStyle w:val="NoSpacing"/>
        <w:rPr>
          <w:sz w:val="24"/>
          <w:szCs w:val="24"/>
        </w:rPr>
      </w:pPr>
    </w:p>
    <w:p w14:paraId="59E46BA5" w14:textId="03476621" w:rsidR="00E52825" w:rsidRPr="00E52825" w:rsidRDefault="00E52825" w:rsidP="00A5283B">
      <w:pPr>
        <w:rPr>
          <w:rFonts w:cstheme="minorHAnsi"/>
          <w:sz w:val="24"/>
          <w:szCs w:val="24"/>
        </w:rPr>
      </w:pPr>
      <w:r>
        <w:rPr>
          <w:rFonts w:cstheme="minorHAnsi"/>
          <w:b/>
          <w:sz w:val="24"/>
          <w:szCs w:val="24"/>
        </w:rPr>
        <w:t xml:space="preserve">Correspondence: </w:t>
      </w:r>
      <w:r>
        <w:rPr>
          <w:rFonts w:cstheme="minorHAnsi"/>
          <w:sz w:val="24"/>
          <w:szCs w:val="24"/>
        </w:rPr>
        <w:t>NTR</w:t>
      </w:r>
    </w:p>
    <w:p w14:paraId="2B2F76DE" w14:textId="6525BA48" w:rsidR="001149CC" w:rsidRDefault="001149CC" w:rsidP="00A5283B">
      <w:pPr>
        <w:rPr>
          <w:rFonts w:cstheme="minorHAnsi"/>
          <w:sz w:val="24"/>
          <w:szCs w:val="24"/>
        </w:rPr>
      </w:pPr>
      <w:r w:rsidRPr="001149CC">
        <w:rPr>
          <w:rFonts w:cstheme="minorHAnsi"/>
          <w:b/>
          <w:sz w:val="24"/>
          <w:szCs w:val="24"/>
        </w:rPr>
        <w:t>Questions/Comments:</w:t>
      </w:r>
      <w:r>
        <w:rPr>
          <w:rFonts w:cstheme="minorHAnsi"/>
          <w:b/>
          <w:sz w:val="24"/>
          <w:szCs w:val="24"/>
        </w:rPr>
        <w:t xml:space="preserve"> </w:t>
      </w:r>
      <w:r>
        <w:rPr>
          <w:rFonts w:cstheme="minorHAnsi"/>
          <w:sz w:val="24"/>
          <w:szCs w:val="24"/>
        </w:rPr>
        <w:t>NT</w:t>
      </w:r>
      <w:r w:rsidR="00E52825">
        <w:rPr>
          <w:rFonts w:cstheme="minorHAnsi"/>
          <w:sz w:val="24"/>
          <w:szCs w:val="24"/>
        </w:rPr>
        <w:t>R</w:t>
      </w:r>
    </w:p>
    <w:p w14:paraId="7CFA36A4" w14:textId="6F954CF3" w:rsidR="001149CC" w:rsidRDefault="001149CC" w:rsidP="00A5283B">
      <w:pPr>
        <w:rPr>
          <w:rFonts w:cstheme="minorHAnsi"/>
          <w:sz w:val="24"/>
          <w:szCs w:val="24"/>
        </w:rPr>
      </w:pPr>
      <w:r w:rsidRPr="001149CC">
        <w:rPr>
          <w:rFonts w:cstheme="minorHAnsi"/>
          <w:b/>
          <w:sz w:val="24"/>
          <w:szCs w:val="24"/>
        </w:rPr>
        <w:t>Next meeting:</w:t>
      </w:r>
      <w:r w:rsidR="00C756F7">
        <w:rPr>
          <w:rFonts w:cstheme="minorHAnsi"/>
          <w:sz w:val="24"/>
          <w:szCs w:val="24"/>
        </w:rPr>
        <w:t xml:space="preserve"> Oct 19</w:t>
      </w:r>
      <w:r>
        <w:rPr>
          <w:rFonts w:cstheme="minorHAnsi"/>
          <w:sz w:val="24"/>
          <w:szCs w:val="24"/>
        </w:rPr>
        <w:t>, 2020</w:t>
      </w:r>
    </w:p>
    <w:p w14:paraId="6D47A36A" w14:textId="445D0913" w:rsidR="001149CC" w:rsidRDefault="001149CC" w:rsidP="00A5283B">
      <w:pPr>
        <w:rPr>
          <w:rFonts w:cstheme="minorHAnsi"/>
          <w:sz w:val="24"/>
          <w:szCs w:val="24"/>
        </w:rPr>
      </w:pPr>
      <w:r w:rsidRPr="001149CC">
        <w:rPr>
          <w:rFonts w:cstheme="minorHAnsi"/>
          <w:b/>
          <w:sz w:val="24"/>
          <w:szCs w:val="24"/>
        </w:rPr>
        <w:t>Meeting Adjourned:</w:t>
      </w:r>
      <w:r w:rsidR="00C756F7">
        <w:rPr>
          <w:rFonts w:cstheme="minorHAnsi"/>
          <w:sz w:val="24"/>
          <w:szCs w:val="24"/>
        </w:rPr>
        <w:t xml:space="preserve"> </w:t>
      </w:r>
      <w:r w:rsidR="007C2B28">
        <w:rPr>
          <w:rFonts w:cstheme="minorHAnsi"/>
          <w:sz w:val="24"/>
          <w:szCs w:val="24"/>
        </w:rPr>
        <w:t xml:space="preserve"> 7:42 pm</w:t>
      </w:r>
    </w:p>
    <w:p w14:paraId="6AAE6A68" w14:textId="77777777" w:rsidR="001149CC" w:rsidRDefault="001149CC" w:rsidP="00A5283B">
      <w:pPr>
        <w:rPr>
          <w:rFonts w:cstheme="minorHAnsi"/>
          <w:sz w:val="24"/>
          <w:szCs w:val="24"/>
        </w:rPr>
      </w:pPr>
    </w:p>
    <w:p w14:paraId="41A72B61" w14:textId="77777777" w:rsidR="000D542F" w:rsidRDefault="000D542F" w:rsidP="00A5283B">
      <w:pPr>
        <w:rPr>
          <w:rFonts w:cstheme="minorHAnsi"/>
          <w:sz w:val="24"/>
          <w:szCs w:val="24"/>
        </w:rPr>
      </w:pPr>
    </w:p>
    <w:p w14:paraId="4537FB55" w14:textId="77777777" w:rsidR="000D542F" w:rsidRDefault="000D542F" w:rsidP="00A5283B">
      <w:pPr>
        <w:rPr>
          <w:rFonts w:cstheme="minorHAnsi"/>
          <w:sz w:val="24"/>
          <w:szCs w:val="24"/>
        </w:rPr>
      </w:pPr>
    </w:p>
    <w:p w14:paraId="0FB1D694" w14:textId="77777777" w:rsidR="000D542F" w:rsidRDefault="000D542F" w:rsidP="00A5283B">
      <w:pPr>
        <w:rPr>
          <w:rFonts w:cstheme="minorHAnsi"/>
          <w:sz w:val="24"/>
          <w:szCs w:val="24"/>
        </w:rPr>
      </w:pPr>
    </w:p>
    <w:p w14:paraId="3481B86B" w14:textId="77777777" w:rsidR="000D542F" w:rsidRDefault="000D542F" w:rsidP="00A5283B">
      <w:pPr>
        <w:rPr>
          <w:rFonts w:cstheme="minorHAnsi"/>
          <w:sz w:val="24"/>
          <w:szCs w:val="24"/>
        </w:rPr>
      </w:pPr>
    </w:p>
    <w:p w14:paraId="6F8CB3BD" w14:textId="77777777" w:rsidR="000D542F" w:rsidRDefault="000D542F" w:rsidP="00A5283B">
      <w:pPr>
        <w:rPr>
          <w:rFonts w:cstheme="minorHAnsi"/>
          <w:sz w:val="24"/>
          <w:szCs w:val="24"/>
        </w:rPr>
      </w:pPr>
    </w:p>
    <w:p w14:paraId="03D855D2" w14:textId="77777777" w:rsidR="000D542F" w:rsidRDefault="000D542F" w:rsidP="00A5283B">
      <w:pPr>
        <w:rPr>
          <w:rFonts w:cstheme="minorHAnsi"/>
          <w:sz w:val="24"/>
          <w:szCs w:val="24"/>
        </w:rPr>
      </w:pPr>
    </w:p>
    <w:p w14:paraId="1D610C05" w14:textId="77777777" w:rsidR="000D542F" w:rsidRDefault="000D542F" w:rsidP="00A5283B">
      <w:pPr>
        <w:rPr>
          <w:rFonts w:cstheme="minorHAnsi"/>
          <w:sz w:val="24"/>
          <w:szCs w:val="24"/>
        </w:rPr>
      </w:pPr>
    </w:p>
    <w:p w14:paraId="2F16CE2B" w14:textId="77777777" w:rsidR="000D542F" w:rsidRPr="001149CC" w:rsidRDefault="000D542F" w:rsidP="00A5283B">
      <w:pPr>
        <w:rPr>
          <w:rFonts w:cstheme="minorHAnsi"/>
          <w:sz w:val="24"/>
          <w:szCs w:val="24"/>
        </w:rPr>
      </w:pPr>
    </w:p>
    <w:p w14:paraId="6B13DD27" w14:textId="18F023DC" w:rsidR="000D542F" w:rsidRDefault="000D542F" w:rsidP="000D542F">
      <w:pPr>
        <w:spacing w:after="0"/>
        <w:ind w:left="247"/>
        <w:jc w:val="center"/>
      </w:pPr>
      <w:r>
        <w:rPr>
          <w:sz w:val="21"/>
        </w:rPr>
        <w:lastRenderedPageBreak/>
        <w:t>2020-2021 SD5 DPAC Executive</w:t>
      </w:r>
    </w:p>
    <w:p w14:paraId="74182257" w14:textId="77777777" w:rsidR="000D542F" w:rsidRDefault="000D542F" w:rsidP="000D542F">
      <w:pPr>
        <w:spacing w:after="453" w:line="219" w:lineRule="auto"/>
        <w:ind w:left="53"/>
        <w:jc w:val="center"/>
        <w:rPr>
          <w:sz w:val="21"/>
        </w:rPr>
      </w:pPr>
      <w:r>
        <w:rPr>
          <w:sz w:val="21"/>
        </w:rPr>
        <w:t>Call for Nominations Information</w:t>
      </w:r>
    </w:p>
    <w:p w14:paraId="5CEA6980" w14:textId="77777777" w:rsidR="000D542F" w:rsidRDefault="000D542F" w:rsidP="000D542F">
      <w:pPr>
        <w:spacing w:after="453" w:line="219" w:lineRule="auto"/>
        <w:ind w:left="53"/>
      </w:pPr>
      <w:r>
        <w:rPr>
          <w:sz w:val="21"/>
        </w:rPr>
        <w:t>“</w:t>
      </w:r>
      <w:r>
        <w:rPr>
          <w:i/>
          <w:sz w:val="21"/>
        </w:rPr>
        <w:t>The purpose of the Council is to support, encourage and improve the quality of education and the well-being of students in School District #5 by:</w:t>
      </w:r>
      <w:r>
        <w:rPr>
          <w:rFonts w:ascii="Calibri" w:eastAsia="Calibri" w:hAnsi="Calibri" w:cs="Calibri"/>
        </w:rPr>
        <w:t xml:space="preserve"> </w:t>
      </w:r>
      <w:r>
        <w:rPr>
          <w:sz w:val="21"/>
        </w:rPr>
        <w:t xml:space="preserve">  </w:t>
      </w:r>
      <w:r>
        <w:t xml:space="preserve"> </w:t>
      </w:r>
    </w:p>
    <w:p w14:paraId="27DE441E" w14:textId="77777777" w:rsidR="000D542F" w:rsidRDefault="000D542F" w:rsidP="000D542F">
      <w:pPr>
        <w:numPr>
          <w:ilvl w:val="0"/>
          <w:numId w:val="15"/>
        </w:numPr>
        <w:spacing w:after="104" w:line="219" w:lineRule="auto"/>
        <w:ind w:hanging="286"/>
      </w:pPr>
      <w:r>
        <w:rPr>
          <w:i/>
          <w:sz w:val="21"/>
        </w:rPr>
        <w:t>Exchanging ideas and information among Parent Advisory Councils in the School</w:t>
      </w:r>
      <w:r>
        <w:rPr>
          <w:rFonts w:ascii="Calibri" w:eastAsia="Calibri" w:hAnsi="Calibri" w:cs="Calibri"/>
        </w:rPr>
        <w:t xml:space="preserve"> </w:t>
      </w:r>
      <w:r>
        <w:rPr>
          <w:sz w:val="21"/>
        </w:rPr>
        <w:t xml:space="preserve">  </w:t>
      </w:r>
      <w:r>
        <w:t xml:space="preserve"> </w:t>
      </w:r>
    </w:p>
    <w:p w14:paraId="14E80CF7" w14:textId="77777777" w:rsidR="000D542F" w:rsidRDefault="000D542F" w:rsidP="000D542F">
      <w:pPr>
        <w:spacing w:after="441" w:line="219" w:lineRule="auto"/>
        <w:ind w:left="691"/>
      </w:pPr>
      <w:r>
        <w:rPr>
          <w:i/>
          <w:sz w:val="21"/>
        </w:rPr>
        <w:t xml:space="preserve">    District.</w:t>
      </w:r>
      <w:r>
        <w:rPr>
          <w:rFonts w:ascii="Calibri" w:eastAsia="Calibri" w:hAnsi="Calibri" w:cs="Calibri"/>
        </w:rPr>
        <w:t xml:space="preserve"> </w:t>
      </w:r>
      <w:r>
        <w:rPr>
          <w:sz w:val="21"/>
        </w:rPr>
        <w:t xml:space="preserve">  </w:t>
      </w:r>
      <w:r>
        <w:t xml:space="preserve"> </w:t>
      </w:r>
    </w:p>
    <w:p w14:paraId="25461FF2" w14:textId="77777777" w:rsidR="000D542F" w:rsidRDefault="000D542F" w:rsidP="000D542F">
      <w:pPr>
        <w:numPr>
          <w:ilvl w:val="0"/>
          <w:numId w:val="15"/>
        </w:numPr>
        <w:spacing w:after="451" w:line="219" w:lineRule="auto"/>
        <w:ind w:hanging="286"/>
      </w:pPr>
      <w:r>
        <w:rPr>
          <w:i/>
          <w:sz w:val="21"/>
        </w:rPr>
        <w:t>Providing information regarding educational and community matters to parents and     Parent Advisory councils.</w:t>
      </w:r>
      <w:r>
        <w:rPr>
          <w:rFonts w:ascii="Calibri" w:eastAsia="Calibri" w:hAnsi="Calibri" w:cs="Calibri"/>
        </w:rPr>
        <w:t xml:space="preserve"> </w:t>
      </w:r>
      <w:r>
        <w:rPr>
          <w:sz w:val="21"/>
        </w:rPr>
        <w:t xml:space="preserve">  </w:t>
      </w:r>
      <w:r>
        <w:t xml:space="preserve"> </w:t>
      </w:r>
    </w:p>
    <w:p w14:paraId="0E4453F2" w14:textId="77777777" w:rsidR="000D542F" w:rsidRDefault="000D542F" w:rsidP="000D542F">
      <w:pPr>
        <w:numPr>
          <w:ilvl w:val="0"/>
          <w:numId w:val="15"/>
        </w:numPr>
        <w:spacing w:after="386" w:line="219" w:lineRule="auto"/>
        <w:ind w:hanging="286"/>
      </w:pPr>
      <w:r>
        <w:rPr>
          <w:i/>
          <w:sz w:val="21"/>
        </w:rPr>
        <w:t>Providing the parental voice to education decision-making organizations affecting     the School District.”</w:t>
      </w:r>
      <w:r>
        <w:rPr>
          <w:rFonts w:ascii="Calibri" w:eastAsia="Calibri" w:hAnsi="Calibri" w:cs="Calibri"/>
        </w:rPr>
        <w:t xml:space="preserve"> </w:t>
      </w:r>
      <w:r>
        <w:rPr>
          <w:sz w:val="21"/>
        </w:rPr>
        <w:t xml:space="preserve">  </w:t>
      </w:r>
      <w:r>
        <w:t xml:space="preserve"> </w:t>
      </w:r>
    </w:p>
    <w:p w14:paraId="6E5513E6" w14:textId="77777777" w:rsidR="000D542F" w:rsidRDefault="000D542F" w:rsidP="000D542F">
      <w:pPr>
        <w:spacing w:after="386" w:line="219" w:lineRule="auto"/>
        <w:ind w:left="2890"/>
      </w:pPr>
      <w:r>
        <w:rPr>
          <w:i/>
          <w:sz w:val="21"/>
        </w:rPr>
        <w:t>-from Southeast Kootenay DPAC Constitution and Bylaws</w:t>
      </w:r>
      <w:r>
        <w:rPr>
          <w:rFonts w:ascii="Calibri" w:eastAsia="Calibri" w:hAnsi="Calibri" w:cs="Calibri"/>
        </w:rPr>
        <w:t xml:space="preserve"> </w:t>
      </w:r>
      <w:r>
        <w:rPr>
          <w:sz w:val="21"/>
        </w:rPr>
        <w:t xml:space="preserve">  </w:t>
      </w:r>
      <w:r>
        <w:t xml:space="preserve"> </w:t>
      </w:r>
    </w:p>
    <w:p w14:paraId="50E9461B" w14:textId="77777777" w:rsidR="000D542F" w:rsidRDefault="000D542F" w:rsidP="000D542F">
      <w:pPr>
        <w:spacing w:after="355"/>
        <w:ind w:left="10"/>
      </w:pPr>
      <w:r>
        <w:t>Our members consist of one parent representative from every public-school Parent Advisory Council (PAC) in SD#5.</w:t>
      </w:r>
      <w:r>
        <w:rPr>
          <w:rFonts w:ascii="Calibri" w:eastAsia="Calibri" w:hAnsi="Calibri" w:cs="Calibri"/>
        </w:rPr>
        <w:t xml:space="preserve"> </w:t>
      </w:r>
      <w:r>
        <w:t xml:space="preserve">   </w:t>
      </w:r>
    </w:p>
    <w:p w14:paraId="203354D9" w14:textId="77777777" w:rsidR="000D542F" w:rsidRDefault="000D542F" w:rsidP="000D542F">
      <w:pPr>
        <w:spacing w:after="415"/>
        <w:ind w:left="10"/>
      </w:pPr>
      <w:r>
        <w:t>As a DPAC Representative, some of your responsibilities are,</w:t>
      </w:r>
      <w:r>
        <w:rPr>
          <w:rFonts w:ascii="Calibri" w:eastAsia="Calibri" w:hAnsi="Calibri" w:cs="Calibri"/>
        </w:rPr>
        <w:t xml:space="preserve"> </w:t>
      </w:r>
      <w:r>
        <w:t xml:space="preserve">   </w:t>
      </w:r>
    </w:p>
    <w:p w14:paraId="6C4AD6E8" w14:textId="77777777" w:rsidR="000D542F" w:rsidRDefault="000D542F" w:rsidP="000D542F">
      <w:pPr>
        <w:numPr>
          <w:ilvl w:val="1"/>
          <w:numId w:val="15"/>
        </w:numPr>
        <w:spacing w:after="40" w:line="260" w:lineRule="auto"/>
        <w:ind w:hanging="360"/>
      </w:pPr>
      <w:r>
        <w:t>Gathering your PACs views on issues to bring forward to DPAC</w:t>
      </w:r>
      <w:r>
        <w:rPr>
          <w:rFonts w:ascii="Calibri" w:eastAsia="Calibri" w:hAnsi="Calibri" w:cs="Calibri"/>
        </w:rPr>
        <w:t xml:space="preserve"> </w:t>
      </w:r>
      <w:r>
        <w:t xml:space="preserve">   </w:t>
      </w:r>
    </w:p>
    <w:p w14:paraId="0E236677" w14:textId="77777777" w:rsidR="000D542F" w:rsidRDefault="000D542F" w:rsidP="000D542F">
      <w:pPr>
        <w:numPr>
          <w:ilvl w:val="1"/>
          <w:numId w:val="15"/>
        </w:numPr>
        <w:spacing w:after="49" w:line="260" w:lineRule="auto"/>
        <w:ind w:hanging="360"/>
      </w:pPr>
      <w:r>
        <w:t xml:space="preserve">Reading of Agenda package prior to meeting, in order to facilitate discussion               and/or voting.  </w:t>
      </w:r>
    </w:p>
    <w:p w14:paraId="7F1E9128" w14:textId="77777777" w:rsidR="000D542F" w:rsidRDefault="000D542F" w:rsidP="000D542F">
      <w:pPr>
        <w:numPr>
          <w:ilvl w:val="1"/>
          <w:numId w:val="15"/>
        </w:numPr>
        <w:spacing w:after="38" w:line="260" w:lineRule="auto"/>
        <w:ind w:hanging="360"/>
      </w:pPr>
      <w:r>
        <w:t>attend DPAC meetings</w:t>
      </w:r>
      <w:r>
        <w:rPr>
          <w:rFonts w:ascii="Calibri" w:eastAsia="Calibri" w:hAnsi="Calibri" w:cs="Calibri"/>
        </w:rPr>
        <w:t xml:space="preserve"> </w:t>
      </w:r>
      <w:r>
        <w:t xml:space="preserve">   </w:t>
      </w:r>
    </w:p>
    <w:p w14:paraId="52B3B8FF" w14:textId="77777777" w:rsidR="000D542F" w:rsidRDefault="000D542F" w:rsidP="000D542F">
      <w:pPr>
        <w:numPr>
          <w:ilvl w:val="1"/>
          <w:numId w:val="15"/>
        </w:numPr>
        <w:spacing w:after="45" w:line="260" w:lineRule="auto"/>
        <w:ind w:hanging="360"/>
      </w:pPr>
      <w:r>
        <w:t>reporting back to your PAC on the DPAC meeting</w:t>
      </w:r>
      <w:r>
        <w:rPr>
          <w:rFonts w:ascii="Calibri" w:eastAsia="Calibri" w:hAnsi="Calibri" w:cs="Calibri"/>
        </w:rPr>
        <w:t xml:space="preserve"> </w:t>
      </w:r>
      <w:r>
        <w:t xml:space="preserve">   </w:t>
      </w:r>
    </w:p>
    <w:p w14:paraId="53CCE614" w14:textId="77777777" w:rsidR="000D542F" w:rsidRDefault="000D542F" w:rsidP="000D542F">
      <w:pPr>
        <w:numPr>
          <w:ilvl w:val="1"/>
          <w:numId w:val="15"/>
        </w:numPr>
        <w:spacing w:after="357" w:line="260" w:lineRule="auto"/>
        <w:ind w:hanging="360"/>
      </w:pPr>
      <w:r>
        <w:t>completing tasks, attending meetings and conferences that you have volunteered for and report back to DPAC</w:t>
      </w:r>
      <w:r>
        <w:rPr>
          <w:rFonts w:ascii="Calibri" w:eastAsia="Calibri" w:hAnsi="Calibri" w:cs="Calibri"/>
        </w:rPr>
        <w:t xml:space="preserve"> </w:t>
      </w:r>
      <w:r>
        <w:t xml:space="preserve">   </w:t>
      </w:r>
    </w:p>
    <w:p w14:paraId="76A36621" w14:textId="77777777" w:rsidR="000D542F" w:rsidRDefault="000D542F" w:rsidP="000D542F">
      <w:pPr>
        <w:ind w:left="63"/>
      </w:pPr>
      <w:r>
        <w:t xml:space="preserve">If you are interested in becoming a DPAC representative for your school, please contact your PAC Chair. Your efforts will be greatly appreciated.   </w:t>
      </w:r>
    </w:p>
    <w:p w14:paraId="7591EA29" w14:textId="77777777" w:rsidR="000D542F" w:rsidRDefault="000D542F" w:rsidP="000D542F">
      <w:pPr>
        <w:spacing w:after="0"/>
        <w:ind w:left="53"/>
      </w:pPr>
      <w:r>
        <w:t xml:space="preserve">  </w:t>
      </w:r>
    </w:p>
    <w:p w14:paraId="79D10F91" w14:textId="77777777" w:rsidR="000D542F" w:rsidRDefault="000D542F" w:rsidP="000D542F">
      <w:pPr>
        <w:spacing w:after="0"/>
        <w:ind w:left="53"/>
        <w:jc w:val="center"/>
        <w:rPr>
          <w:b/>
          <w:sz w:val="21"/>
        </w:rPr>
      </w:pPr>
    </w:p>
    <w:p w14:paraId="644F246F" w14:textId="77777777" w:rsidR="000D542F" w:rsidRDefault="000D542F" w:rsidP="000D542F">
      <w:pPr>
        <w:spacing w:after="0"/>
        <w:ind w:left="53"/>
        <w:jc w:val="center"/>
        <w:rPr>
          <w:b/>
          <w:sz w:val="21"/>
        </w:rPr>
      </w:pPr>
    </w:p>
    <w:p w14:paraId="4B35B2C8" w14:textId="77777777" w:rsidR="000D542F" w:rsidRDefault="000D542F" w:rsidP="000D542F">
      <w:pPr>
        <w:spacing w:after="0"/>
        <w:ind w:left="53"/>
        <w:jc w:val="center"/>
        <w:rPr>
          <w:b/>
          <w:sz w:val="21"/>
        </w:rPr>
      </w:pPr>
    </w:p>
    <w:p w14:paraId="6618712E" w14:textId="77777777" w:rsidR="000D542F" w:rsidRDefault="000D542F" w:rsidP="000D542F">
      <w:pPr>
        <w:spacing w:after="0"/>
        <w:ind w:left="53"/>
        <w:jc w:val="center"/>
        <w:rPr>
          <w:b/>
          <w:sz w:val="21"/>
        </w:rPr>
      </w:pPr>
    </w:p>
    <w:p w14:paraId="52BAD956" w14:textId="77777777" w:rsidR="000D542F" w:rsidRDefault="000D542F" w:rsidP="000D542F">
      <w:pPr>
        <w:spacing w:after="0"/>
        <w:ind w:left="53"/>
        <w:jc w:val="center"/>
        <w:rPr>
          <w:b/>
          <w:sz w:val="21"/>
        </w:rPr>
      </w:pPr>
    </w:p>
    <w:p w14:paraId="6E1797F2" w14:textId="77777777" w:rsidR="000D542F" w:rsidRDefault="000D542F" w:rsidP="000D542F">
      <w:pPr>
        <w:spacing w:after="0"/>
        <w:rPr>
          <w:b/>
          <w:sz w:val="21"/>
        </w:rPr>
      </w:pPr>
    </w:p>
    <w:p w14:paraId="4F9C7966" w14:textId="77777777" w:rsidR="000D542F" w:rsidRDefault="000D542F" w:rsidP="000D542F">
      <w:pPr>
        <w:spacing w:after="0"/>
        <w:rPr>
          <w:b/>
          <w:sz w:val="21"/>
        </w:rPr>
      </w:pPr>
    </w:p>
    <w:p w14:paraId="1A2D17DA" w14:textId="77777777" w:rsidR="000D542F" w:rsidRDefault="000D542F" w:rsidP="000D542F">
      <w:pPr>
        <w:spacing w:after="0"/>
        <w:ind w:left="53"/>
        <w:jc w:val="center"/>
        <w:rPr>
          <w:b/>
          <w:sz w:val="21"/>
        </w:rPr>
      </w:pPr>
    </w:p>
    <w:p w14:paraId="4EF8C044" w14:textId="77777777" w:rsidR="000D542F" w:rsidRDefault="000D542F" w:rsidP="000D542F">
      <w:pPr>
        <w:spacing w:after="0"/>
        <w:ind w:left="53"/>
        <w:jc w:val="center"/>
      </w:pPr>
      <w:r>
        <w:rPr>
          <w:b/>
          <w:sz w:val="21"/>
        </w:rPr>
        <w:lastRenderedPageBreak/>
        <w:t>DPAC Executive</w:t>
      </w:r>
    </w:p>
    <w:p w14:paraId="37F4C1C7" w14:textId="77777777" w:rsidR="000D542F" w:rsidRDefault="000D542F" w:rsidP="000D542F">
      <w:pPr>
        <w:spacing w:after="0"/>
        <w:ind w:left="93"/>
        <w:jc w:val="center"/>
      </w:pPr>
      <w:r>
        <w:rPr>
          <w:b/>
          <w:sz w:val="21"/>
        </w:rPr>
        <w:t xml:space="preserve">Roles &amp; Responsibilities </w:t>
      </w:r>
      <w:r>
        <w:t xml:space="preserve"> </w:t>
      </w:r>
    </w:p>
    <w:p w14:paraId="43BAB74D" w14:textId="77777777" w:rsidR="000D542F" w:rsidRDefault="000D542F" w:rsidP="000D542F">
      <w:pPr>
        <w:spacing w:after="329"/>
        <w:ind w:left="324"/>
        <w:jc w:val="center"/>
      </w:pPr>
    </w:p>
    <w:p w14:paraId="6D16CDCD" w14:textId="77777777" w:rsidR="000D542F" w:rsidRDefault="000D542F" w:rsidP="000D542F">
      <w:pPr>
        <w:spacing w:after="274" w:line="253" w:lineRule="auto"/>
        <w:ind w:left="317"/>
      </w:pPr>
      <w:r>
        <w:t xml:space="preserve">All executive members must understand and abide by the council’s constitution, bylaws and code of ethics.   </w:t>
      </w:r>
    </w:p>
    <w:p w14:paraId="1EE22098" w14:textId="77777777" w:rsidR="000D542F" w:rsidRPr="0077229D" w:rsidRDefault="000D542F" w:rsidP="000D542F">
      <w:pPr>
        <w:pStyle w:val="Heading1"/>
        <w:tabs>
          <w:tab w:val="center" w:pos="1073"/>
          <w:tab w:val="center" w:pos="2175"/>
        </w:tabs>
        <w:ind w:left="0" w:firstLine="0"/>
        <w:rPr>
          <w:b/>
        </w:rPr>
      </w:pPr>
      <w:r>
        <w:rPr>
          <w:rFonts w:ascii="Calibri" w:eastAsia="Calibri" w:hAnsi="Calibri" w:cs="Calibri"/>
          <w:u w:val="none"/>
        </w:rPr>
        <w:t xml:space="preserve"> </w:t>
      </w:r>
      <w:r>
        <w:rPr>
          <w:rFonts w:ascii="Calibri" w:eastAsia="Calibri" w:hAnsi="Calibri" w:cs="Calibri"/>
          <w:u w:val="none"/>
        </w:rPr>
        <w:tab/>
      </w:r>
      <w:r w:rsidRPr="0077229D">
        <w:rPr>
          <w:b/>
        </w:rPr>
        <w:t>Chair;</w:t>
      </w:r>
      <w:r w:rsidRPr="0077229D">
        <w:rPr>
          <w:b/>
          <w:u w:val="none"/>
        </w:rPr>
        <w:t xml:space="preserve">   </w:t>
      </w:r>
      <w:r w:rsidRPr="0077229D">
        <w:rPr>
          <w:b/>
          <w:u w:val="none"/>
        </w:rPr>
        <w:tab/>
        <w:t xml:space="preserve">  </w:t>
      </w:r>
    </w:p>
    <w:p w14:paraId="64092914" w14:textId="77777777" w:rsidR="000D542F" w:rsidRDefault="000D542F" w:rsidP="000D542F">
      <w:pPr>
        <w:ind w:left="715"/>
      </w:pPr>
      <w:r>
        <w:t xml:space="preserve">This position could be filled by any DPAC Rep. and requires organizational skills. Must be willing to consult and report to the membership. Speak and abide by the membership’s directions.  </w:t>
      </w:r>
    </w:p>
    <w:p w14:paraId="4E79D781" w14:textId="77777777" w:rsidR="000D542F" w:rsidRDefault="000D542F" w:rsidP="000D542F">
      <w:pPr>
        <w:ind w:left="715"/>
      </w:pPr>
      <w:r>
        <w:t xml:space="preserve">Duties include but not limited to; attending meetings, agenda building, proof reading minutes, treasurer and committee reports, sending and receiving of agenda packages, information, notifications etc., liaising with the district, union reps, BCCPAC and all SD5 PACs, updating website and/or Facebook page, representing all SD5 parents on a multitude of occasions (Approx. 8 – 10 hrs. per month, based on commitment)  </w:t>
      </w:r>
    </w:p>
    <w:p w14:paraId="334D57A4" w14:textId="77777777" w:rsidR="000D542F" w:rsidRPr="00C65326" w:rsidRDefault="000D542F" w:rsidP="000D542F">
      <w:pPr>
        <w:pStyle w:val="Heading1"/>
        <w:ind w:left="715"/>
        <w:rPr>
          <w:b/>
        </w:rPr>
      </w:pPr>
      <w:r w:rsidRPr="00C65326">
        <w:rPr>
          <w:b/>
        </w:rPr>
        <w:t>Vice-Chair;</w:t>
      </w:r>
      <w:r w:rsidRPr="00C65326">
        <w:rPr>
          <w:b/>
          <w:u w:val="none"/>
        </w:rPr>
        <w:t xml:space="preserve">  </w:t>
      </w:r>
    </w:p>
    <w:p w14:paraId="3927F802" w14:textId="77777777" w:rsidR="000D542F" w:rsidRDefault="000D542F" w:rsidP="000D542F">
      <w:pPr>
        <w:ind w:left="715"/>
      </w:pPr>
      <w:r>
        <w:t xml:space="preserve">This position could be filled by any DPAC Rep.   </w:t>
      </w:r>
    </w:p>
    <w:p w14:paraId="4D623EDD" w14:textId="77777777" w:rsidR="000D542F" w:rsidRDefault="000D542F" w:rsidP="000D542F">
      <w:pPr>
        <w:ind w:left="715"/>
      </w:pPr>
      <w:r>
        <w:t xml:space="preserve">Duties include supporting and assisting the Chair in their role. Assuming the duties of the Chair in the Chair’s absence or upon request. (Approx. 1 – 4 hrs. per month, based on commitment)  </w:t>
      </w:r>
    </w:p>
    <w:p w14:paraId="4D1291D4" w14:textId="77777777" w:rsidR="000D542F" w:rsidRPr="0077229D" w:rsidRDefault="000D542F" w:rsidP="000D542F">
      <w:pPr>
        <w:pStyle w:val="Heading1"/>
        <w:ind w:left="715"/>
        <w:rPr>
          <w:b/>
        </w:rPr>
      </w:pPr>
      <w:r>
        <w:rPr>
          <w:u w:val="none"/>
        </w:rPr>
        <w:t xml:space="preserve"> </w:t>
      </w:r>
      <w:r w:rsidRPr="0077229D">
        <w:rPr>
          <w:b/>
        </w:rPr>
        <w:t>Secretary;</w:t>
      </w:r>
      <w:r w:rsidRPr="0077229D">
        <w:rPr>
          <w:b/>
          <w:u w:val="none"/>
        </w:rPr>
        <w:t xml:space="preserve">   </w:t>
      </w:r>
    </w:p>
    <w:p w14:paraId="5C716148" w14:textId="77777777" w:rsidR="000D542F" w:rsidRDefault="000D542F" w:rsidP="000D542F">
      <w:pPr>
        <w:ind w:left="715"/>
      </w:pPr>
      <w:r>
        <w:t xml:space="preserve">With the move to web-based conferencing this position could now be filled by any DPAC rep.  </w:t>
      </w:r>
    </w:p>
    <w:p w14:paraId="04ADFD3F" w14:textId="77777777" w:rsidR="000D542F" w:rsidRDefault="000D542F" w:rsidP="000D542F">
      <w:pPr>
        <w:spacing w:after="6" w:line="253" w:lineRule="auto"/>
        <w:ind w:left="730"/>
      </w:pPr>
      <w:r>
        <w:t xml:space="preserve">Duties include attending meetings, note taking, filing a “1st draft” of minutes to the  </w:t>
      </w:r>
    </w:p>
    <w:p w14:paraId="21D9178E" w14:textId="77777777" w:rsidR="000D542F" w:rsidRDefault="000D542F" w:rsidP="000D542F">
      <w:pPr>
        <w:spacing w:after="0"/>
        <w:ind w:left="715"/>
      </w:pPr>
      <w:r>
        <w:t xml:space="preserve">Chair within two weeks of any meeting and making any necessary adjustments  </w:t>
      </w:r>
    </w:p>
    <w:p w14:paraId="206968DF" w14:textId="77777777" w:rsidR="000D542F" w:rsidRDefault="000D542F" w:rsidP="000D542F">
      <w:pPr>
        <w:ind w:left="715"/>
      </w:pPr>
      <w:r>
        <w:t xml:space="preserve">(Approx. 2 - 4hrs. per month)  </w:t>
      </w:r>
    </w:p>
    <w:p w14:paraId="06E8F507" w14:textId="77777777" w:rsidR="000D542F" w:rsidRPr="00C65326" w:rsidRDefault="000D542F" w:rsidP="000D542F">
      <w:pPr>
        <w:pStyle w:val="Heading1"/>
        <w:ind w:left="715"/>
        <w:rPr>
          <w:b/>
        </w:rPr>
      </w:pPr>
      <w:r w:rsidRPr="00C65326">
        <w:rPr>
          <w:b/>
        </w:rPr>
        <w:t>Treasurer;</w:t>
      </w:r>
      <w:r w:rsidRPr="00C65326">
        <w:rPr>
          <w:b/>
          <w:u w:val="none"/>
        </w:rPr>
        <w:t xml:space="preserve">   </w:t>
      </w:r>
    </w:p>
    <w:p w14:paraId="320CC1FE" w14:textId="77777777" w:rsidR="000D542F" w:rsidRDefault="000D542F" w:rsidP="000D542F">
      <w:pPr>
        <w:ind w:left="715"/>
      </w:pPr>
      <w:r>
        <w:t xml:space="preserve">Due to the nature of this position it is best filled by a DPAC rep. in close proximity of the executive members. Some accounting knowledge is preferable.  </w:t>
      </w:r>
    </w:p>
    <w:p w14:paraId="2E7B0CCF" w14:textId="77777777" w:rsidR="000D542F" w:rsidRDefault="000D542F" w:rsidP="000D542F">
      <w:pPr>
        <w:ind w:left="715"/>
      </w:pPr>
      <w:r>
        <w:t xml:space="preserve">Duties include ensuring all funds are properly accounted for, disperse funds as authorized by the membership or executive and ensure that proper financial records and books of accounts are maintained. With the assistance of the executive, apply and submit records for yearly gaming grant, draft an annual budget and financial statement to be submitted to the annual general meeting and report on all receipts and disbursements at general and executive meetings. (Approx. 2 – 4 hours per month)  </w:t>
      </w:r>
    </w:p>
    <w:p w14:paraId="5B6B7A7F" w14:textId="730DC776" w:rsidR="00A5283B" w:rsidRPr="00A5283B" w:rsidRDefault="00A5283B" w:rsidP="00A5283B">
      <w:pPr>
        <w:rPr>
          <w:rFonts w:cstheme="minorHAnsi"/>
          <w:sz w:val="24"/>
          <w:szCs w:val="24"/>
        </w:rPr>
      </w:pPr>
      <w:r>
        <w:rPr>
          <w:rFonts w:cstheme="minorHAnsi"/>
          <w:sz w:val="24"/>
          <w:szCs w:val="24"/>
        </w:rPr>
        <w:tab/>
      </w:r>
      <w:r>
        <w:rPr>
          <w:rFonts w:cstheme="minorHAnsi"/>
          <w:sz w:val="24"/>
          <w:szCs w:val="24"/>
        </w:rPr>
        <w:tab/>
      </w:r>
    </w:p>
    <w:p w14:paraId="1CCE0C67" w14:textId="77777777" w:rsidR="009C3FCB" w:rsidRPr="00044D57" w:rsidRDefault="009C3FCB" w:rsidP="00044D57">
      <w:pPr>
        <w:rPr>
          <w:rFonts w:cstheme="minorHAnsi"/>
          <w:sz w:val="24"/>
          <w:szCs w:val="24"/>
        </w:rPr>
      </w:pPr>
    </w:p>
    <w:sectPr w:rsidR="009C3FCB" w:rsidRPr="00044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D77"/>
    <w:multiLevelType w:val="hybridMultilevel"/>
    <w:tmpl w:val="461E7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DC3FF0"/>
    <w:multiLevelType w:val="hybridMultilevel"/>
    <w:tmpl w:val="3CF27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720130"/>
    <w:multiLevelType w:val="hybridMultilevel"/>
    <w:tmpl w:val="77F2D9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9672074"/>
    <w:multiLevelType w:val="hybridMultilevel"/>
    <w:tmpl w:val="8A822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3C4263"/>
    <w:multiLevelType w:val="hybridMultilevel"/>
    <w:tmpl w:val="26C01C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D3E1B09"/>
    <w:multiLevelType w:val="hybridMultilevel"/>
    <w:tmpl w:val="BE3E0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464B62"/>
    <w:multiLevelType w:val="hybridMultilevel"/>
    <w:tmpl w:val="9C9A3D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55306515"/>
    <w:multiLevelType w:val="hybridMultilevel"/>
    <w:tmpl w:val="25C09384"/>
    <w:lvl w:ilvl="0" w:tplc="93D603F8">
      <w:start w:val="1"/>
      <w:numFmt w:val="decimal"/>
      <w:lvlText w:val="%1."/>
      <w:lvlJc w:val="left"/>
      <w:pPr>
        <w:ind w:left="967"/>
      </w:pPr>
      <w:rPr>
        <w:rFonts w:ascii="Verdana" w:eastAsia="Verdana" w:hAnsi="Verdana" w:cs="Verdana"/>
        <w:b w:val="0"/>
        <w:i/>
        <w:iCs/>
        <w:strike w:val="0"/>
        <w:dstrike w:val="0"/>
        <w:color w:val="000000"/>
        <w:sz w:val="21"/>
        <w:szCs w:val="21"/>
        <w:u w:val="none" w:color="000000"/>
        <w:bdr w:val="none" w:sz="0" w:space="0" w:color="auto"/>
        <w:shd w:val="clear" w:color="auto" w:fill="auto"/>
        <w:vertAlign w:val="baseline"/>
      </w:rPr>
    </w:lvl>
    <w:lvl w:ilvl="1" w:tplc="A260E1F0">
      <w:start w:val="1"/>
      <w:numFmt w:val="bullet"/>
      <w:lvlText w:val="•"/>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E29AF4">
      <w:start w:val="1"/>
      <w:numFmt w:val="bullet"/>
      <w:lvlText w:val="▪"/>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24EC2E">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E52AC">
      <w:start w:val="1"/>
      <w:numFmt w:val="bullet"/>
      <w:lvlText w:val="o"/>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369B5C">
      <w:start w:val="1"/>
      <w:numFmt w:val="bullet"/>
      <w:lvlText w:val="▪"/>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EC419C">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24BFC">
      <w:start w:val="1"/>
      <w:numFmt w:val="bullet"/>
      <w:lvlText w:val="o"/>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07CC0">
      <w:start w:val="1"/>
      <w:numFmt w:val="bullet"/>
      <w:lvlText w:val="▪"/>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96124A"/>
    <w:multiLevelType w:val="hybridMultilevel"/>
    <w:tmpl w:val="840A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6600EB"/>
    <w:multiLevelType w:val="hybridMultilevel"/>
    <w:tmpl w:val="35520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C6E6E"/>
    <w:multiLevelType w:val="hybridMultilevel"/>
    <w:tmpl w:val="E9E24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C47943"/>
    <w:multiLevelType w:val="hybridMultilevel"/>
    <w:tmpl w:val="B5B45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510459"/>
    <w:multiLevelType w:val="hybridMultilevel"/>
    <w:tmpl w:val="339AEB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A5F5FD8"/>
    <w:multiLevelType w:val="hybridMultilevel"/>
    <w:tmpl w:val="C9D4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92038A"/>
    <w:multiLevelType w:val="hybridMultilevel"/>
    <w:tmpl w:val="3898A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4"/>
  </w:num>
  <w:num w:numId="6">
    <w:abstractNumId w:val="0"/>
  </w:num>
  <w:num w:numId="7">
    <w:abstractNumId w:val="12"/>
  </w:num>
  <w:num w:numId="8">
    <w:abstractNumId w:val="8"/>
  </w:num>
  <w:num w:numId="9">
    <w:abstractNumId w:val="5"/>
  </w:num>
  <w:num w:numId="10">
    <w:abstractNumId w:val="14"/>
  </w:num>
  <w:num w:numId="11">
    <w:abstractNumId w:val="9"/>
  </w:num>
  <w:num w:numId="12">
    <w:abstractNumId w:val="13"/>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9"/>
    <w:rsid w:val="00003F9D"/>
    <w:rsid w:val="000425A8"/>
    <w:rsid w:val="00044D57"/>
    <w:rsid w:val="00072ED5"/>
    <w:rsid w:val="000A02C4"/>
    <w:rsid w:val="000D542F"/>
    <w:rsid w:val="001140A3"/>
    <w:rsid w:val="001149CC"/>
    <w:rsid w:val="00164BC7"/>
    <w:rsid w:val="00226662"/>
    <w:rsid w:val="00280059"/>
    <w:rsid w:val="00310FE2"/>
    <w:rsid w:val="003B5069"/>
    <w:rsid w:val="004F3B5E"/>
    <w:rsid w:val="00664650"/>
    <w:rsid w:val="006C7AAE"/>
    <w:rsid w:val="007C2B28"/>
    <w:rsid w:val="00845A45"/>
    <w:rsid w:val="009C3FCB"/>
    <w:rsid w:val="00A5283B"/>
    <w:rsid w:val="00AF2B51"/>
    <w:rsid w:val="00C756F7"/>
    <w:rsid w:val="00E52825"/>
    <w:rsid w:val="00E71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567D"/>
  <w15:docId w15:val="{8080E48E-025C-48B5-8EF9-C6461A1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0D542F"/>
    <w:pPr>
      <w:keepNext/>
      <w:keepLines/>
      <w:spacing w:after="258"/>
      <w:ind w:left="10" w:hanging="10"/>
      <w:outlineLvl w:val="0"/>
    </w:pPr>
    <w:rPr>
      <w:rFonts w:ascii="Verdana" w:eastAsia="Verdana" w:hAnsi="Verdana" w:cs="Verdana"/>
      <w:color w:val="000000"/>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CB"/>
    <w:pPr>
      <w:ind w:left="720"/>
      <w:contextualSpacing/>
    </w:pPr>
  </w:style>
  <w:style w:type="character" w:styleId="Hyperlink">
    <w:name w:val="Hyperlink"/>
    <w:basedOn w:val="DefaultParagraphFont"/>
    <w:uiPriority w:val="99"/>
    <w:unhideWhenUsed/>
    <w:rsid w:val="00226662"/>
    <w:rPr>
      <w:color w:val="0563C1" w:themeColor="hyperlink"/>
      <w:u w:val="single"/>
    </w:rPr>
  </w:style>
  <w:style w:type="character" w:customStyle="1" w:styleId="UnresolvedMention">
    <w:name w:val="Unresolved Mention"/>
    <w:basedOn w:val="DefaultParagraphFont"/>
    <w:uiPriority w:val="99"/>
    <w:semiHidden/>
    <w:unhideWhenUsed/>
    <w:rsid w:val="00226662"/>
    <w:rPr>
      <w:color w:val="605E5C"/>
      <w:shd w:val="clear" w:color="auto" w:fill="E1DFDD"/>
    </w:rPr>
  </w:style>
  <w:style w:type="paragraph" w:styleId="NoSpacing">
    <w:name w:val="No Spacing"/>
    <w:uiPriority w:val="1"/>
    <w:qFormat/>
    <w:rsid w:val="00164BC7"/>
    <w:pPr>
      <w:spacing w:after="0" w:line="240" w:lineRule="auto"/>
    </w:pPr>
  </w:style>
  <w:style w:type="paragraph" w:styleId="BalloonText">
    <w:name w:val="Balloon Text"/>
    <w:basedOn w:val="Normal"/>
    <w:link w:val="BalloonTextChar"/>
    <w:uiPriority w:val="99"/>
    <w:semiHidden/>
    <w:unhideWhenUsed/>
    <w:rsid w:val="0084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45"/>
    <w:rPr>
      <w:rFonts w:ascii="Tahoma" w:hAnsi="Tahoma" w:cs="Tahoma"/>
      <w:sz w:val="16"/>
      <w:szCs w:val="16"/>
    </w:rPr>
  </w:style>
  <w:style w:type="character" w:customStyle="1" w:styleId="Heading1Char">
    <w:name w:val="Heading 1 Char"/>
    <w:basedOn w:val="DefaultParagraphFont"/>
    <w:link w:val="Heading1"/>
    <w:uiPriority w:val="9"/>
    <w:rsid w:val="000D542F"/>
    <w:rPr>
      <w:rFonts w:ascii="Verdana" w:eastAsia="Verdana" w:hAnsi="Verdana" w:cs="Verdana"/>
      <w:color w:val="000000"/>
      <w:u w:val="single" w:color="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7FB4FD1E26844821CBF82B4E07417" ma:contentTypeVersion="1" ma:contentTypeDescription="Create a new document." ma:contentTypeScope="" ma:versionID="6fb1afdb9b6774367c7e50b6b92e6d3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70B9D-DC47-4FDD-886A-EC003B32DD5A}"/>
</file>

<file path=customXml/itemProps2.xml><?xml version="1.0" encoding="utf-8"?>
<ds:datastoreItem xmlns:ds="http://schemas.openxmlformats.org/officeDocument/2006/customXml" ds:itemID="{DDA8E788-E0C1-41F8-A592-D3B00A216161}"/>
</file>

<file path=customXml/itemProps3.xml><?xml version="1.0" encoding="utf-8"?>
<ds:datastoreItem xmlns:ds="http://schemas.openxmlformats.org/officeDocument/2006/customXml" ds:itemID="{10A68E88-CCB1-4998-ADD1-6537057A228B}"/>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Salvador</dc:creator>
  <cp:lastModifiedBy>Christie Johnson</cp:lastModifiedBy>
  <cp:revision>2</cp:revision>
  <dcterms:created xsi:type="dcterms:W3CDTF">2020-10-19T16:04:00Z</dcterms:created>
  <dcterms:modified xsi:type="dcterms:W3CDTF">2020-10-19T16:04:00Z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0x010100E497FB4FD1E26844821CBF82B4E07417</vt:lpwstr>
  </property>
</Properties>
</file>