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4F" w:rsidRPr="00037E4B" w:rsidRDefault="00476179" w:rsidP="00476179">
      <w:pPr>
        <w:jc w:val="center"/>
        <w:rPr>
          <w:rFonts w:cstheme="minorHAnsi"/>
          <w:b/>
          <w:sz w:val="24"/>
          <w:szCs w:val="24"/>
        </w:rPr>
      </w:pPr>
      <w:r w:rsidRPr="00037E4B">
        <w:rPr>
          <w:rFonts w:cstheme="minorHAnsi"/>
          <w:b/>
          <w:sz w:val="24"/>
          <w:szCs w:val="24"/>
        </w:rPr>
        <w:t>Safe, Kind &amp; Calm On Our Learning Journey Together</w:t>
      </w:r>
    </w:p>
    <w:p w:rsidR="00476179" w:rsidRPr="00037E4B" w:rsidRDefault="00476179" w:rsidP="00476179">
      <w:pPr>
        <w:jc w:val="center"/>
        <w:rPr>
          <w:rFonts w:cstheme="minorHAnsi"/>
          <w:b/>
          <w:sz w:val="24"/>
          <w:szCs w:val="24"/>
        </w:rPr>
      </w:pPr>
    </w:p>
    <w:p w:rsidR="00D24B6C" w:rsidRPr="00037E4B" w:rsidRDefault="00476179">
      <w:pPr>
        <w:rPr>
          <w:rFonts w:cstheme="minorHAnsi"/>
          <w:sz w:val="24"/>
          <w:szCs w:val="24"/>
        </w:rPr>
      </w:pPr>
      <w:r w:rsidRPr="00037E4B">
        <w:rPr>
          <w:rFonts w:cstheme="minorHAnsi"/>
          <w:sz w:val="24"/>
          <w:szCs w:val="24"/>
        </w:rPr>
        <w:t xml:space="preserve">Following the Ministry of Education COVID-19 Health &amp; Safety Guidelines for K-12 Settings and SD5 protocols, we look forward to </w:t>
      </w:r>
      <w:r w:rsidR="00C64340" w:rsidRPr="00037E4B">
        <w:rPr>
          <w:rFonts w:cstheme="minorHAnsi"/>
          <w:sz w:val="24"/>
          <w:szCs w:val="24"/>
        </w:rPr>
        <w:t>welcoming our students to Laurie Middle School for the 2020/21 school year.</w:t>
      </w:r>
      <w:r w:rsidRPr="00037E4B">
        <w:rPr>
          <w:rFonts w:cstheme="minorHAnsi"/>
          <w:sz w:val="24"/>
          <w:szCs w:val="24"/>
        </w:rPr>
        <w:t xml:space="preserve"> </w:t>
      </w:r>
      <w:bookmarkStart w:id="0" w:name="_GoBack"/>
      <w:bookmarkEnd w:id="0"/>
    </w:p>
    <w:p w:rsidR="00FF6051" w:rsidRPr="00037E4B" w:rsidRDefault="00FF6051">
      <w:pPr>
        <w:rPr>
          <w:rFonts w:cstheme="minorHAnsi"/>
          <w:sz w:val="24"/>
          <w:szCs w:val="24"/>
        </w:rPr>
      </w:pPr>
    </w:p>
    <w:p w:rsidR="00FF6051" w:rsidRDefault="00996DC4">
      <w:pPr>
        <w:rPr>
          <w:rStyle w:val="Hyperlink"/>
          <w:rFonts w:cstheme="minorHAnsi"/>
          <w:sz w:val="24"/>
          <w:szCs w:val="24"/>
        </w:rPr>
      </w:pPr>
      <w:hyperlink r:id="rId7" w:history="1">
        <w:r w:rsidR="00FF6051" w:rsidRPr="00037E4B">
          <w:rPr>
            <w:rStyle w:val="Hyperlink"/>
            <w:rFonts w:cstheme="minorHAnsi"/>
            <w:sz w:val="24"/>
            <w:szCs w:val="24"/>
          </w:rPr>
          <w:t>https://www2.gov.bc.ca/assets/gov/education/administration/kindergarten-to-grade-12/safe-caring-orderly/k-12-covid-19-health-safety-guidlines.pdf</w:t>
        </w:r>
      </w:hyperlink>
    </w:p>
    <w:p w:rsidR="007269DD" w:rsidRPr="00037E4B" w:rsidRDefault="007269DD">
      <w:pPr>
        <w:rPr>
          <w:rFonts w:cstheme="minorHAnsi"/>
          <w:sz w:val="24"/>
          <w:szCs w:val="24"/>
        </w:rPr>
      </w:pPr>
    </w:p>
    <w:p w:rsidR="0099742D" w:rsidRPr="00037E4B" w:rsidRDefault="0099742D">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8A2CF8" w:rsidRPr="00037E4B" w:rsidTr="008A2CF8">
        <w:tc>
          <w:tcPr>
            <w:tcW w:w="9350" w:type="dxa"/>
            <w:gridSpan w:val="2"/>
            <w:shd w:val="clear" w:color="auto" w:fill="00B0F0"/>
          </w:tcPr>
          <w:p w:rsidR="008A2CF8" w:rsidRPr="00037E4B" w:rsidRDefault="008D3A17" w:rsidP="008A2CF8">
            <w:pPr>
              <w:jc w:val="center"/>
              <w:rPr>
                <w:rFonts w:cstheme="minorHAnsi"/>
                <w:b/>
                <w:i/>
                <w:sz w:val="24"/>
                <w:szCs w:val="24"/>
              </w:rPr>
            </w:pPr>
            <w:r w:rsidRPr="00037E4B">
              <w:rPr>
                <w:rFonts w:cstheme="minorHAnsi"/>
                <w:b/>
                <w:i/>
                <w:sz w:val="24"/>
                <w:szCs w:val="24"/>
              </w:rPr>
              <w:t>Learning Groups</w:t>
            </w:r>
          </w:p>
        </w:tc>
      </w:tr>
      <w:tr w:rsidR="008A2CF8" w:rsidRPr="00037E4B" w:rsidTr="008A2CF8">
        <w:tc>
          <w:tcPr>
            <w:tcW w:w="2263" w:type="dxa"/>
          </w:tcPr>
          <w:p w:rsidR="008A2CF8" w:rsidRPr="00037E4B" w:rsidRDefault="008D3A17">
            <w:pPr>
              <w:rPr>
                <w:rFonts w:cstheme="minorHAnsi"/>
                <w:b/>
                <w:sz w:val="24"/>
                <w:szCs w:val="24"/>
              </w:rPr>
            </w:pPr>
            <w:r w:rsidRPr="00037E4B">
              <w:rPr>
                <w:rFonts w:cstheme="minorHAnsi"/>
                <w:b/>
                <w:sz w:val="24"/>
                <w:szCs w:val="24"/>
              </w:rPr>
              <w:t>What is a learning group</w:t>
            </w:r>
            <w:r w:rsidR="00EE5EC9" w:rsidRPr="00037E4B">
              <w:rPr>
                <w:rFonts w:cstheme="minorHAnsi"/>
                <w:b/>
                <w:sz w:val="24"/>
                <w:szCs w:val="24"/>
              </w:rPr>
              <w:t>?</w:t>
            </w:r>
          </w:p>
          <w:p w:rsidR="006A1F34" w:rsidRPr="00037E4B" w:rsidRDefault="006A1F34">
            <w:pPr>
              <w:rPr>
                <w:rFonts w:cstheme="minorHAnsi"/>
                <w:i/>
                <w:sz w:val="24"/>
                <w:szCs w:val="24"/>
              </w:rPr>
            </w:pPr>
            <w:r w:rsidRPr="00037E4B">
              <w:rPr>
                <w:rFonts w:cstheme="minorHAnsi"/>
                <w:i/>
                <w:sz w:val="24"/>
                <w:szCs w:val="24"/>
              </w:rPr>
              <w:t>(More information can be found in the link in Appendix B on pages 6-7)</w:t>
            </w:r>
          </w:p>
        </w:tc>
        <w:tc>
          <w:tcPr>
            <w:tcW w:w="7087" w:type="dxa"/>
          </w:tcPr>
          <w:p w:rsidR="008A2CF8" w:rsidRPr="00037E4B" w:rsidRDefault="00EE5EC9" w:rsidP="00B071B4">
            <w:pPr>
              <w:pStyle w:val="ListParagraph"/>
              <w:numPr>
                <w:ilvl w:val="0"/>
                <w:numId w:val="10"/>
              </w:numPr>
              <w:rPr>
                <w:rFonts w:cstheme="minorHAnsi"/>
                <w:sz w:val="24"/>
                <w:szCs w:val="24"/>
              </w:rPr>
            </w:pPr>
            <w:r w:rsidRPr="00037E4B">
              <w:rPr>
                <w:rFonts w:cstheme="minorHAnsi"/>
                <w:sz w:val="24"/>
                <w:szCs w:val="24"/>
              </w:rPr>
              <w:t xml:space="preserve">Students </w:t>
            </w:r>
            <w:proofErr w:type="gramStart"/>
            <w:r w:rsidR="00607770" w:rsidRPr="00037E4B">
              <w:rPr>
                <w:rFonts w:cstheme="minorHAnsi"/>
                <w:sz w:val="24"/>
                <w:szCs w:val="24"/>
              </w:rPr>
              <w:t>have been</w:t>
            </w:r>
            <w:r w:rsidRPr="00037E4B">
              <w:rPr>
                <w:rFonts w:cstheme="minorHAnsi"/>
                <w:sz w:val="24"/>
                <w:szCs w:val="24"/>
              </w:rPr>
              <w:t xml:space="preserve"> organized</w:t>
            </w:r>
            <w:proofErr w:type="gramEnd"/>
            <w:r w:rsidRPr="00037E4B">
              <w:rPr>
                <w:rFonts w:cstheme="minorHAnsi"/>
                <w:sz w:val="24"/>
                <w:szCs w:val="24"/>
              </w:rPr>
              <w:t xml:space="preserve"> into learning groups/cohorts for in-class instruction. This helps to limit contact and potential exposure. The cohort will consist of their regular classroom teacher(s), students and regular scheduled Education Assistants.</w:t>
            </w:r>
          </w:p>
          <w:p w:rsidR="00EB5658" w:rsidRDefault="00EB5658" w:rsidP="00EB5658">
            <w:pPr>
              <w:pStyle w:val="ListParagraph"/>
              <w:numPr>
                <w:ilvl w:val="0"/>
                <w:numId w:val="10"/>
              </w:numPr>
              <w:rPr>
                <w:rFonts w:cstheme="minorHAnsi"/>
                <w:sz w:val="24"/>
                <w:szCs w:val="24"/>
              </w:rPr>
            </w:pPr>
            <w:r w:rsidRPr="002311F1">
              <w:rPr>
                <w:rFonts w:cstheme="minorHAnsi"/>
                <w:sz w:val="24"/>
                <w:szCs w:val="24"/>
              </w:rPr>
              <w:t>Students have been organized into learning groups of approximately 24 students</w:t>
            </w:r>
            <w:r>
              <w:rPr>
                <w:rFonts w:cstheme="minorHAnsi"/>
                <w:sz w:val="24"/>
                <w:szCs w:val="24"/>
              </w:rPr>
              <w:t xml:space="preserve"> and two groups creates a COHORT of learners around </w:t>
            </w:r>
            <w:r w:rsidRPr="002311F1">
              <w:rPr>
                <w:rFonts w:cstheme="minorHAnsi"/>
                <w:sz w:val="24"/>
                <w:szCs w:val="24"/>
              </w:rPr>
              <w:t>48 students for in-class instruction</w:t>
            </w:r>
            <w:r>
              <w:rPr>
                <w:rFonts w:cstheme="minorHAnsi"/>
                <w:sz w:val="24"/>
                <w:szCs w:val="24"/>
              </w:rPr>
              <w:t xml:space="preserve"> when two co-teachers work together</w:t>
            </w:r>
            <w:r w:rsidRPr="002311F1">
              <w:rPr>
                <w:rFonts w:cstheme="minorHAnsi"/>
                <w:sz w:val="24"/>
                <w:szCs w:val="24"/>
              </w:rPr>
              <w:t>. This helps to limit contact and potential exposure. The cohort will consist of their regular classroom teacher(s), students and regular scheduled Education Assistants.</w:t>
            </w:r>
            <w:r>
              <w:rPr>
                <w:rFonts w:cstheme="minorHAnsi"/>
                <w:sz w:val="24"/>
                <w:szCs w:val="24"/>
              </w:rPr>
              <w:t xml:space="preserve"> </w:t>
            </w:r>
          </w:p>
          <w:p w:rsidR="00C46A9F" w:rsidRDefault="00C46A9F" w:rsidP="00C46A9F">
            <w:pPr>
              <w:pStyle w:val="ListParagraph"/>
              <w:ind w:left="360"/>
              <w:rPr>
                <w:rFonts w:cstheme="minorHAnsi"/>
                <w:sz w:val="24"/>
                <w:szCs w:val="24"/>
              </w:rPr>
            </w:pPr>
          </w:p>
          <w:p w:rsidR="00C46A9F" w:rsidRPr="00C46A9F" w:rsidRDefault="00C46A9F" w:rsidP="00C46A9F">
            <w:pPr>
              <w:pStyle w:val="ListParagraph"/>
              <w:numPr>
                <w:ilvl w:val="0"/>
                <w:numId w:val="34"/>
              </w:numPr>
              <w:rPr>
                <w:rFonts w:cstheme="minorHAnsi"/>
                <w:b/>
                <w:sz w:val="24"/>
                <w:szCs w:val="24"/>
              </w:rPr>
            </w:pPr>
            <w:r w:rsidRPr="00C46A9F">
              <w:rPr>
                <w:rFonts w:cstheme="minorHAnsi"/>
                <w:b/>
                <w:sz w:val="24"/>
                <w:szCs w:val="24"/>
              </w:rPr>
              <w:t xml:space="preserve">In middle and secondary schools, students can socialize with peers in different learning groups if they can maintain physical distance, but must wear masks/face coverings when in high traffic areas. </w:t>
            </w:r>
            <w:r>
              <w:rPr>
                <w:rFonts w:cstheme="minorHAnsi"/>
                <w:b/>
                <w:sz w:val="24"/>
                <w:szCs w:val="24"/>
              </w:rPr>
              <w:t xml:space="preserve">People in a learning group </w:t>
            </w:r>
            <w:proofErr w:type="gramStart"/>
            <w:r>
              <w:rPr>
                <w:rFonts w:cstheme="minorHAnsi"/>
                <w:b/>
                <w:sz w:val="24"/>
                <w:szCs w:val="24"/>
              </w:rPr>
              <w:t>don’t</w:t>
            </w:r>
            <w:proofErr w:type="gramEnd"/>
            <w:r>
              <w:rPr>
                <w:rFonts w:cstheme="minorHAnsi"/>
                <w:b/>
                <w:sz w:val="24"/>
                <w:szCs w:val="24"/>
              </w:rPr>
              <w:t xml:space="preserve"> need to stay two meters apart but they must limit physical contact.</w:t>
            </w:r>
          </w:p>
          <w:p w:rsidR="00C46A9F" w:rsidRDefault="00C46A9F" w:rsidP="00C46A9F">
            <w:pPr>
              <w:rPr>
                <w:rFonts w:cstheme="minorHAnsi"/>
                <w:b/>
                <w:sz w:val="24"/>
                <w:szCs w:val="24"/>
              </w:rPr>
            </w:pPr>
          </w:p>
          <w:p w:rsidR="00C46A9F" w:rsidRPr="00C46A9F" w:rsidRDefault="00C46A9F" w:rsidP="00C46A9F">
            <w:pPr>
              <w:pStyle w:val="ListParagraph"/>
              <w:ind w:left="360"/>
              <w:rPr>
                <w:rFonts w:cstheme="minorHAnsi"/>
                <w:b/>
                <w:sz w:val="24"/>
                <w:szCs w:val="24"/>
              </w:rPr>
            </w:pPr>
            <w:r w:rsidRPr="00C46A9F">
              <w:rPr>
                <w:rFonts w:cstheme="minorHAnsi"/>
                <w:b/>
                <w:sz w:val="24"/>
                <w:szCs w:val="24"/>
              </w:rPr>
              <w:t xml:space="preserve">Students must maintain physical distance when socializing with peers in different learning groups or wear appropriate PPE when physical distancing cant </w:t>
            </w:r>
            <w:proofErr w:type="gramStart"/>
            <w:r w:rsidRPr="00C46A9F">
              <w:rPr>
                <w:rFonts w:cstheme="minorHAnsi"/>
                <w:b/>
                <w:sz w:val="24"/>
                <w:szCs w:val="24"/>
              </w:rPr>
              <w:t>be maintained</w:t>
            </w:r>
            <w:proofErr w:type="gramEnd"/>
            <w:r w:rsidRPr="00C46A9F">
              <w:rPr>
                <w:rFonts w:cstheme="minorHAnsi"/>
                <w:b/>
                <w:sz w:val="24"/>
                <w:szCs w:val="24"/>
              </w:rPr>
              <w:t>.</w:t>
            </w:r>
          </w:p>
          <w:p w:rsidR="00C46A9F" w:rsidRPr="00037E4B" w:rsidRDefault="00C46A9F" w:rsidP="00C46A9F">
            <w:pPr>
              <w:pStyle w:val="ListParagraph"/>
              <w:ind w:left="360"/>
              <w:rPr>
                <w:rFonts w:cstheme="minorHAnsi"/>
                <w:sz w:val="24"/>
                <w:szCs w:val="24"/>
              </w:rPr>
            </w:pPr>
          </w:p>
          <w:p w:rsidR="00EE5EC9" w:rsidRPr="00037E4B" w:rsidRDefault="00EE5EC9" w:rsidP="00B071B4">
            <w:pPr>
              <w:pStyle w:val="ListParagraph"/>
              <w:numPr>
                <w:ilvl w:val="0"/>
                <w:numId w:val="10"/>
              </w:numPr>
              <w:rPr>
                <w:rFonts w:cstheme="minorHAnsi"/>
                <w:sz w:val="24"/>
                <w:szCs w:val="24"/>
              </w:rPr>
            </w:pPr>
            <w:r w:rsidRPr="00037E4B">
              <w:rPr>
                <w:rFonts w:cstheme="minorHAnsi"/>
                <w:sz w:val="24"/>
                <w:szCs w:val="24"/>
              </w:rPr>
              <w:t>Administration will keep a detailed cohort list for contact tracing purposes</w:t>
            </w:r>
          </w:p>
          <w:p w:rsidR="00607770" w:rsidRPr="00037E4B" w:rsidRDefault="00607770" w:rsidP="00B071B4">
            <w:pPr>
              <w:pStyle w:val="ListParagraph"/>
              <w:numPr>
                <w:ilvl w:val="0"/>
                <w:numId w:val="10"/>
              </w:numPr>
              <w:rPr>
                <w:rFonts w:cstheme="minorHAnsi"/>
                <w:sz w:val="24"/>
                <w:szCs w:val="24"/>
              </w:rPr>
            </w:pPr>
            <w:proofErr w:type="gramStart"/>
            <w:r w:rsidRPr="00037E4B">
              <w:rPr>
                <w:rFonts w:cstheme="minorHAnsi"/>
                <w:sz w:val="24"/>
                <w:szCs w:val="24"/>
              </w:rPr>
              <w:t>Grade 7</w:t>
            </w:r>
            <w:r w:rsidR="001A2590" w:rsidRPr="00037E4B">
              <w:rPr>
                <w:rFonts w:cstheme="minorHAnsi"/>
                <w:sz w:val="24"/>
                <w:szCs w:val="24"/>
              </w:rPr>
              <w:t>, 8</w:t>
            </w:r>
            <w:r w:rsidRPr="00037E4B">
              <w:rPr>
                <w:rFonts w:cstheme="minorHAnsi"/>
                <w:sz w:val="24"/>
                <w:szCs w:val="24"/>
              </w:rPr>
              <w:t>, and 9 students will be taught primarily by two teachers who belong to their COHORT and in that space students and staff will be able to work in a normal fashion with handwashing and daily health checks</w:t>
            </w:r>
            <w:proofErr w:type="gramEnd"/>
            <w:r w:rsidRPr="00037E4B">
              <w:rPr>
                <w:rFonts w:cstheme="minorHAnsi"/>
                <w:sz w:val="24"/>
                <w:szCs w:val="24"/>
              </w:rPr>
              <w:t>.</w:t>
            </w:r>
          </w:p>
          <w:p w:rsidR="00607770" w:rsidRPr="00037E4B" w:rsidRDefault="00607770" w:rsidP="00B071B4">
            <w:pPr>
              <w:pStyle w:val="ListParagraph"/>
              <w:numPr>
                <w:ilvl w:val="0"/>
                <w:numId w:val="10"/>
              </w:numPr>
              <w:rPr>
                <w:rFonts w:cstheme="minorHAnsi"/>
                <w:sz w:val="24"/>
                <w:szCs w:val="24"/>
              </w:rPr>
            </w:pPr>
            <w:r w:rsidRPr="00037E4B">
              <w:rPr>
                <w:rFonts w:cstheme="minorHAnsi"/>
                <w:sz w:val="24"/>
                <w:szCs w:val="24"/>
              </w:rPr>
              <w:t xml:space="preserve">Teachers and staff that need to enter into the COHORT space will follow physical distancing guidelines and use a mask or other PPE when teaching or working with COHORT members. For </w:t>
            </w:r>
            <w:r w:rsidRPr="00037E4B">
              <w:rPr>
                <w:rFonts w:cstheme="minorHAnsi"/>
                <w:sz w:val="24"/>
                <w:szCs w:val="24"/>
              </w:rPr>
              <w:lastRenderedPageBreak/>
              <w:t xml:space="preserve">example…elective teachers, Youth Care Workers, </w:t>
            </w:r>
            <w:proofErr w:type="spellStart"/>
            <w:r w:rsidRPr="00037E4B">
              <w:rPr>
                <w:rFonts w:cstheme="minorHAnsi"/>
                <w:sz w:val="24"/>
                <w:szCs w:val="24"/>
              </w:rPr>
              <w:t>AbEd</w:t>
            </w:r>
            <w:proofErr w:type="spellEnd"/>
            <w:r w:rsidRPr="00037E4B">
              <w:rPr>
                <w:rFonts w:cstheme="minorHAnsi"/>
                <w:sz w:val="24"/>
                <w:szCs w:val="24"/>
              </w:rPr>
              <w:t xml:space="preserve"> Support, EAs, Admin or other staff working in the building.</w:t>
            </w:r>
          </w:p>
          <w:p w:rsidR="00607770" w:rsidRPr="00037E4B" w:rsidRDefault="00607770" w:rsidP="00B071B4">
            <w:pPr>
              <w:pStyle w:val="ListParagraph"/>
              <w:numPr>
                <w:ilvl w:val="0"/>
                <w:numId w:val="10"/>
              </w:numPr>
              <w:rPr>
                <w:rFonts w:cstheme="minorHAnsi"/>
                <w:sz w:val="24"/>
                <w:szCs w:val="24"/>
              </w:rPr>
            </w:pPr>
            <w:r w:rsidRPr="00037E4B">
              <w:rPr>
                <w:rFonts w:cstheme="minorHAnsi"/>
                <w:sz w:val="24"/>
                <w:szCs w:val="24"/>
              </w:rPr>
              <w:t xml:space="preserve">On </w:t>
            </w:r>
            <w:proofErr w:type="gramStart"/>
            <w:r w:rsidRPr="00037E4B">
              <w:rPr>
                <w:rFonts w:cstheme="minorHAnsi"/>
                <w:sz w:val="24"/>
                <w:szCs w:val="24"/>
              </w:rPr>
              <w:t>call</w:t>
            </w:r>
            <w:proofErr w:type="gramEnd"/>
            <w:r w:rsidRPr="00037E4B">
              <w:rPr>
                <w:rFonts w:cstheme="minorHAnsi"/>
                <w:sz w:val="24"/>
                <w:szCs w:val="24"/>
              </w:rPr>
              <w:t xml:space="preserve"> staff coming into the building are considered outside of the COHORT and they will also be working with physical distancing and PPE considerations.</w:t>
            </w:r>
          </w:p>
          <w:p w:rsidR="00B071B4" w:rsidRPr="00037E4B" w:rsidRDefault="00607770" w:rsidP="00607770">
            <w:pPr>
              <w:pStyle w:val="NormalWeb"/>
              <w:shd w:val="clear" w:color="auto" w:fill="FFFFFF"/>
              <w:spacing w:before="240" w:beforeAutospacing="0" w:after="0" w:afterAutospacing="0"/>
              <w:rPr>
                <w:rFonts w:asciiTheme="minorHAnsi" w:hAnsiTheme="minorHAnsi" w:cstheme="minorHAnsi"/>
              </w:rPr>
            </w:pPr>
            <w:r w:rsidRPr="00037E4B">
              <w:rPr>
                <w:rFonts w:asciiTheme="minorHAnsi" w:hAnsiTheme="minorHAnsi" w:cstheme="minorHAnsi"/>
              </w:rPr>
              <w:t>Once in the COHORT teachers will collaboratively work with support staff to teach the curriculum and ensure kids are safe and engaged.</w:t>
            </w:r>
          </w:p>
          <w:p w:rsidR="00607770" w:rsidRPr="00037E4B" w:rsidRDefault="00607770" w:rsidP="00C0779E">
            <w:pPr>
              <w:pStyle w:val="NormalWeb"/>
              <w:shd w:val="clear" w:color="auto" w:fill="FFFFFF"/>
              <w:spacing w:before="240" w:beforeAutospacing="0" w:after="0" w:afterAutospacing="0"/>
              <w:rPr>
                <w:rFonts w:asciiTheme="minorHAnsi" w:hAnsiTheme="minorHAnsi" w:cstheme="minorHAnsi"/>
              </w:rPr>
            </w:pPr>
            <w:r w:rsidRPr="00037E4B">
              <w:rPr>
                <w:rFonts w:asciiTheme="minorHAnsi" w:hAnsiTheme="minorHAnsi" w:cstheme="minorHAnsi"/>
              </w:rPr>
              <w:t xml:space="preserve">When students and staff are not in their COHORT they will have to use physical distancing and </w:t>
            </w:r>
            <w:proofErr w:type="gramStart"/>
            <w:r w:rsidRPr="00037E4B">
              <w:rPr>
                <w:rFonts w:asciiTheme="minorHAnsi" w:hAnsiTheme="minorHAnsi" w:cstheme="minorHAnsi"/>
              </w:rPr>
              <w:t>PPE(</w:t>
            </w:r>
            <w:proofErr w:type="gramEnd"/>
            <w:r w:rsidRPr="00037E4B">
              <w:rPr>
                <w:rFonts w:asciiTheme="minorHAnsi" w:hAnsiTheme="minorHAnsi" w:cstheme="minorHAnsi"/>
              </w:rPr>
              <w:t>masks).</w:t>
            </w:r>
            <w:r w:rsidR="00C0779E" w:rsidRPr="00037E4B">
              <w:rPr>
                <w:rFonts w:asciiTheme="minorHAnsi" w:hAnsiTheme="minorHAnsi" w:cstheme="minorHAnsi"/>
              </w:rPr>
              <w:t xml:space="preserve"> Students and staff will be required to wear a mask in the hallways, bathrooms and </w:t>
            </w:r>
            <w:r w:rsidR="00C0779E" w:rsidRPr="00037E4B">
              <w:rPr>
                <w:rFonts w:asciiTheme="minorHAnsi" w:hAnsiTheme="minorHAnsi" w:cstheme="minorHAnsi"/>
                <w:b/>
              </w:rPr>
              <w:t xml:space="preserve">other common areas if personal distancing </w:t>
            </w:r>
            <w:proofErr w:type="gramStart"/>
            <w:r w:rsidR="00C0779E" w:rsidRPr="00037E4B">
              <w:rPr>
                <w:rFonts w:asciiTheme="minorHAnsi" w:hAnsiTheme="minorHAnsi" w:cstheme="minorHAnsi"/>
                <w:b/>
              </w:rPr>
              <w:t>cannot be maintained</w:t>
            </w:r>
            <w:proofErr w:type="gramEnd"/>
            <w:r w:rsidR="00C0779E" w:rsidRPr="00037E4B">
              <w:rPr>
                <w:rFonts w:asciiTheme="minorHAnsi" w:hAnsiTheme="minorHAnsi" w:cstheme="minorHAnsi"/>
                <w:b/>
              </w:rPr>
              <w:t>.</w:t>
            </w:r>
          </w:p>
        </w:tc>
      </w:tr>
      <w:tr w:rsidR="008A2CF8" w:rsidRPr="00037E4B" w:rsidTr="008A2CF8">
        <w:tc>
          <w:tcPr>
            <w:tcW w:w="2263" w:type="dxa"/>
          </w:tcPr>
          <w:p w:rsidR="008A2CF8" w:rsidRPr="00037E4B" w:rsidRDefault="00EE5EC9">
            <w:pPr>
              <w:rPr>
                <w:rFonts w:cstheme="minorHAnsi"/>
                <w:b/>
                <w:sz w:val="24"/>
                <w:szCs w:val="24"/>
              </w:rPr>
            </w:pPr>
            <w:r w:rsidRPr="00037E4B">
              <w:rPr>
                <w:rFonts w:cstheme="minorHAnsi"/>
                <w:b/>
                <w:sz w:val="24"/>
                <w:szCs w:val="24"/>
              </w:rPr>
              <w:lastRenderedPageBreak/>
              <w:t>How do they work?</w:t>
            </w:r>
          </w:p>
        </w:tc>
        <w:tc>
          <w:tcPr>
            <w:tcW w:w="7087" w:type="dxa"/>
          </w:tcPr>
          <w:p w:rsidR="00EE5EC9" w:rsidRPr="00037E4B" w:rsidRDefault="00EE5EC9" w:rsidP="00EE5EC9">
            <w:pPr>
              <w:numPr>
                <w:ilvl w:val="0"/>
                <w:numId w:val="10"/>
              </w:numPr>
              <w:spacing w:line="259" w:lineRule="auto"/>
              <w:contextualSpacing/>
              <w:rPr>
                <w:rFonts w:cstheme="minorHAnsi"/>
                <w:sz w:val="24"/>
                <w:szCs w:val="24"/>
              </w:rPr>
            </w:pPr>
            <w:r w:rsidRPr="00037E4B">
              <w:rPr>
                <w:rFonts w:cstheme="minorHAnsi"/>
                <w:sz w:val="24"/>
                <w:szCs w:val="24"/>
              </w:rPr>
              <w:t>The composition o</w:t>
            </w:r>
            <w:r w:rsidR="008D3A17" w:rsidRPr="00037E4B">
              <w:rPr>
                <w:rFonts w:cstheme="minorHAnsi"/>
                <w:sz w:val="24"/>
                <w:szCs w:val="24"/>
              </w:rPr>
              <w:t>f the learning group</w:t>
            </w:r>
            <w:r w:rsidRPr="00037E4B">
              <w:rPr>
                <w:rFonts w:cstheme="minorHAnsi"/>
                <w:sz w:val="24"/>
                <w:szCs w:val="24"/>
              </w:rPr>
              <w:t xml:space="preserve"> will remain consistent for all activities that occur in schools. Students may interact freely w</w:t>
            </w:r>
            <w:r w:rsidR="008D3A17" w:rsidRPr="00037E4B">
              <w:rPr>
                <w:rFonts w:cstheme="minorHAnsi"/>
                <w:sz w:val="24"/>
                <w:szCs w:val="24"/>
              </w:rPr>
              <w:t>ith those people in their learning group</w:t>
            </w:r>
          </w:p>
          <w:p w:rsidR="008A2CF8" w:rsidRPr="00037E4B" w:rsidRDefault="008D3A17" w:rsidP="00EE5EC9">
            <w:pPr>
              <w:pStyle w:val="ListParagraph"/>
              <w:numPr>
                <w:ilvl w:val="0"/>
                <w:numId w:val="10"/>
              </w:numPr>
              <w:rPr>
                <w:rFonts w:cstheme="minorHAnsi"/>
                <w:b/>
                <w:sz w:val="24"/>
                <w:szCs w:val="24"/>
              </w:rPr>
            </w:pPr>
            <w:r w:rsidRPr="00037E4B">
              <w:rPr>
                <w:rFonts w:cstheme="minorHAnsi"/>
                <w:sz w:val="24"/>
                <w:szCs w:val="24"/>
              </w:rPr>
              <w:t>Within the learning group</w:t>
            </w:r>
            <w:r w:rsidR="00EE5EC9" w:rsidRPr="00037E4B">
              <w:rPr>
                <w:rFonts w:cstheme="minorHAnsi"/>
                <w:sz w:val="24"/>
                <w:szCs w:val="24"/>
              </w:rPr>
              <w:t xml:space="preserve"> minimal physical contact should be encouraged, but a physical distance of two meters does not need to be maintained</w:t>
            </w:r>
          </w:p>
          <w:p w:rsidR="003C71BE" w:rsidRPr="00037E4B" w:rsidRDefault="006A1F34" w:rsidP="003C71BE">
            <w:pPr>
              <w:pStyle w:val="ListParagraph"/>
              <w:numPr>
                <w:ilvl w:val="0"/>
                <w:numId w:val="10"/>
              </w:numPr>
              <w:rPr>
                <w:rFonts w:cstheme="minorHAnsi"/>
                <w:b/>
                <w:sz w:val="24"/>
                <w:szCs w:val="24"/>
              </w:rPr>
            </w:pPr>
            <w:r w:rsidRPr="00037E4B">
              <w:rPr>
                <w:rFonts w:cstheme="minorHAnsi"/>
                <w:sz w:val="24"/>
                <w:szCs w:val="24"/>
              </w:rPr>
              <w:t>If students would like to inte</w:t>
            </w:r>
            <w:r w:rsidR="008D3A17" w:rsidRPr="00037E4B">
              <w:rPr>
                <w:rFonts w:cstheme="minorHAnsi"/>
                <w:sz w:val="24"/>
                <w:szCs w:val="24"/>
              </w:rPr>
              <w:t>ract with peers in other learning groups</w:t>
            </w:r>
            <w:r w:rsidRPr="00037E4B">
              <w:rPr>
                <w:rFonts w:cstheme="minorHAnsi"/>
                <w:sz w:val="24"/>
                <w:szCs w:val="24"/>
              </w:rPr>
              <w:t xml:space="preserve"> they may do so outside during breaks as long as they are maintaining physical distance</w:t>
            </w:r>
            <w:r w:rsidR="008C37F4" w:rsidRPr="00037E4B">
              <w:rPr>
                <w:rFonts w:cstheme="minorHAnsi"/>
                <w:sz w:val="24"/>
                <w:szCs w:val="24"/>
              </w:rPr>
              <w:t xml:space="preserve"> or using masks</w:t>
            </w:r>
            <w:r w:rsidRPr="00037E4B">
              <w:rPr>
                <w:rFonts w:cstheme="minorHAnsi"/>
                <w:sz w:val="24"/>
                <w:szCs w:val="24"/>
              </w:rPr>
              <w:t xml:space="preserve"> </w:t>
            </w:r>
            <w:r w:rsidRPr="00037E4B">
              <w:rPr>
                <w:rFonts w:cstheme="minorHAnsi"/>
                <w:i/>
                <w:sz w:val="24"/>
                <w:szCs w:val="24"/>
              </w:rPr>
              <w:t xml:space="preserve">(outdoors is a lower risk environment) </w:t>
            </w:r>
          </w:p>
          <w:p w:rsidR="00D6119C" w:rsidRPr="00037E4B" w:rsidRDefault="00D6119C" w:rsidP="003C71BE">
            <w:pPr>
              <w:pStyle w:val="ListParagraph"/>
              <w:numPr>
                <w:ilvl w:val="0"/>
                <w:numId w:val="10"/>
              </w:numPr>
              <w:rPr>
                <w:rFonts w:cstheme="minorHAnsi"/>
                <w:b/>
                <w:sz w:val="24"/>
                <w:szCs w:val="24"/>
              </w:rPr>
            </w:pPr>
            <w:r w:rsidRPr="00037E4B">
              <w:rPr>
                <w:rFonts w:cstheme="minorHAnsi"/>
                <w:sz w:val="24"/>
                <w:szCs w:val="24"/>
              </w:rPr>
              <w:t>Staff members who enter into various cohorts must wear PPE and physically distance in that setting</w:t>
            </w:r>
          </w:p>
        </w:tc>
      </w:tr>
    </w:tbl>
    <w:p w:rsidR="008A2CF8" w:rsidRPr="00037E4B" w:rsidRDefault="008A2CF8">
      <w:pPr>
        <w:rPr>
          <w:rFonts w:cstheme="minorHAnsi"/>
          <w:sz w:val="24"/>
          <w:szCs w:val="24"/>
        </w:rPr>
      </w:pPr>
    </w:p>
    <w:p w:rsidR="008D3A17" w:rsidRPr="00037E4B" w:rsidRDefault="008D3A17">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3C6E7D" w:rsidRPr="00037E4B" w:rsidTr="003C6E7D">
        <w:tc>
          <w:tcPr>
            <w:tcW w:w="9350" w:type="dxa"/>
            <w:gridSpan w:val="2"/>
            <w:shd w:val="clear" w:color="auto" w:fill="A8D08D" w:themeFill="accent6" w:themeFillTint="99"/>
          </w:tcPr>
          <w:p w:rsidR="003C6E7D" w:rsidRPr="00037E4B" w:rsidRDefault="003C6E7D" w:rsidP="003C6E7D">
            <w:pPr>
              <w:jc w:val="center"/>
              <w:rPr>
                <w:rFonts w:cstheme="minorHAnsi"/>
                <w:b/>
                <w:i/>
                <w:sz w:val="24"/>
                <w:szCs w:val="24"/>
              </w:rPr>
            </w:pPr>
            <w:r w:rsidRPr="00037E4B">
              <w:rPr>
                <w:rFonts w:cstheme="minorHAnsi"/>
                <w:b/>
                <w:i/>
                <w:sz w:val="24"/>
                <w:szCs w:val="24"/>
              </w:rPr>
              <w:t>Shape of the Day</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Before School</w:t>
            </w:r>
          </w:p>
        </w:tc>
        <w:tc>
          <w:tcPr>
            <w:tcW w:w="7087" w:type="dxa"/>
          </w:tcPr>
          <w:p w:rsidR="003C6E7D" w:rsidRPr="00037E4B" w:rsidRDefault="00DB27AF" w:rsidP="00D60F5B">
            <w:pPr>
              <w:pStyle w:val="ListParagraph"/>
              <w:numPr>
                <w:ilvl w:val="0"/>
                <w:numId w:val="11"/>
              </w:numPr>
              <w:rPr>
                <w:rFonts w:cstheme="minorHAnsi"/>
                <w:sz w:val="24"/>
                <w:szCs w:val="24"/>
              </w:rPr>
            </w:pPr>
            <w:r w:rsidRPr="00037E4B">
              <w:rPr>
                <w:rFonts w:cstheme="minorHAnsi"/>
                <w:sz w:val="24"/>
                <w:szCs w:val="24"/>
              </w:rPr>
              <w:t>Students are asked</w:t>
            </w:r>
            <w:r w:rsidR="008C37F4" w:rsidRPr="00037E4B">
              <w:rPr>
                <w:rFonts w:cstheme="minorHAnsi"/>
                <w:sz w:val="24"/>
                <w:szCs w:val="24"/>
              </w:rPr>
              <w:t xml:space="preserve"> to arrive no earlier than 8:00</w:t>
            </w:r>
          </w:p>
          <w:p w:rsidR="00D60F5B" w:rsidRPr="00037E4B" w:rsidRDefault="008C37F4" w:rsidP="00D60F5B">
            <w:pPr>
              <w:pStyle w:val="ListParagraph"/>
              <w:numPr>
                <w:ilvl w:val="0"/>
                <w:numId w:val="11"/>
              </w:numPr>
              <w:spacing w:after="160"/>
              <w:rPr>
                <w:rFonts w:cstheme="minorHAnsi"/>
                <w:sz w:val="24"/>
                <w:szCs w:val="24"/>
                <w:lang w:val="en-US"/>
              </w:rPr>
            </w:pPr>
            <w:r w:rsidRPr="00037E4B">
              <w:rPr>
                <w:rFonts w:cstheme="minorHAnsi"/>
                <w:sz w:val="24"/>
                <w:szCs w:val="24"/>
                <w:lang w:val="en-US"/>
              </w:rPr>
              <w:t>Class i</w:t>
            </w:r>
            <w:r w:rsidR="009E5FE8" w:rsidRPr="00037E4B">
              <w:rPr>
                <w:rFonts w:cstheme="minorHAnsi"/>
                <w:sz w:val="24"/>
                <w:szCs w:val="24"/>
                <w:lang w:val="en-US"/>
              </w:rPr>
              <w:t>n session as normal 8:25 – 12:01, 12:55</w:t>
            </w:r>
            <w:r w:rsidRPr="00037E4B">
              <w:rPr>
                <w:rFonts w:cstheme="minorHAnsi"/>
                <w:sz w:val="24"/>
                <w:szCs w:val="24"/>
                <w:lang w:val="en-US"/>
              </w:rPr>
              <w:t>-3:09</w:t>
            </w:r>
          </w:p>
          <w:p w:rsidR="00D60F5B" w:rsidRPr="00037E4B" w:rsidRDefault="00D60F5B" w:rsidP="00D60F5B">
            <w:pPr>
              <w:pStyle w:val="ListParagraph"/>
              <w:numPr>
                <w:ilvl w:val="0"/>
                <w:numId w:val="11"/>
              </w:numPr>
              <w:spacing w:after="160"/>
              <w:rPr>
                <w:rFonts w:cstheme="minorHAnsi"/>
                <w:sz w:val="24"/>
                <w:szCs w:val="24"/>
                <w:lang w:val="en-US"/>
              </w:rPr>
            </w:pPr>
            <w:r w:rsidRPr="00037E4B">
              <w:rPr>
                <w:rFonts w:cstheme="minorHAnsi"/>
                <w:sz w:val="24"/>
                <w:szCs w:val="24"/>
                <w:lang w:val="en-US"/>
              </w:rPr>
              <w:t xml:space="preserve">Student </w:t>
            </w:r>
            <w:r w:rsidR="008C37F4" w:rsidRPr="00037E4B">
              <w:rPr>
                <w:rFonts w:cstheme="minorHAnsi"/>
                <w:sz w:val="24"/>
                <w:szCs w:val="24"/>
                <w:lang w:val="en-US"/>
              </w:rPr>
              <w:t>will enter the school with their mask on and proceed to their COHORT classroom.</w:t>
            </w:r>
            <w:r w:rsidRPr="00037E4B">
              <w:rPr>
                <w:rFonts w:cstheme="minorHAnsi"/>
                <w:sz w:val="24"/>
                <w:szCs w:val="24"/>
                <w:lang w:val="en-US"/>
              </w:rPr>
              <w:t xml:space="preserve"> </w:t>
            </w:r>
          </w:p>
          <w:p w:rsidR="00D60F5B" w:rsidRPr="00037E4B" w:rsidRDefault="00D60F5B" w:rsidP="00D60F5B">
            <w:pPr>
              <w:pStyle w:val="ListParagraph"/>
              <w:numPr>
                <w:ilvl w:val="0"/>
                <w:numId w:val="11"/>
              </w:numPr>
              <w:rPr>
                <w:rFonts w:cstheme="minorHAnsi"/>
                <w:sz w:val="24"/>
                <w:szCs w:val="24"/>
              </w:rPr>
            </w:pPr>
            <w:r w:rsidRPr="00037E4B">
              <w:rPr>
                <w:rFonts w:cstheme="minorHAnsi"/>
                <w:sz w:val="24"/>
                <w:szCs w:val="24"/>
              </w:rPr>
              <w:t>Bus students will arrive according to their bus schedules</w:t>
            </w:r>
            <w:r w:rsidR="008C37F4" w:rsidRPr="00037E4B">
              <w:rPr>
                <w:rFonts w:cstheme="minorHAnsi"/>
                <w:sz w:val="24"/>
                <w:szCs w:val="24"/>
              </w:rPr>
              <w:t xml:space="preserve"> and enter the school with their mask </w:t>
            </w:r>
            <w:r w:rsidR="003E0F54" w:rsidRPr="00037E4B">
              <w:rPr>
                <w:rFonts w:cstheme="minorHAnsi"/>
                <w:sz w:val="24"/>
                <w:szCs w:val="24"/>
              </w:rPr>
              <w:t xml:space="preserve">on </w:t>
            </w:r>
            <w:r w:rsidR="008C37F4" w:rsidRPr="00037E4B">
              <w:rPr>
                <w:rFonts w:cstheme="minorHAnsi"/>
                <w:sz w:val="24"/>
                <w:szCs w:val="24"/>
              </w:rPr>
              <w:t>and go to their COHORT classroom</w:t>
            </w:r>
          </w:p>
          <w:p w:rsidR="00D60F5B" w:rsidRPr="00037E4B" w:rsidRDefault="00D60F5B" w:rsidP="00D60F5B">
            <w:pPr>
              <w:pStyle w:val="ListParagraph"/>
              <w:numPr>
                <w:ilvl w:val="0"/>
                <w:numId w:val="11"/>
              </w:numPr>
              <w:spacing w:after="160"/>
              <w:rPr>
                <w:rFonts w:cstheme="minorHAnsi"/>
                <w:sz w:val="24"/>
                <w:szCs w:val="24"/>
                <w:lang w:val="en-US"/>
              </w:rPr>
            </w:pPr>
            <w:r w:rsidRPr="00037E4B">
              <w:rPr>
                <w:rFonts w:cstheme="minorHAnsi"/>
                <w:sz w:val="24"/>
                <w:szCs w:val="24"/>
                <w:lang w:val="en-US"/>
              </w:rPr>
              <w:t>Students will be required to wash/sanitize hands immediately when entering their classroom (as per protocols attached)</w:t>
            </w:r>
          </w:p>
          <w:p w:rsidR="009E5FE8" w:rsidRPr="00037E4B" w:rsidRDefault="009E5FE8" w:rsidP="009E5FE8">
            <w:pPr>
              <w:pStyle w:val="ListParagraph"/>
              <w:numPr>
                <w:ilvl w:val="0"/>
                <w:numId w:val="11"/>
              </w:numPr>
              <w:spacing w:after="160"/>
              <w:rPr>
                <w:rFonts w:cstheme="minorHAnsi"/>
                <w:b/>
                <w:sz w:val="24"/>
                <w:szCs w:val="24"/>
                <w:lang w:val="en-US"/>
              </w:rPr>
            </w:pPr>
            <w:r w:rsidRPr="00037E4B">
              <w:rPr>
                <w:rFonts w:cstheme="minorHAnsi"/>
                <w:b/>
                <w:sz w:val="24"/>
                <w:szCs w:val="24"/>
                <w:lang w:val="en-US"/>
              </w:rPr>
              <w:t xml:space="preserve">Before, during and after school kids will have access to lockers, which </w:t>
            </w:r>
            <w:proofErr w:type="gramStart"/>
            <w:r w:rsidRPr="00037E4B">
              <w:rPr>
                <w:rFonts w:cstheme="minorHAnsi"/>
                <w:b/>
                <w:sz w:val="24"/>
                <w:szCs w:val="24"/>
                <w:lang w:val="en-US"/>
              </w:rPr>
              <w:t>will be assigned</w:t>
            </w:r>
            <w:proofErr w:type="gramEnd"/>
            <w:r w:rsidRPr="00037E4B">
              <w:rPr>
                <w:rFonts w:cstheme="minorHAnsi"/>
                <w:b/>
                <w:sz w:val="24"/>
                <w:szCs w:val="24"/>
                <w:lang w:val="en-US"/>
              </w:rPr>
              <w:t>, outside of the COHORT classroom they are assigned to. Hand washing will be an emphasized and important part of the locker routine each day.</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lastRenderedPageBreak/>
              <w:t>Washroom/body breaks</w:t>
            </w:r>
          </w:p>
        </w:tc>
        <w:tc>
          <w:tcPr>
            <w:tcW w:w="7087" w:type="dxa"/>
          </w:tcPr>
          <w:p w:rsidR="00CD6E7E" w:rsidRPr="00037E4B" w:rsidRDefault="00CD6E7E" w:rsidP="00CD6E7E">
            <w:pPr>
              <w:pStyle w:val="ListParagraph"/>
              <w:numPr>
                <w:ilvl w:val="0"/>
                <w:numId w:val="27"/>
              </w:numPr>
              <w:spacing w:after="160"/>
              <w:rPr>
                <w:rFonts w:cstheme="minorHAnsi"/>
                <w:b/>
                <w:bCs/>
                <w:sz w:val="24"/>
                <w:szCs w:val="24"/>
                <w:lang w:val="en-US"/>
              </w:rPr>
            </w:pPr>
            <w:r w:rsidRPr="00037E4B">
              <w:rPr>
                <w:rFonts w:cstheme="minorHAnsi"/>
                <w:sz w:val="24"/>
                <w:szCs w:val="24"/>
                <w:lang w:val="en-US"/>
              </w:rPr>
              <w:t xml:space="preserve">Students must stay with their learning group </w:t>
            </w:r>
            <w:r w:rsidR="007339E9" w:rsidRPr="00037E4B">
              <w:rPr>
                <w:rFonts w:cstheme="minorHAnsi"/>
                <w:sz w:val="24"/>
                <w:szCs w:val="24"/>
                <w:lang w:val="en-US"/>
              </w:rPr>
              <w:t>except to use the bathroom. Students must wear their mask</w:t>
            </w:r>
            <w:r w:rsidR="002A543A" w:rsidRPr="00037E4B">
              <w:rPr>
                <w:rFonts w:cstheme="minorHAnsi"/>
                <w:sz w:val="24"/>
                <w:szCs w:val="24"/>
                <w:lang w:val="en-US"/>
              </w:rPr>
              <w:t xml:space="preserve"> in the bathroom.</w:t>
            </w:r>
          </w:p>
          <w:p w:rsidR="002A543A" w:rsidRPr="00037E4B" w:rsidRDefault="002A543A" w:rsidP="00CD6E7E">
            <w:pPr>
              <w:pStyle w:val="ListParagraph"/>
              <w:numPr>
                <w:ilvl w:val="0"/>
                <w:numId w:val="27"/>
              </w:numPr>
              <w:spacing w:after="160"/>
              <w:rPr>
                <w:rFonts w:cstheme="minorHAnsi"/>
                <w:b/>
                <w:bCs/>
                <w:sz w:val="24"/>
                <w:szCs w:val="24"/>
                <w:lang w:val="en-US"/>
              </w:rPr>
            </w:pPr>
            <w:r w:rsidRPr="00037E4B">
              <w:rPr>
                <w:rFonts w:cstheme="minorHAnsi"/>
                <w:sz w:val="24"/>
                <w:szCs w:val="24"/>
                <w:lang w:val="en-US"/>
              </w:rPr>
              <w:t>Classroom teachers will allow students to go to the bathroom one at a time to avoid congestion.</w:t>
            </w:r>
          </w:p>
          <w:p w:rsidR="00CD6E7E" w:rsidRPr="00037E4B" w:rsidRDefault="002A543A" w:rsidP="00CD6E7E">
            <w:pPr>
              <w:pStyle w:val="ListParagraph"/>
              <w:numPr>
                <w:ilvl w:val="0"/>
                <w:numId w:val="27"/>
              </w:numPr>
              <w:spacing w:after="160"/>
              <w:rPr>
                <w:rFonts w:cstheme="minorHAnsi"/>
                <w:bCs/>
                <w:sz w:val="24"/>
                <w:szCs w:val="24"/>
                <w:lang w:val="en-US"/>
              </w:rPr>
            </w:pPr>
            <w:r w:rsidRPr="00037E4B">
              <w:rPr>
                <w:rFonts w:cstheme="minorHAnsi"/>
                <w:bCs/>
                <w:sz w:val="24"/>
                <w:szCs w:val="24"/>
                <w:lang w:val="en-US"/>
              </w:rPr>
              <w:t>N</w:t>
            </w:r>
            <w:r w:rsidR="00CD6E7E" w:rsidRPr="00037E4B">
              <w:rPr>
                <w:rFonts w:cstheme="minorHAnsi"/>
                <w:bCs/>
                <w:sz w:val="24"/>
                <w:szCs w:val="24"/>
                <w:lang w:val="en-US"/>
              </w:rPr>
              <w:t>o wandering the hallways</w:t>
            </w:r>
            <w:r w:rsidR="007339E9" w:rsidRPr="00037E4B">
              <w:rPr>
                <w:rFonts w:cstheme="minorHAnsi"/>
                <w:bCs/>
                <w:sz w:val="24"/>
                <w:szCs w:val="24"/>
                <w:lang w:val="en-US"/>
              </w:rPr>
              <w:t xml:space="preserve">. </w:t>
            </w:r>
          </w:p>
          <w:p w:rsidR="002A543A" w:rsidRPr="00037E4B" w:rsidRDefault="002A543A" w:rsidP="00CD6E7E">
            <w:pPr>
              <w:pStyle w:val="ListParagraph"/>
              <w:numPr>
                <w:ilvl w:val="0"/>
                <w:numId w:val="27"/>
              </w:numPr>
              <w:spacing w:after="160"/>
              <w:rPr>
                <w:rFonts w:cstheme="minorHAnsi"/>
                <w:bCs/>
                <w:sz w:val="24"/>
                <w:szCs w:val="24"/>
                <w:lang w:val="en-US"/>
              </w:rPr>
            </w:pPr>
            <w:r w:rsidRPr="00037E4B">
              <w:rPr>
                <w:rFonts w:cstheme="minorHAnsi"/>
                <w:bCs/>
                <w:sz w:val="24"/>
                <w:szCs w:val="24"/>
                <w:lang w:val="en-US"/>
              </w:rPr>
              <w:t xml:space="preserve">Masks </w:t>
            </w:r>
            <w:proofErr w:type="gramStart"/>
            <w:r w:rsidRPr="00037E4B">
              <w:rPr>
                <w:rFonts w:cstheme="minorHAnsi"/>
                <w:bCs/>
                <w:sz w:val="24"/>
                <w:szCs w:val="24"/>
                <w:lang w:val="en-US"/>
              </w:rPr>
              <w:t>must be worn</w:t>
            </w:r>
            <w:proofErr w:type="gramEnd"/>
            <w:r w:rsidRPr="00037E4B">
              <w:rPr>
                <w:rFonts w:cstheme="minorHAnsi"/>
                <w:bCs/>
                <w:sz w:val="24"/>
                <w:szCs w:val="24"/>
                <w:lang w:val="en-US"/>
              </w:rPr>
              <w:t xml:space="preserve"> at all times in common areas like the hallways and in the bathrooms.</w:t>
            </w:r>
          </w:p>
          <w:p w:rsidR="003C6E7D" w:rsidRPr="00037E4B" w:rsidRDefault="003C6E7D" w:rsidP="00CD6E7E">
            <w:pPr>
              <w:pStyle w:val="ListParagraph"/>
              <w:ind w:left="360"/>
              <w:rPr>
                <w:rFonts w:cstheme="minorHAnsi"/>
                <w:sz w:val="24"/>
                <w:szCs w:val="24"/>
              </w:rPr>
            </w:pP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Lunch</w:t>
            </w:r>
          </w:p>
        </w:tc>
        <w:tc>
          <w:tcPr>
            <w:tcW w:w="7087" w:type="dxa"/>
          </w:tcPr>
          <w:p w:rsidR="00352A9C" w:rsidRPr="00037E4B" w:rsidRDefault="002A543A" w:rsidP="002A543A">
            <w:pPr>
              <w:pStyle w:val="ListParagraph"/>
              <w:numPr>
                <w:ilvl w:val="0"/>
                <w:numId w:val="29"/>
              </w:numPr>
              <w:rPr>
                <w:rFonts w:cstheme="minorHAnsi"/>
                <w:sz w:val="24"/>
                <w:szCs w:val="24"/>
              </w:rPr>
            </w:pPr>
            <w:r w:rsidRPr="00037E4B">
              <w:rPr>
                <w:rFonts w:cstheme="minorHAnsi"/>
                <w:sz w:val="24"/>
                <w:szCs w:val="24"/>
              </w:rPr>
              <w:t xml:space="preserve">Students will </w:t>
            </w:r>
            <w:r w:rsidR="007339E9" w:rsidRPr="00037E4B">
              <w:rPr>
                <w:rFonts w:cstheme="minorHAnsi"/>
                <w:sz w:val="24"/>
                <w:szCs w:val="24"/>
              </w:rPr>
              <w:t xml:space="preserve">be able to </w:t>
            </w:r>
            <w:r w:rsidRPr="00037E4B">
              <w:rPr>
                <w:rFonts w:cstheme="minorHAnsi"/>
                <w:sz w:val="24"/>
                <w:szCs w:val="24"/>
              </w:rPr>
              <w:t>eat lunch in their assigned COHORT classroom for the first 15 minutes each day.</w:t>
            </w:r>
          </w:p>
          <w:p w:rsidR="002A543A" w:rsidRPr="00037E4B" w:rsidRDefault="002A543A" w:rsidP="002A543A">
            <w:pPr>
              <w:pStyle w:val="ListParagraph"/>
              <w:numPr>
                <w:ilvl w:val="0"/>
                <w:numId w:val="29"/>
              </w:numPr>
              <w:rPr>
                <w:rFonts w:cstheme="minorHAnsi"/>
                <w:sz w:val="24"/>
                <w:szCs w:val="24"/>
              </w:rPr>
            </w:pPr>
            <w:r w:rsidRPr="00037E4B">
              <w:rPr>
                <w:rFonts w:cstheme="minorHAnsi"/>
                <w:sz w:val="24"/>
                <w:szCs w:val="24"/>
              </w:rPr>
              <w:t>Students will be able to go outside for the remainder of lunch.</w:t>
            </w:r>
          </w:p>
          <w:p w:rsidR="002A543A" w:rsidRPr="00037E4B" w:rsidRDefault="002A543A" w:rsidP="002A543A">
            <w:pPr>
              <w:pStyle w:val="ListParagraph"/>
              <w:numPr>
                <w:ilvl w:val="0"/>
                <w:numId w:val="29"/>
              </w:numPr>
              <w:rPr>
                <w:rFonts w:cstheme="minorHAnsi"/>
                <w:sz w:val="24"/>
                <w:szCs w:val="24"/>
              </w:rPr>
            </w:pPr>
            <w:r w:rsidRPr="00037E4B">
              <w:rPr>
                <w:rFonts w:cstheme="minorHAnsi"/>
                <w:sz w:val="24"/>
                <w:szCs w:val="24"/>
              </w:rPr>
              <w:t>Students are not allowed to share food or drinks</w:t>
            </w:r>
          </w:p>
          <w:p w:rsidR="002A543A" w:rsidRPr="00037E4B" w:rsidRDefault="002A543A" w:rsidP="002A543A">
            <w:pPr>
              <w:pStyle w:val="ListParagraph"/>
              <w:numPr>
                <w:ilvl w:val="0"/>
                <w:numId w:val="29"/>
              </w:numPr>
              <w:rPr>
                <w:rFonts w:cstheme="minorHAnsi"/>
                <w:sz w:val="24"/>
                <w:szCs w:val="24"/>
              </w:rPr>
            </w:pPr>
            <w:r w:rsidRPr="00037E4B">
              <w:rPr>
                <w:rFonts w:cstheme="minorHAnsi"/>
                <w:sz w:val="24"/>
                <w:szCs w:val="24"/>
              </w:rPr>
              <w:t>Microwaves will not be made available to students</w:t>
            </w:r>
          </w:p>
          <w:p w:rsidR="002A543A" w:rsidRPr="00037E4B" w:rsidRDefault="002A543A" w:rsidP="002A543A">
            <w:pPr>
              <w:pStyle w:val="ListParagraph"/>
              <w:numPr>
                <w:ilvl w:val="0"/>
                <w:numId w:val="29"/>
              </w:numPr>
              <w:rPr>
                <w:rFonts w:cstheme="minorHAnsi"/>
                <w:sz w:val="24"/>
                <w:szCs w:val="24"/>
              </w:rPr>
            </w:pPr>
            <w:r w:rsidRPr="00037E4B">
              <w:rPr>
                <w:rFonts w:cstheme="minorHAnsi"/>
                <w:sz w:val="24"/>
                <w:szCs w:val="24"/>
              </w:rPr>
              <w:t>Cutlery will not be made available to students</w:t>
            </w:r>
          </w:p>
          <w:p w:rsidR="002A543A" w:rsidRPr="00037E4B" w:rsidRDefault="002A543A" w:rsidP="009A6046">
            <w:pPr>
              <w:pStyle w:val="ListParagraph"/>
              <w:ind w:left="360"/>
              <w:rPr>
                <w:rFonts w:cstheme="minorHAnsi"/>
                <w:sz w:val="24"/>
                <w:szCs w:val="24"/>
              </w:rPr>
            </w:pPr>
          </w:p>
          <w:p w:rsidR="002A543A" w:rsidRPr="00037E4B" w:rsidRDefault="002A543A" w:rsidP="002A543A">
            <w:pPr>
              <w:pStyle w:val="ListParagraph"/>
              <w:numPr>
                <w:ilvl w:val="0"/>
                <w:numId w:val="29"/>
              </w:numPr>
              <w:rPr>
                <w:rFonts w:cstheme="minorHAnsi"/>
                <w:sz w:val="24"/>
                <w:szCs w:val="24"/>
              </w:rPr>
            </w:pPr>
            <w:r w:rsidRPr="00037E4B">
              <w:rPr>
                <w:rFonts w:cstheme="minorHAnsi"/>
                <w:sz w:val="24"/>
                <w:szCs w:val="24"/>
              </w:rPr>
              <w:t>Lunch Schedule</w:t>
            </w:r>
          </w:p>
          <w:p w:rsidR="002A543A" w:rsidRPr="00037E4B" w:rsidRDefault="009E5FE8" w:rsidP="002A543A">
            <w:pPr>
              <w:pStyle w:val="ListParagraph"/>
              <w:numPr>
                <w:ilvl w:val="1"/>
                <w:numId w:val="29"/>
              </w:numPr>
              <w:rPr>
                <w:rFonts w:cstheme="minorHAnsi"/>
                <w:sz w:val="24"/>
                <w:szCs w:val="24"/>
              </w:rPr>
            </w:pPr>
            <w:r w:rsidRPr="00037E4B">
              <w:rPr>
                <w:rFonts w:cstheme="minorHAnsi"/>
                <w:sz w:val="24"/>
                <w:szCs w:val="24"/>
              </w:rPr>
              <w:t>12:01 to 12:16</w:t>
            </w:r>
            <w:r w:rsidR="002A543A" w:rsidRPr="00037E4B">
              <w:rPr>
                <w:rFonts w:cstheme="minorHAnsi"/>
                <w:sz w:val="24"/>
                <w:szCs w:val="24"/>
              </w:rPr>
              <w:t xml:space="preserve"> Eat in COHORT classroom</w:t>
            </w:r>
            <w:r w:rsidRPr="00037E4B">
              <w:rPr>
                <w:rFonts w:cstheme="minorHAnsi"/>
                <w:sz w:val="24"/>
                <w:szCs w:val="24"/>
              </w:rPr>
              <w:t xml:space="preserve"> if students choose</w:t>
            </w:r>
          </w:p>
          <w:p w:rsidR="002A543A" w:rsidRPr="00037E4B" w:rsidRDefault="002A543A" w:rsidP="002A543A">
            <w:pPr>
              <w:pStyle w:val="ListParagraph"/>
              <w:numPr>
                <w:ilvl w:val="1"/>
                <w:numId w:val="29"/>
              </w:numPr>
              <w:rPr>
                <w:rFonts w:cstheme="minorHAnsi"/>
                <w:sz w:val="24"/>
                <w:szCs w:val="24"/>
              </w:rPr>
            </w:pPr>
            <w:r w:rsidRPr="00037E4B">
              <w:rPr>
                <w:rFonts w:cstheme="minorHAnsi"/>
                <w:sz w:val="24"/>
                <w:szCs w:val="24"/>
              </w:rPr>
              <w:t>12:18</w:t>
            </w:r>
            <w:r w:rsidR="009E5FE8" w:rsidRPr="00037E4B">
              <w:rPr>
                <w:rFonts w:cstheme="minorHAnsi"/>
                <w:sz w:val="24"/>
                <w:szCs w:val="24"/>
              </w:rPr>
              <w:t xml:space="preserve"> to 12:55</w:t>
            </w:r>
            <w:r w:rsidRPr="00037E4B">
              <w:rPr>
                <w:rFonts w:cstheme="minorHAnsi"/>
                <w:sz w:val="24"/>
                <w:szCs w:val="24"/>
              </w:rPr>
              <w:t xml:space="preserve"> Move outside for the rest of lunch</w:t>
            </w:r>
          </w:p>
          <w:p w:rsidR="00EA333F" w:rsidRPr="00037E4B" w:rsidRDefault="00EA333F" w:rsidP="00EA333F">
            <w:pPr>
              <w:pStyle w:val="ListParagraph"/>
              <w:ind w:left="1080"/>
              <w:rPr>
                <w:rFonts w:cstheme="minorHAnsi"/>
                <w:sz w:val="24"/>
                <w:szCs w:val="24"/>
              </w:rPr>
            </w:pPr>
          </w:p>
          <w:p w:rsidR="002A543A" w:rsidRPr="00037E4B" w:rsidRDefault="009E5FE8" w:rsidP="002A543A">
            <w:pPr>
              <w:pStyle w:val="ListParagraph"/>
              <w:numPr>
                <w:ilvl w:val="1"/>
                <w:numId w:val="29"/>
              </w:numPr>
              <w:rPr>
                <w:rFonts w:cstheme="minorHAnsi"/>
                <w:sz w:val="24"/>
                <w:szCs w:val="24"/>
              </w:rPr>
            </w:pPr>
            <w:r w:rsidRPr="00037E4B">
              <w:rPr>
                <w:rFonts w:cstheme="minorHAnsi"/>
                <w:sz w:val="24"/>
                <w:szCs w:val="24"/>
              </w:rPr>
              <w:t xml:space="preserve">Intramural activities in the gym </w:t>
            </w:r>
            <w:proofErr w:type="gramStart"/>
            <w:r w:rsidRPr="00037E4B">
              <w:rPr>
                <w:rFonts w:cstheme="minorHAnsi"/>
                <w:sz w:val="24"/>
                <w:szCs w:val="24"/>
              </w:rPr>
              <w:t>will be scheduled</w:t>
            </w:r>
            <w:proofErr w:type="gramEnd"/>
            <w:r w:rsidRPr="00037E4B">
              <w:rPr>
                <w:rFonts w:cstheme="minorHAnsi"/>
                <w:sz w:val="24"/>
                <w:szCs w:val="24"/>
              </w:rPr>
              <w:t xml:space="preserve"> for individual COHORTs as an option. A schedule </w:t>
            </w:r>
            <w:proofErr w:type="gramStart"/>
            <w:r w:rsidRPr="00037E4B">
              <w:rPr>
                <w:rFonts w:cstheme="minorHAnsi"/>
                <w:sz w:val="24"/>
                <w:szCs w:val="24"/>
              </w:rPr>
              <w:t>will be posted</w:t>
            </w:r>
            <w:proofErr w:type="gramEnd"/>
            <w:r w:rsidRPr="00037E4B">
              <w:rPr>
                <w:rFonts w:cstheme="minorHAnsi"/>
                <w:sz w:val="24"/>
                <w:szCs w:val="24"/>
              </w:rPr>
              <w:t xml:space="preserve"> for COHORTS and students will not be able to cross COHORT boundaries in the gym during intramural activities.</w:t>
            </w:r>
          </w:p>
        </w:tc>
      </w:tr>
      <w:tr w:rsidR="003C6E7D" w:rsidRPr="00037E4B" w:rsidTr="003C6E7D">
        <w:tc>
          <w:tcPr>
            <w:tcW w:w="2263" w:type="dxa"/>
          </w:tcPr>
          <w:p w:rsidR="003C6E7D" w:rsidRPr="00037E4B" w:rsidRDefault="002A543A">
            <w:pPr>
              <w:rPr>
                <w:rFonts w:cstheme="minorHAnsi"/>
                <w:b/>
                <w:sz w:val="24"/>
                <w:szCs w:val="24"/>
              </w:rPr>
            </w:pPr>
            <w:r w:rsidRPr="00037E4B">
              <w:rPr>
                <w:rFonts w:cstheme="minorHAnsi"/>
                <w:b/>
                <w:sz w:val="24"/>
                <w:szCs w:val="24"/>
              </w:rPr>
              <w:t>Break</w:t>
            </w:r>
          </w:p>
        </w:tc>
        <w:tc>
          <w:tcPr>
            <w:tcW w:w="7087" w:type="dxa"/>
          </w:tcPr>
          <w:p w:rsidR="00352A9C" w:rsidRPr="00037E4B" w:rsidRDefault="002A543A" w:rsidP="002A543A">
            <w:pPr>
              <w:pStyle w:val="ListParagraph"/>
              <w:numPr>
                <w:ilvl w:val="0"/>
                <w:numId w:val="30"/>
              </w:numPr>
              <w:rPr>
                <w:rFonts w:cstheme="minorHAnsi"/>
                <w:sz w:val="24"/>
                <w:szCs w:val="24"/>
              </w:rPr>
            </w:pPr>
            <w:r w:rsidRPr="00037E4B">
              <w:rPr>
                <w:rFonts w:cstheme="minorHAnsi"/>
                <w:sz w:val="24"/>
                <w:szCs w:val="24"/>
              </w:rPr>
              <w:t>Students can</w:t>
            </w:r>
            <w:r w:rsidR="00352A9C" w:rsidRPr="00037E4B">
              <w:rPr>
                <w:rFonts w:cstheme="minorHAnsi"/>
                <w:sz w:val="24"/>
                <w:szCs w:val="24"/>
              </w:rPr>
              <w:t xml:space="preserve"> </w:t>
            </w:r>
            <w:r w:rsidRPr="00037E4B">
              <w:rPr>
                <w:rFonts w:cstheme="minorHAnsi"/>
                <w:sz w:val="24"/>
                <w:szCs w:val="24"/>
              </w:rPr>
              <w:t>remain in their COHORT classroom or go outside for a movement break</w:t>
            </w:r>
          </w:p>
          <w:p w:rsidR="002A543A" w:rsidRPr="00037E4B" w:rsidRDefault="002A543A" w:rsidP="002A543A">
            <w:pPr>
              <w:pStyle w:val="ListParagraph"/>
              <w:numPr>
                <w:ilvl w:val="0"/>
                <w:numId w:val="30"/>
              </w:numPr>
              <w:rPr>
                <w:rFonts w:cstheme="minorHAnsi"/>
                <w:sz w:val="24"/>
                <w:szCs w:val="24"/>
              </w:rPr>
            </w:pPr>
            <w:r w:rsidRPr="00037E4B">
              <w:rPr>
                <w:rFonts w:cstheme="minorHAnsi"/>
                <w:sz w:val="24"/>
                <w:szCs w:val="24"/>
              </w:rPr>
              <w:t xml:space="preserve">Wash/sanitize hands before leaving </w:t>
            </w:r>
            <w:r w:rsidR="009A6046" w:rsidRPr="00037E4B">
              <w:rPr>
                <w:rFonts w:cstheme="minorHAnsi"/>
                <w:sz w:val="24"/>
                <w:szCs w:val="24"/>
              </w:rPr>
              <w:t>the classroom and upon re-entry</w:t>
            </w:r>
          </w:p>
          <w:p w:rsidR="009A6046" w:rsidRPr="00037E4B" w:rsidRDefault="009A6046" w:rsidP="002A543A">
            <w:pPr>
              <w:pStyle w:val="ListParagraph"/>
              <w:numPr>
                <w:ilvl w:val="0"/>
                <w:numId w:val="30"/>
              </w:numPr>
              <w:rPr>
                <w:rFonts w:cstheme="minorHAnsi"/>
                <w:sz w:val="24"/>
                <w:szCs w:val="24"/>
              </w:rPr>
            </w:pPr>
            <w:r w:rsidRPr="00037E4B">
              <w:rPr>
                <w:rFonts w:cstheme="minorHAnsi"/>
                <w:sz w:val="24"/>
                <w:szCs w:val="24"/>
              </w:rPr>
              <w:t>Must physically distance themselves from other COHORTS while outside</w:t>
            </w:r>
          </w:p>
          <w:p w:rsidR="009A6046" w:rsidRPr="00037E4B" w:rsidRDefault="009A6046" w:rsidP="002A543A">
            <w:pPr>
              <w:pStyle w:val="ListParagraph"/>
              <w:numPr>
                <w:ilvl w:val="0"/>
                <w:numId w:val="30"/>
              </w:numPr>
              <w:rPr>
                <w:rFonts w:cstheme="minorHAnsi"/>
                <w:sz w:val="24"/>
                <w:szCs w:val="24"/>
              </w:rPr>
            </w:pPr>
            <w:r w:rsidRPr="00037E4B">
              <w:rPr>
                <w:rFonts w:cstheme="minorHAnsi"/>
                <w:sz w:val="24"/>
                <w:szCs w:val="24"/>
              </w:rPr>
              <w:t>Must minimize physical contact when amongst cohort members</w:t>
            </w:r>
          </w:p>
          <w:p w:rsidR="009A6046" w:rsidRPr="00037E4B" w:rsidRDefault="009A6046" w:rsidP="009A6046">
            <w:pPr>
              <w:pStyle w:val="ListParagraph"/>
              <w:ind w:left="360"/>
              <w:rPr>
                <w:rFonts w:cstheme="minorHAnsi"/>
                <w:sz w:val="24"/>
                <w:szCs w:val="24"/>
              </w:rPr>
            </w:pP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Technology</w:t>
            </w:r>
          </w:p>
        </w:tc>
        <w:tc>
          <w:tcPr>
            <w:tcW w:w="7087" w:type="dxa"/>
          </w:tcPr>
          <w:p w:rsidR="003C6E7D" w:rsidRPr="00037E4B" w:rsidRDefault="00352A9C" w:rsidP="00352A9C">
            <w:pPr>
              <w:pStyle w:val="ListParagraph"/>
              <w:numPr>
                <w:ilvl w:val="0"/>
                <w:numId w:val="19"/>
              </w:numPr>
              <w:jc w:val="both"/>
              <w:rPr>
                <w:rFonts w:cstheme="minorHAnsi"/>
                <w:sz w:val="24"/>
                <w:szCs w:val="24"/>
              </w:rPr>
            </w:pPr>
            <w:r w:rsidRPr="00037E4B">
              <w:rPr>
                <w:rFonts w:cstheme="minorHAnsi"/>
                <w:sz w:val="24"/>
                <w:szCs w:val="24"/>
              </w:rPr>
              <w:t>Wash your hands before using iPads/laptops</w:t>
            </w:r>
          </w:p>
          <w:p w:rsidR="00352A9C" w:rsidRPr="00037E4B" w:rsidRDefault="00352A9C" w:rsidP="00352A9C">
            <w:pPr>
              <w:pStyle w:val="ListParagraph"/>
              <w:numPr>
                <w:ilvl w:val="0"/>
                <w:numId w:val="19"/>
              </w:numPr>
              <w:jc w:val="both"/>
              <w:rPr>
                <w:rFonts w:cstheme="minorHAnsi"/>
                <w:sz w:val="24"/>
                <w:szCs w:val="24"/>
              </w:rPr>
            </w:pPr>
            <w:r w:rsidRPr="00037E4B">
              <w:rPr>
                <w:rFonts w:cstheme="minorHAnsi"/>
                <w:sz w:val="24"/>
                <w:szCs w:val="24"/>
              </w:rPr>
              <w:t xml:space="preserve">iPads/laptops must be sanitized after each use </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Library</w:t>
            </w:r>
          </w:p>
        </w:tc>
        <w:tc>
          <w:tcPr>
            <w:tcW w:w="7087" w:type="dxa"/>
          </w:tcPr>
          <w:p w:rsidR="003C6E7D" w:rsidRPr="00037E4B" w:rsidRDefault="00352A9C" w:rsidP="009D093C">
            <w:pPr>
              <w:pStyle w:val="ListParagraph"/>
              <w:numPr>
                <w:ilvl w:val="0"/>
                <w:numId w:val="20"/>
              </w:numPr>
              <w:rPr>
                <w:rFonts w:cstheme="minorHAnsi"/>
                <w:sz w:val="24"/>
                <w:szCs w:val="24"/>
              </w:rPr>
            </w:pPr>
            <w:r w:rsidRPr="00037E4B">
              <w:rPr>
                <w:rFonts w:cstheme="minorHAnsi"/>
                <w:sz w:val="24"/>
                <w:szCs w:val="24"/>
              </w:rPr>
              <w:t>Wash your hands and wear a mask in the hallway to the library</w:t>
            </w:r>
            <w:r w:rsidR="009D093C" w:rsidRPr="00037E4B">
              <w:rPr>
                <w:rFonts w:cstheme="minorHAnsi"/>
                <w:sz w:val="24"/>
                <w:szCs w:val="24"/>
              </w:rPr>
              <w:t xml:space="preserve"> or the library teacher can teach students in their designated classroom and bring in a book cart</w:t>
            </w:r>
          </w:p>
          <w:p w:rsidR="009A6046" w:rsidRPr="00037E4B" w:rsidRDefault="009A6046" w:rsidP="009D093C">
            <w:pPr>
              <w:pStyle w:val="ListParagraph"/>
              <w:numPr>
                <w:ilvl w:val="0"/>
                <w:numId w:val="20"/>
              </w:numPr>
              <w:rPr>
                <w:rFonts w:cstheme="minorHAnsi"/>
                <w:sz w:val="24"/>
                <w:szCs w:val="24"/>
              </w:rPr>
            </w:pPr>
            <w:r w:rsidRPr="00037E4B">
              <w:rPr>
                <w:rFonts w:cstheme="minorHAnsi"/>
                <w:sz w:val="24"/>
                <w:szCs w:val="24"/>
              </w:rPr>
              <w:t>Teachers will book times in the library when it is available to be scheduled</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PE</w:t>
            </w:r>
          </w:p>
        </w:tc>
        <w:tc>
          <w:tcPr>
            <w:tcW w:w="7087" w:type="dxa"/>
          </w:tcPr>
          <w:p w:rsidR="00FB409B" w:rsidRPr="00037E4B" w:rsidRDefault="00FB409B" w:rsidP="00FB409B">
            <w:pPr>
              <w:pStyle w:val="ListParagraph"/>
              <w:numPr>
                <w:ilvl w:val="0"/>
                <w:numId w:val="20"/>
              </w:numPr>
              <w:rPr>
                <w:rFonts w:cstheme="minorHAnsi"/>
                <w:sz w:val="24"/>
                <w:szCs w:val="24"/>
              </w:rPr>
            </w:pPr>
            <w:r w:rsidRPr="00037E4B">
              <w:rPr>
                <w:rFonts w:cstheme="minorHAnsi"/>
                <w:sz w:val="24"/>
                <w:szCs w:val="24"/>
              </w:rPr>
              <w:t>Wash/sanitize your hands before entering the gym</w:t>
            </w:r>
          </w:p>
          <w:p w:rsidR="00FB409B" w:rsidRPr="00037E4B" w:rsidRDefault="00FB409B" w:rsidP="00FB409B">
            <w:pPr>
              <w:pStyle w:val="ListParagraph"/>
              <w:numPr>
                <w:ilvl w:val="0"/>
                <w:numId w:val="20"/>
              </w:numPr>
              <w:rPr>
                <w:rFonts w:cstheme="minorHAnsi"/>
                <w:sz w:val="24"/>
                <w:szCs w:val="24"/>
              </w:rPr>
            </w:pPr>
            <w:r w:rsidRPr="00037E4B">
              <w:rPr>
                <w:rFonts w:cstheme="minorHAnsi"/>
                <w:sz w:val="24"/>
                <w:szCs w:val="24"/>
              </w:rPr>
              <w:t>Cohorts will be scheduled together when possible</w:t>
            </w:r>
          </w:p>
          <w:p w:rsidR="00FB409B" w:rsidRPr="00037E4B" w:rsidRDefault="00FB409B" w:rsidP="00FB409B">
            <w:pPr>
              <w:pStyle w:val="ListParagraph"/>
              <w:numPr>
                <w:ilvl w:val="0"/>
                <w:numId w:val="20"/>
              </w:numPr>
              <w:rPr>
                <w:rFonts w:cstheme="minorHAnsi"/>
                <w:sz w:val="24"/>
                <w:szCs w:val="24"/>
              </w:rPr>
            </w:pPr>
            <w:r w:rsidRPr="00037E4B">
              <w:rPr>
                <w:rFonts w:cstheme="minorHAnsi"/>
                <w:sz w:val="24"/>
                <w:szCs w:val="24"/>
              </w:rPr>
              <w:lastRenderedPageBreak/>
              <w:t>It is recommended to wear active clothing on PE days to reduce close contacts in the change rooms with other cohorts</w:t>
            </w:r>
          </w:p>
          <w:p w:rsidR="00FB409B" w:rsidRPr="00037E4B" w:rsidRDefault="00FB409B" w:rsidP="00FB409B">
            <w:pPr>
              <w:pStyle w:val="ListParagraph"/>
              <w:numPr>
                <w:ilvl w:val="0"/>
                <w:numId w:val="20"/>
              </w:numPr>
              <w:rPr>
                <w:rFonts w:cstheme="minorHAnsi"/>
                <w:sz w:val="24"/>
                <w:szCs w:val="24"/>
              </w:rPr>
            </w:pPr>
            <w:r w:rsidRPr="00037E4B">
              <w:rPr>
                <w:rFonts w:cstheme="minorHAnsi"/>
                <w:sz w:val="24"/>
                <w:szCs w:val="24"/>
              </w:rPr>
              <w:t>Teachers should plan physical activities that limit the use of shared equipment and minimize physical contact</w:t>
            </w:r>
          </w:p>
          <w:p w:rsidR="00352A9C" w:rsidRPr="00037E4B" w:rsidRDefault="00FB409B" w:rsidP="00FB409B">
            <w:pPr>
              <w:pStyle w:val="ListParagraph"/>
              <w:numPr>
                <w:ilvl w:val="0"/>
                <w:numId w:val="20"/>
              </w:numPr>
              <w:rPr>
                <w:rFonts w:cstheme="minorHAnsi"/>
                <w:sz w:val="24"/>
                <w:szCs w:val="24"/>
              </w:rPr>
            </w:pPr>
            <w:r w:rsidRPr="00037E4B">
              <w:rPr>
                <w:rFonts w:cstheme="minorHAnsi"/>
                <w:sz w:val="24"/>
                <w:szCs w:val="24"/>
              </w:rPr>
              <w:t>Shared equipment between cohorts should be cleaned and disinfected after each use</w:t>
            </w:r>
            <w:r w:rsidR="009A6046" w:rsidRPr="00037E4B">
              <w:rPr>
                <w:rFonts w:cstheme="minorHAnsi"/>
                <w:sz w:val="24"/>
                <w:szCs w:val="24"/>
              </w:rPr>
              <w:t xml:space="preserve"> </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lastRenderedPageBreak/>
              <w:t>Fine Arts</w:t>
            </w:r>
          </w:p>
        </w:tc>
        <w:tc>
          <w:tcPr>
            <w:tcW w:w="7087" w:type="dxa"/>
          </w:tcPr>
          <w:p w:rsidR="00FB409B" w:rsidRPr="00037E4B" w:rsidRDefault="00FB409B" w:rsidP="00FB409B">
            <w:pPr>
              <w:pStyle w:val="ListParagraph"/>
              <w:numPr>
                <w:ilvl w:val="0"/>
                <w:numId w:val="22"/>
              </w:numPr>
              <w:jc w:val="both"/>
              <w:rPr>
                <w:rFonts w:cstheme="minorHAnsi"/>
                <w:sz w:val="24"/>
                <w:szCs w:val="24"/>
              </w:rPr>
            </w:pPr>
            <w:r w:rsidRPr="00037E4B">
              <w:rPr>
                <w:rFonts w:cstheme="minorHAnsi"/>
                <w:sz w:val="24"/>
                <w:szCs w:val="24"/>
              </w:rPr>
              <w:t>All classes, programs and activities can occur where physical contact is minimized for those within the same learning group</w:t>
            </w:r>
          </w:p>
          <w:p w:rsidR="00FB409B" w:rsidRPr="00037E4B" w:rsidRDefault="00FB409B" w:rsidP="00FB409B">
            <w:pPr>
              <w:pStyle w:val="ListParagraph"/>
              <w:numPr>
                <w:ilvl w:val="0"/>
                <w:numId w:val="22"/>
              </w:numPr>
              <w:jc w:val="both"/>
              <w:rPr>
                <w:rFonts w:cstheme="minorHAnsi"/>
                <w:sz w:val="24"/>
                <w:szCs w:val="24"/>
              </w:rPr>
            </w:pPr>
            <w:r w:rsidRPr="00037E4B">
              <w:rPr>
                <w:rFonts w:cstheme="minorHAnsi"/>
                <w:sz w:val="24"/>
                <w:szCs w:val="24"/>
              </w:rPr>
              <w:t>When students are attending music in the Fine Arts room, wear a mask in the hallway or Fine Arts teacher can teach students in their designated classroom</w:t>
            </w:r>
          </w:p>
          <w:p w:rsidR="0040713B" w:rsidRPr="00037E4B" w:rsidRDefault="00FB409B" w:rsidP="009E5FE8">
            <w:pPr>
              <w:pStyle w:val="ListParagraph"/>
              <w:numPr>
                <w:ilvl w:val="0"/>
                <w:numId w:val="22"/>
              </w:numPr>
              <w:jc w:val="both"/>
              <w:rPr>
                <w:rFonts w:cstheme="minorHAnsi"/>
                <w:sz w:val="24"/>
                <w:szCs w:val="24"/>
              </w:rPr>
            </w:pPr>
            <w:r w:rsidRPr="00037E4B">
              <w:rPr>
                <w:rFonts w:cstheme="minorHAnsi"/>
                <w:sz w:val="24"/>
                <w:szCs w:val="24"/>
              </w:rPr>
              <w:t xml:space="preserve">Band </w:t>
            </w:r>
            <w:r w:rsidR="009E5FE8" w:rsidRPr="00037E4B">
              <w:rPr>
                <w:rFonts w:cstheme="minorHAnsi"/>
                <w:sz w:val="24"/>
                <w:szCs w:val="24"/>
              </w:rPr>
              <w:t xml:space="preserve">Classes </w:t>
            </w:r>
            <w:proofErr w:type="gramStart"/>
            <w:r w:rsidR="009E5FE8" w:rsidRPr="00037E4B">
              <w:rPr>
                <w:rFonts w:cstheme="minorHAnsi"/>
                <w:sz w:val="24"/>
                <w:szCs w:val="24"/>
              </w:rPr>
              <w:t>will be scheduled</w:t>
            </w:r>
            <w:proofErr w:type="gramEnd"/>
            <w:r w:rsidR="009E5FE8" w:rsidRPr="00037E4B">
              <w:rPr>
                <w:rFonts w:cstheme="minorHAnsi"/>
                <w:sz w:val="24"/>
                <w:szCs w:val="24"/>
              </w:rPr>
              <w:t xml:space="preserve"> with COHORTS in mind. Grade 7 and 8 band classes </w:t>
            </w:r>
            <w:proofErr w:type="gramStart"/>
            <w:r w:rsidR="009E5FE8" w:rsidRPr="00037E4B">
              <w:rPr>
                <w:rFonts w:cstheme="minorHAnsi"/>
                <w:sz w:val="24"/>
                <w:szCs w:val="24"/>
              </w:rPr>
              <w:t>will be kept</w:t>
            </w:r>
            <w:proofErr w:type="gramEnd"/>
            <w:r w:rsidR="009E5FE8" w:rsidRPr="00037E4B">
              <w:rPr>
                <w:rFonts w:cstheme="minorHAnsi"/>
                <w:sz w:val="24"/>
                <w:szCs w:val="24"/>
              </w:rPr>
              <w:t xml:space="preserve"> together throughout the day and able to interact within their own COHORT bubble. Grade 9 band will have kids moving from three </w:t>
            </w:r>
            <w:r w:rsidR="00037E4B" w:rsidRPr="00037E4B">
              <w:rPr>
                <w:rFonts w:cstheme="minorHAnsi"/>
                <w:sz w:val="24"/>
                <w:szCs w:val="24"/>
              </w:rPr>
              <w:t xml:space="preserve">COHORTS, the classroom will be setup with social distancing in mind, and kids will have to wear masks during transition and setup in the band room. </w:t>
            </w:r>
          </w:p>
          <w:p w:rsidR="00037E4B" w:rsidRPr="00037E4B" w:rsidRDefault="00037E4B" w:rsidP="00037E4B">
            <w:pPr>
              <w:jc w:val="both"/>
              <w:rPr>
                <w:rFonts w:cstheme="minorHAnsi"/>
                <w:sz w:val="24"/>
                <w:szCs w:val="24"/>
              </w:rPr>
            </w:pPr>
          </w:p>
          <w:p w:rsidR="00037E4B" w:rsidRPr="00037E4B" w:rsidRDefault="00037E4B" w:rsidP="00037E4B">
            <w:pPr>
              <w:jc w:val="both"/>
              <w:rPr>
                <w:rFonts w:cstheme="minorHAnsi"/>
                <w:sz w:val="24"/>
                <w:szCs w:val="24"/>
              </w:rPr>
            </w:pPr>
          </w:p>
          <w:p w:rsidR="00037E4B" w:rsidRPr="00037E4B" w:rsidRDefault="00037E4B" w:rsidP="00037E4B">
            <w:pPr>
              <w:jc w:val="both"/>
              <w:rPr>
                <w:rFonts w:cstheme="minorHAnsi"/>
                <w:sz w:val="24"/>
                <w:szCs w:val="24"/>
              </w:rPr>
            </w:pPr>
            <w:r w:rsidRPr="00037E4B">
              <w:rPr>
                <w:rFonts w:cstheme="minorHAnsi"/>
                <w:sz w:val="24"/>
                <w:szCs w:val="24"/>
              </w:rPr>
              <w:t xml:space="preserve">*** All classes, programs and activities (e.g. Band, Choir) can continue to occur where:   </w:t>
            </w:r>
          </w:p>
          <w:p w:rsidR="00037E4B" w:rsidRPr="00037E4B" w:rsidRDefault="00037E4B" w:rsidP="00037E4B">
            <w:pPr>
              <w:jc w:val="both"/>
              <w:rPr>
                <w:rFonts w:cstheme="minorHAnsi"/>
                <w:sz w:val="24"/>
                <w:szCs w:val="24"/>
              </w:rPr>
            </w:pPr>
          </w:p>
          <w:p w:rsidR="00037E4B" w:rsidRPr="00037E4B" w:rsidRDefault="00037E4B" w:rsidP="00037E4B">
            <w:pPr>
              <w:jc w:val="both"/>
              <w:rPr>
                <w:rFonts w:cstheme="minorHAnsi"/>
                <w:sz w:val="24"/>
                <w:szCs w:val="24"/>
              </w:rPr>
            </w:pPr>
            <w:r w:rsidRPr="00037E4B">
              <w:rPr>
                <w:rFonts w:cstheme="minorHAnsi"/>
                <w:sz w:val="24"/>
                <w:szCs w:val="24"/>
              </w:rPr>
              <w:t>Under Stage 2:  </w:t>
            </w:r>
          </w:p>
          <w:p w:rsidR="00037E4B" w:rsidRPr="00037E4B" w:rsidRDefault="00037E4B" w:rsidP="00037E4B">
            <w:pPr>
              <w:jc w:val="both"/>
              <w:rPr>
                <w:rFonts w:cstheme="minorHAnsi"/>
                <w:sz w:val="24"/>
                <w:szCs w:val="24"/>
              </w:rPr>
            </w:pPr>
            <w:r w:rsidRPr="00037E4B">
              <w:rPr>
                <w:rFonts w:cstheme="minorHAnsi"/>
                <w:sz w:val="24"/>
                <w:szCs w:val="24"/>
              </w:rPr>
              <w:t xml:space="preserve"> </w:t>
            </w:r>
          </w:p>
          <w:p w:rsidR="00037E4B" w:rsidRPr="00037E4B" w:rsidRDefault="00037E4B" w:rsidP="00037E4B">
            <w:pPr>
              <w:pStyle w:val="ListParagraph"/>
              <w:numPr>
                <w:ilvl w:val="0"/>
                <w:numId w:val="22"/>
              </w:numPr>
              <w:jc w:val="both"/>
              <w:rPr>
                <w:rFonts w:cstheme="minorHAnsi"/>
                <w:sz w:val="24"/>
                <w:szCs w:val="24"/>
              </w:rPr>
            </w:pPr>
            <w:r w:rsidRPr="00037E4B">
              <w:rPr>
                <w:rFonts w:cstheme="minorHAnsi"/>
                <w:sz w:val="24"/>
                <w:szCs w:val="24"/>
              </w:rPr>
              <w:t xml:space="preserve">physical contact is minimized for those within the same learning group;   </w:t>
            </w:r>
          </w:p>
          <w:p w:rsidR="00037E4B" w:rsidRPr="00037E4B" w:rsidRDefault="00037E4B" w:rsidP="00037E4B">
            <w:pPr>
              <w:pStyle w:val="ListParagraph"/>
              <w:numPr>
                <w:ilvl w:val="0"/>
                <w:numId w:val="22"/>
              </w:numPr>
              <w:jc w:val="both"/>
              <w:rPr>
                <w:rFonts w:cstheme="minorHAnsi"/>
                <w:sz w:val="24"/>
                <w:szCs w:val="24"/>
              </w:rPr>
            </w:pPr>
            <w:r w:rsidRPr="00037E4B">
              <w:rPr>
                <w:rFonts w:cstheme="minorHAnsi"/>
                <w:sz w:val="24"/>
                <w:szCs w:val="24"/>
              </w:rPr>
              <w:t xml:space="preserve">physical distance (2m) can be maintained for staff and for middle and secondary school students when interacting outside of their learning groups;   </w:t>
            </w:r>
          </w:p>
          <w:p w:rsidR="00037E4B" w:rsidRPr="00037E4B" w:rsidRDefault="00037E4B" w:rsidP="00037E4B">
            <w:pPr>
              <w:pStyle w:val="ListParagraph"/>
              <w:numPr>
                <w:ilvl w:val="0"/>
                <w:numId w:val="22"/>
              </w:numPr>
              <w:jc w:val="both"/>
              <w:rPr>
                <w:rFonts w:cstheme="minorHAnsi"/>
                <w:sz w:val="24"/>
                <w:szCs w:val="24"/>
              </w:rPr>
            </w:pPr>
            <w:proofErr w:type="gramStart"/>
            <w:r w:rsidRPr="00037E4B">
              <w:rPr>
                <w:rFonts w:cstheme="minorHAnsi"/>
                <w:sz w:val="24"/>
                <w:szCs w:val="24"/>
              </w:rPr>
              <w:t>physical</w:t>
            </w:r>
            <w:proofErr w:type="gramEnd"/>
            <w:r w:rsidRPr="00037E4B">
              <w:rPr>
                <w:rFonts w:cstheme="minorHAnsi"/>
                <w:sz w:val="24"/>
                <w:szCs w:val="24"/>
              </w:rPr>
              <w:t xml:space="preserve"> distance (2m) can be maintained for elementary students when interacting outside of their learning groups when indoors.</w:t>
            </w:r>
          </w:p>
          <w:p w:rsidR="00037E4B" w:rsidRPr="00037E4B" w:rsidRDefault="00037E4B" w:rsidP="00037E4B">
            <w:pPr>
              <w:pStyle w:val="ListParagraph"/>
              <w:ind w:left="360"/>
              <w:jc w:val="both"/>
              <w:rPr>
                <w:rFonts w:cstheme="minorHAnsi"/>
                <w:sz w:val="24"/>
                <w:szCs w:val="24"/>
              </w:rPr>
            </w:pPr>
          </w:p>
        </w:tc>
      </w:tr>
      <w:tr w:rsidR="00797F23" w:rsidRPr="00037E4B" w:rsidTr="003C6E7D">
        <w:tc>
          <w:tcPr>
            <w:tcW w:w="2263" w:type="dxa"/>
          </w:tcPr>
          <w:p w:rsidR="00797F23" w:rsidRPr="00037E4B" w:rsidRDefault="00797F23">
            <w:pPr>
              <w:rPr>
                <w:rFonts w:cstheme="minorHAnsi"/>
                <w:b/>
                <w:sz w:val="24"/>
                <w:szCs w:val="24"/>
              </w:rPr>
            </w:pPr>
            <w:r w:rsidRPr="00037E4B">
              <w:rPr>
                <w:rFonts w:cstheme="minorHAnsi"/>
                <w:b/>
                <w:sz w:val="24"/>
                <w:szCs w:val="24"/>
              </w:rPr>
              <w:t xml:space="preserve">General </w:t>
            </w:r>
          </w:p>
        </w:tc>
        <w:tc>
          <w:tcPr>
            <w:tcW w:w="7087" w:type="dxa"/>
          </w:tcPr>
          <w:p w:rsidR="00797F23" w:rsidRPr="00037E4B" w:rsidRDefault="00797F23" w:rsidP="00797F23">
            <w:pPr>
              <w:pStyle w:val="ListParagraph"/>
              <w:numPr>
                <w:ilvl w:val="0"/>
                <w:numId w:val="11"/>
              </w:numPr>
              <w:rPr>
                <w:rFonts w:cstheme="minorHAnsi"/>
                <w:sz w:val="24"/>
                <w:szCs w:val="24"/>
              </w:rPr>
            </w:pPr>
            <w:r w:rsidRPr="00037E4B">
              <w:rPr>
                <w:rFonts w:cstheme="minorHAnsi"/>
                <w:sz w:val="24"/>
                <w:szCs w:val="24"/>
              </w:rPr>
              <w:t>Assemblies</w:t>
            </w:r>
            <w:r w:rsidR="0040713B" w:rsidRPr="00037E4B">
              <w:rPr>
                <w:rFonts w:cstheme="minorHAnsi"/>
                <w:sz w:val="24"/>
                <w:szCs w:val="24"/>
              </w:rPr>
              <w:t xml:space="preserve"> – virtual assemblies</w:t>
            </w:r>
          </w:p>
          <w:p w:rsidR="00797F23" w:rsidRPr="00037E4B" w:rsidRDefault="0040713B" w:rsidP="00797F23">
            <w:pPr>
              <w:pStyle w:val="ListParagraph"/>
              <w:numPr>
                <w:ilvl w:val="0"/>
                <w:numId w:val="11"/>
              </w:numPr>
              <w:rPr>
                <w:rFonts w:cstheme="minorHAnsi"/>
                <w:sz w:val="24"/>
                <w:szCs w:val="24"/>
              </w:rPr>
            </w:pPr>
            <w:r w:rsidRPr="00037E4B">
              <w:rPr>
                <w:rFonts w:cstheme="minorHAnsi"/>
                <w:sz w:val="24"/>
                <w:szCs w:val="24"/>
              </w:rPr>
              <w:t>No interschool sporting events</w:t>
            </w:r>
          </w:p>
          <w:p w:rsidR="00797F23" w:rsidRPr="00037E4B" w:rsidRDefault="0040713B" w:rsidP="00797F23">
            <w:pPr>
              <w:pStyle w:val="ListParagraph"/>
              <w:numPr>
                <w:ilvl w:val="0"/>
                <w:numId w:val="11"/>
              </w:numPr>
              <w:rPr>
                <w:rFonts w:cstheme="minorHAnsi"/>
                <w:sz w:val="24"/>
                <w:szCs w:val="24"/>
              </w:rPr>
            </w:pPr>
            <w:r w:rsidRPr="00037E4B">
              <w:rPr>
                <w:rFonts w:cstheme="minorHAnsi"/>
                <w:sz w:val="24"/>
                <w:szCs w:val="24"/>
              </w:rPr>
              <w:t>No school wide p</w:t>
            </w:r>
            <w:r w:rsidR="00797F23" w:rsidRPr="00037E4B">
              <w:rPr>
                <w:rFonts w:cstheme="minorHAnsi"/>
                <w:sz w:val="24"/>
                <w:szCs w:val="24"/>
              </w:rPr>
              <w:t>erformances</w:t>
            </w:r>
          </w:p>
          <w:p w:rsidR="00797F23" w:rsidRPr="00037E4B" w:rsidRDefault="00797F23" w:rsidP="00797F23">
            <w:pPr>
              <w:rPr>
                <w:rFonts w:cstheme="minorHAnsi"/>
                <w:sz w:val="24"/>
                <w:szCs w:val="24"/>
              </w:rPr>
            </w:pP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After school</w:t>
            </w:r>
          </w:p>
        </w:tc>
        <w:tc>
          <w:tcPr>
            <w:tcW w:w="7087" w:type="dxa"/>
          </w:tcPr>
          <w:p w:rsidR="00FB409B" w:rsidRPr="00037E4B" w:rsidRDefault="00FB409B" w:rsidP="00FB409B">
            <w:pPr>
              <w:pStyle w:val="ListParagraph"/>
              <w:numPr>
                <w:ilvl w:val="0"/>
                <w:numId w:val="22"/>
              </w:numPr>
              <w:rPr>
                <w:rFonts w:cstheme="minorHAnsi"/>
                <w:sz w:val="24"/>
                <w:szCs w:val="24"/>
              </w:rPr>
            </w:pPr>
            <w:r w:rsidRPr="00037E4B">
              <w:rPr>
                <w:rFonts w:cstheme="minorHAnsi"/>
                <w:sz w:val="24"/>
                <w:szCs w:val="24"/>
              </w:rPr>
              <w:t>End of Day: Students will wash hands and leave through their assigned outside door. Please ensure physical distancing when picking up at the end of the day.</w:t>
            </w:r>
          </w:p>
          <w:p w:rsidR="00F32AA8" w:rsidRPr="00037E4B" w:rsidRDefault="00FB409B" w:rsidP="00FB409B">
            <w:pPr>
              <w:pStyle w:val="ListParagraph"/>
              <w:numPr>
                <w:ilvl w:val="0"/>
                <w:numId w:val="22"/>
              </w:numPr>
              <w:rPr>
                <w:rFonts w:cstheme="minorHAnsi"/>
                <w:sz w:val="24"/>
                <w:szCs w:val="24"/>
              </w:rPr>
            </w:pPr>
            <w:r w:rsidRPr="00037E4B">
              <w:rPr>
                <w:rFonts w:cstheme="minorHAnsi"/>
                <w:sz w:val="24"/>
                <w:szCs w:val="24"/>
              </w:rPr>
              <w:t>Students who choose to stay and use school facilities after school, must physically distance and/or wear masks</w:t>
            </w:r>
          </w:p>
        </w:tc>
      </w:tr>
    </w:tbl>
    <w:p w:rsidR="003C6E7D" w:rsidRPr="00037E4B" w:rsidRDefault="003C6E7D">
      <w:pPr>
        <w:rPr>
          <w:rFonts w:cstheme="minorHAnsi"/>
          <w:sz w:val="24"/>
          <w:szCs w:val="24"/>
        </w:rPr>
      </w:pPr>
    </w:p>
    <w:p w:rsidR="00FB409B" w:rsidRPr="00037E4B" w:rsidRDefault="00FB409B">
      <w:pPr>
        <w:rPr>
          <w:rFonts w:cstheme="minorHAnsi"/>
          <w:sz w:val="24"/>
          <w:szCs w:val="24"/>
        </w:rPr>
      </w:pPr>
    </w:p>
    <w:p w:rsidR="00FB409B" w:rsidRPr="00037E4B" w:rsidRDefault="00FB409B">
      <w:pPr>
        <w:rPr>
          <w:rFonts w:cstheme="minorHAnsi"/>
          <w:sz w:val="24"/>
          <w:szCs w:val="24"/>
        </w:rPr>
      </w:pPr>
    </w:p>
    <w:p w:rsidR="003C6E7D" w:rsidRPr="00037E4B" w:rsidRDefault="003C6E7D">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3C6E7D" w:rsidRPr="00037E4B" w:rsidTr="003C6E7D">
        <w:tc>
          <w:tcPr>
            <w:tcW w:w="9350" w:type="dxa"/>
            <w:gridSpan w:val="2"/>
            <w:shd w:val="clear" w:color="auto" w:fill="C9C9C9" w:themeFill="accent3" w:themeFillTint="99"/>
          </w:tcPr>
          <w:p w:rsidR="003C6E7D" w:rsidRPr="00037E4B" w:rsidRDefault="003C6E7D" w:rsidP="003C6E7D">
            <w:pPr>
              <w:jc w:val="center"/>
              <w:rPr>
                <w:rFonts w:cstheme="minorHAnsi"/>
                <w:b/>
                <w:i/>
                <w:sz w:val="24"/>
                <w:szCs w:val="24"/>
              </w:rPr>
            </w:pPr>
            <w:r w:rsidRPr="00037E4B">
              <w:rPr>
                <w:rFonts w:cstheme="minorHAnsi"/>
                <w:b/>
                <w:i/>
                <w:sz w:val="24"/>
                <w:szCs w:val="24"/>
              </w:rPr>
              <w:t>Teaching and Learning</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Curriculum</w:t>
            </w:r>
          </w:p>
        </w:tc>
        <w:tc>
          <w:tcPr>
            <w:tcW w:w="7087" w:type="dxa"/>
          </w:tcPr>
          <w:p w:rsidR="003C6E7D" w:rsidRPr="00037E4B" w:rsidRDefault="008D3A17" w:rsidP="003C6E7D">
            <w:pPr>
              <w:pStyle w:val="ListParagraph"/>
              <w:numPr>
                <w:ilvl w:val="0"/>
                <w:numId w:val="11"/>
              </w:numPr>
              <w:rPr>
                <w:rFonts w:cstheme="minorHAnsi"/>
                <w:sz w:val="24"/>
                <w:szCs w:val="24"/>
              </w:rPr>
            </w:pPr>
            <w:r w:rsidRPr="00037E4B">
              <w:rPr>
                <w:rFonts w:cstheme="minorHAnsi"/>
                <w:sz w:val="24"/>
                <w:szCs w:val="24"/>
              </w:rPr>
              <w:t>Focus</w:t>
            </w:r>
            <w:r w:rsidR="003C6E7D" w:rsidRPr="00037E4B">
              <w:rPr>
                <w:rFonts w:cstheme="minorHAnsi"/>
                <w:sz w:val="24"/>
                <w:szCs w:val="24"/>
              </w:rPr>
              <w:t xml:space="preserve"> on core competencies</w:t>
            </w:r>
            <w:r w:rsidR="0040713B" w:rsidRPr="00037E4B">
              <w:rPr>
                <w:rFonts w:cstheme="minorHAnsi"/>
                <w:sz w:val="24"/>
                <w:szCs w:val="24"/>
              </w:rPr>
              <w:t xml:space="preserve"> </w:t>
            </w:r>
          </w:p>
          <w:p w:rsidR="00DD4D13" w:rsidRPr="00037E4B" w:rsidRDefault="00DD4D13" w:rsidP="003C6E7D">
            <w:pPr>
              <w:pStyle w:val="ListParagraph"/>
              <w:numPr>
                <w:ilvl w:val="0"/>
                <w:numId w:val="11"/>
              </w:numPr>
              <w:rPr>
                <w:rFonts w:cstheme="minorHAnsi"/>
                <w:sz w:val="24"/>
                <w:szCs w:val="24"/>
              </w:rPr>
            </w:pPr>
            <w:r w:rsidRPr="00037E4B">
              <w:rPr>
                <w:rFonts w:cstheme="minorHAnsi"/>
                <w:sz w:val="24"/>
                <w:szCs w:val="24"/>
              </w:rPr>
              <w:t xml:space="preserve">Ministry of Education </w:t>
            </w:r>
            <w:r w:rsidR="008D3A17" w:rsidRPr="00037E4B">
              <w:rPr>
                <w:rFonts w:cstheme="minorHAnsi"/>
                <w:sz w:val="24"/>
                <w:szCs w:val="24"/>
              </w:rPr>
              <w:t xml:space="preserve">BC </w:t>
            </w:r>
            <w:r w:rsidRPr="00037E4B">
              <w:rPr>
                <w:rFonts w:cstheme="minorHAnsi"/>
                <w:sz w:val="24"/>
                <w:szCs w:val="24"/>
              </w:rPr>
              <w:t>curriculum still followed</w:t>
            </w: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Instruction</w:t>
            </w:r>
          </w:p>
        </w:tc>
        <w:tc>
          <w:tcPr>
            <w:tcW w:w="7087" w:type="dxa"/>
          </w:tcPr>
          <w:p w:rsidR="003C6E7D" w:rsidRPr="00037E4B" w:rsidRDefault="003C6E7D" w:rsidP="003C6E7D">
            <w:pPr>
              <w:pStyle w:val="ListParagraph"/>
              <w:numPr>
                <w:ilvl w:val="0"/>
                <w:numId w:val="11"/>
              </w:numPr>
              <w:rPr>
                <w:rFonts w:cstheme="minorHAnsi"/>
                <w:sz w:val="24"/>
                <w:szCs w:val="24"/>
              </w:rPr>
            </w:pPr>
            <w:r w:rsidRPr="00037E4B">
              <w:rPr>
                <w:rFonts w:cstheme="minorHAnsi"/>
                <w:sz w:val="24"/>
                <w:szCs w:val="24"/>
              </w:rPr>
              <w:t>Build relationships and community first</w:t>
            </w:r>
          </w:p>
          <w:p w:rsidR="00DD4D13" w:rsidRPr="00037E4B" w:rsidRDefault="00DD4D13" w:rsidP="003C6E7D">
            <w:pPr>
              <w:pStyle w:val="ListParagraph"/>
              <w:numPr>
                <w:ilvl w:val="0"/>
                <w:numId w:val="11"/>
              </w:numPr>
              <w:rPr>
                <w:rFonts w:cstheme="minorHAnsi"/>
                <w:sz w:val="24"/>
                <w:szCs w:val="24"/>
              </w:rPr>
            </w:pPr>
            <w:r w:rsidRPr="00037E4B">
              <w:rPr>
                <w:rFonts w:cstheme="minorHAnsi"/>
                <w:sz w:val="24"/>
                <w:szCs w:val="24"/>
              </w:rPr>
              <w:t>Addressing students passion and interests</w:t>
            </w:r>
          </w:p>
          <w:p w:rsidR="003C6E7D" w:rsidRPr="00037E4B" w:rsidRDefault="008D3A17" w:rsidP="003C6E7D">
            <w:pPr>
              <w:pStyle w:val="ListParagraph"/>
              <w:numPr>
                <w:ilvl w:val="0"/>
                <w:numId w:val="11"/>
              </w:numPr>
              <w:rPr>
                <w:rFonts w:cstheme="minorHAnsi"/>
                <w:sz w:val="24"/>
                <w:szCs w:val="24"/>
              </w:rPr>
            </w:pPr>
            <w:r w:rsidRPr="00037E4B">
              <w:rPr>
                <w:rFonts w:cstheme="minorHAnsi"/>
                <w:sz w:val="24"/>
                <w:szCs w:val="24"/>
              </w:rPr>
              <w:t>Instruction within learning group</w:t>
            </w:r>
          </w:p>
          <w:p w:rsidR="00DD4D13" w:rsidRPr="00037E4B" w:rsidRDefault="00DD4D13" w:rsidP="00FB409B">
            <w:pPr>
              <w:pStyle w:val="ListParagraph"/>
              <w:ind w:left="360"/>
              <w:rPr>
                <w:rFonts w:cstheme="minorHAnsi"/>
                <w:sz w:val="24"/>
                <w:szCs w:val="24"/>
              </w:rPr>
            </w:pPr>
          </w:p>
        </w:tc>
      </w:tr>
      <w:tr w:rsidR="003C6E7D" w:rsidRPr="00037E4B" w:rsidTr="003C6E7D">
        <w:tc>
          <w:tcPr>
            <w:tcW w:w="2263" w:type="dxa"/>
          </w:tcPr>
          <w:p w:rsidR="003C6E7D" w:rsidRPr="00037E4B" w:rsidRDefault="003C6E7D">
            <w:pPr>
              <w:rPr>
                <w:rFonts w:cstheme="minorHAnsi"/>
                <w:b/>
                <w:sz w:val="24"/>
                <w:szCs w:val="24"/>
              </w:rPr>
            </w:pPr>
            <w:r w:rsidRPr="00037E4B">
              <w:rPr>
                <w:rFonts w:cstheme="minorHAnsi"/>
                <w:b/>
                <w:sz w:val="24"/>
                <w:szCs w:val="24"/>
              </w:rPr>
              <w:t>Communicating Student Learning</w:t>
            </w:r>
          </w:p>
        </w:tc>
        <w:tc>
          <w:tcPr>
            <w:tcW w:w="7087" w:type="dxa"/>
          </w:tcPr>
          <w:p w:rsidR="00EF2270" w:rsidRPr="00037E4B" w:rsidRDefault="00EF2270" w:rsidP="00EF2270">
            <w:pPr>
              <w:rPr>
                <w:rFonts w:cstheme="minorHAnsi"/>
                <w:sz w:val="24"/>
                <w:szCs w:val="24"/>
              </w:rPr>
            </w:pPr>
            <w:r>
              <w:rPr>
                <w:rFonts w:cstheme="minorHAnsi"/>
                <w:sz w:val="24"/>
                <w:szCs w:val="24"/>
              </w:rPr>
              <w:t>Parents can expect that reporting and communication will start with the students returning to school September 10, 2020.</w:t>
            </w:r>
          </w:p>
          <w:p w:rsidR="00EF2270" w:rsidRDefault="00EF2270" w:rsidP="00B67562">
            <w:pPr>
              <w:rPr>
                <w:rFonts w:eastAsiaTheme="minorEastAsia" w:cstheme="minorHAnsi"/>
                <w:color w:val="000000" w:themeColor="text1"/>
                <w:sz w:val="24"/>
                <w:szCs w:val="24"/>
              </w:rPr>
            </w:pPr>
          </w:p>
          <w:p w:rsidR="00B67562" w:rsidRPr="00037E4B" w:rsidRDefault="00B67562" w:rsidP="00B67562">
            <w:pPr>
              <w:rPr>
                <w:rFonts w:eastAsiaTheme="minorEastAsia" w:cstheme="minorHAnsi"/>
                <w:color w:val="000000" w:themeColor="text1"/>
                <w:sz w:val="24"/>
                <w:szCs w:val="24"/>
                <w:lang w:val="en"/>
              </w:rPr>
            </w:pPr>
            <w:r w:rsidRPr="00037E4B">
              <w:rPr>
                <w:rFonts w:eastAsiaTheme="minorEastAsia" w:cstheme="minorHAnsi"/>
                <w:color w:val="000000" w:themeColor="text1"/>
                <w:sz w:val="24"/>
                <w:szCs w:val="24"/>
                <w:lang w:val="en"/>
              </w:rPr>
              <w:t>The return to full in-class instruction in September will include the following:</w:t>
            </w:r>
          </w:p>
          <w:p w:rsidR="00B67562" w:rsidRPr="00037E4B" w:rsidRDefault="00B67562" w:rsidP="00B67562">
            <w:pPr>
              <w:pStyle w:val="ListParagraph"/>
              <w:numPr>
                <w:ilvl w:val="0"/>
                <w:numId w:val="11"/>
              </w:numPr>
              <w:spacing w:after="160"/>
              <w:rPr>
                <w:rFonts w:eastAsiaTheme="minorEastAsia" w:cstheme="minorHAnsi"/>
                <w:color w:val="000000" w:themeColor="text1"/>
                <w:sz w:val="24"/>
                <w:szCs w:val="24"/>
              </w:rPr>
            </w:pPr>
            <w:r w:rsidRPr="00037E4B">
              <w:rPr>
                <w:rFonts w:eastAsiaTheme="minorEastAsia" w:cstheme="minorHAnsi"/>
                <w:color w:val="000000" w:themeColor="text1"/>
                <w:sz w:val="24"/>
                <w:szCs w:val="24"/>
                <w:lang w:val="en"/>
              </w:rPr>
              <w:t>Provincial curriculum for all students at all grade levels</w:t>
            </w:r>
          </w:p>
          <w:p w:rsidR="00B67562" w:rsidRPr="00037E4B" w:rsidRDefault="00B67562" w:rsidP="00B67562">
            <w:pPr>
              <w:pStyle w:val="ListParagraph"/>
              <w:numPr>
                <w:ilvl w:val="0"/>
                <w:numId w:val="11"/>
              </w:numPr>
              <w:spacing w:after="160"/>
              <w:rPr>
                <w:rFonts w:eastAsiaTheme="minorEastAsia" w:cstheme="minorHAnsi"/>
                <w:color w:val="000000" w:themeColor="text1"/>
                <w:sz w:val="24"/>
                <w:szCs w:val="24"/>
              </w:rPr>
            </w:pPr>
            <w:r w:rsidRPr="00037E4B">
              <w:rPr>
                <w:rFonts w:eastAsiaTheme="minorEastAsia" w:cstheme="minorHAnsi"/>
                <w:color w:val="000000" w:themeColor="text1"/>
                <w:sz w:val="24"/>
                <w:szCs w:val="24"/>
                <w:lang w:val="en"/>
              </w:rPr>
              <w:t xml:space="preserve">Regular reporting </w:t>
            </w:r>
          </w:p>
          <w:p w:rsidR="00B67562" w:rsidRPr="00037E4B" w:rsidRDefault="00B67562" w:rsidP="00B67562">
            <w:pPr>
              <w:pStyle w:val="ListParagraph"/>
              <w:numPr>
                <w:ilvl w:val="0"/>
                <w:numId w:val="11"/>
              </w:numPr>
              <w:spacing w:after="160"/>
              <w:rPr>
                <w:rFonts w:eastAsiaTheme="minorEastAsia" w:cstheme="minorHAnsi"/>
                <w:color w:val="000000" w:themeColor="text1"/>
                <w:sz w:val="24"/>
                <w:szCs w:val="24"/>
              </w:rPr>
            </w:pPr>
            <w:r w:rsidRPr="00037E4B">
              <w:rPr>
                <w:rFonts w:eastAsiaTheme="minorEastAsia" w:cstheme="minorHAnsi"/>
                <w:color w:val="000000" w:themeColor="text1"/>
                <w:sz w:val="24"/>
                <w:szCs w:val="24"/>
                <w:lang w:val="en"/>
              </w:rPr>
              <w:t>Regular assessments at the classroom and provincial level</w:t>
            </w:r>
          </w:p>
        </w:tc>
      </w:tr>
    </w:tbl>
    <w:p w:rsidR="00DD4D13" w:rsidRPr="00037E4B" w:rsidRDefault="00DD4D13">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DD4D13" w:rsidRPr="00037E4B" w:rsidTr="00DD4D13">
        <w:tc>
          <w:tcPr>
            <w:tcW w:w="9350" w:type="dxa"/>
            <w:gridSpan w:val="2"/>
            <w:shd w:val="clear" w:color="auto" w:fill="864A82"/>
          </w:tcPr>
          <w:p w:rsidR="00DD4D13" w:rsidRPr="00037E4B" w:rsidRDefault="00DD4D13" w:rsidP="00DD4D13">
            <w:pPr>
              <w:jc w:val="center"/>
              <w:rPr>
                <w:rFonts w:cstheme="minorHAnsi"/>
                <w:b/>
                <w:i/>
                <w:sz w:val="24"/>
                <w:szCs w:val="24"/>
              </w:rPr>
            </w:pPr>
            <w:r w:rsidRPr="00037E4B">
              <w:rPr>
                <w:rFonts w:cstheme="minorHAnsi"/>
                <w:b/>
                <w:i/>
                <w:sz w:val="24"/>
                <w:szCs w:val="24"/>
              </w:rPr>
              <w:t>Itinerant and other Staff</w:t>
            </w:r>
          </w:p>
        </w:tc>
      </w:tr>
      <w:tr w:rsidR="00DD4D13" w:rsidRPr="00037E4B" w:rsidTr="00DD4D13">
        <w:tc>
          <w:tcPr>
            <w:tcW w:w="2263" w:type="dxa"/>
          </w:tcPr>
          <w:p w:rsidR="00DD4D13" w:rsidRPr="00037E4B" w:rsidRDefault="00DD4D13">
            <w:pPr>
              <w:rPr>
                <w:rFonts w:cstheme="minorHAnsi"/>
                <w:b/>
                <w:sz w:val="24"/>
                <w:szCs w:val="24"/>
              </w:rPr>
            </w:pPr>
          </w:p>
        </w:tc>
        <w:tc>
          <w:tcPr>
            <w:tcW w:w="7087" w:type="dxa"/>
          </w:tcPr>
          <w:p w:rsidR="0040713B" w:rsidRPr="00037E4B" w:rsidRDefault="0040713B" w:rsidP="00D42F53">
            <w:pPr>
              <w:pStyle w:val="ListParagraph"/>
              <w:numPr>
                <w:ilvl w:val="0"/>
                <w:numId w:val="11"/>
              </w:numPr>
              <w:rPr>
                <w:rFonts w:cstheme="minorHAnsi"/>
                <w:sz w:val="24"/>
                <w:szCs w:val="24"/>
              </w:rPr>
            </w:pPr>
            <w:r w:rsidRPr="00037E4B">
              <w:rPr>
                <w:rFonts w:cstheme="minorHAnsi"/>
                <w:sz w:val="24"/>
                <w:szCs w:val="24"/>
              </w:rPr>
              <w:t xml:space="preserve">Staff outside of a learning group must practice physical distancing when interacting with the learning group. For example, a learning </w:t>
            </w:r>
            <w:r w:rsidR="007269DD" w:rsidRPr="00037E4B">
              <w:rPr>
                <w:rFonts w:cstheme="minorHAnsi"/>
                <w:sz w:val="24"/>
                <w:szCs w:val="24"/>
              </w:rPr>
              <w:t>assistance</w:t>
            </w:r>
            <w:r w:rsidRPr="00037E4B">
              <w:rPr>
                <w:rFonts w:cstheme="minorHAnsi"/>
                <w:sz w:val="24"/>
                <w:szCs w:val="24"/>
              </w:rPr>
              <w:t xml:space="preserve"> teacher or a counsellor can work with students from multiple learning groups, but they should maintain physical distance from students and other staff as much as possible.</w:t>
            </w:r>
          </w:p>
        </w:tc>
      </w:tr>
    </w:tbl>
    <w:p w:rsidR="00D42F53" w:rsidRPr="00037E4B" w:rsidRDefault="00D42F53">
      <w:pPr>
        <w:rPr>
          <w:rFonts w:cstheme="minorHAnsi"/>
          <w:sz w:val="24"/>
          <w:szCs w:val="24"/>
        </w:rPr>
      </w:pPr>
    </w:p>
    <w:p w:rsidR="00DD4D13" w:rsidRPr="00037E4B" w:rsidRDefault="00DD4D13">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DD4D13" w:rsidRPr="00037E4B" w:rsidTr="00DD4D13">
        <w:tc>
          <w:tcPr>
            <w:tcW w:w="9350" w:type="dxa"/>
            <w:gridSpan w:val="2"/>
            <w:shd w:val="clear" w:color="auto" w:fill="8496B0" w:themeFill="text2" w:themeFillTint="99"/>
          </w:tcPr>
          <w:p w:rsidR="00DD4D13" w:rsidRPr="00037E4B" w:rsidRDefault="00DD4D13" w:rsidP="0095433F">
            <w:pPr>
              <w:jc w:val="center"/>
              <w:rPr>
                <w:rFonts w:cstheme="minorHAnsi"/>
                <w:b/>
                <w:i/>
                <w:sz w:val="24"/>
                <w:szCs w:val="24"/>
              </w:rPr>
            </w:pPr>
            <w:r w:rsidRPr="00037E4B">
              <w:rPr>
                <w:rFonts w:cstheme="minorHAnsi"/>
                <w:b/>
                <w:i/>
                <w:sz w:val="24"/>
                <w:szCs w:val="24"/>
              </w:rPr>
              <w:t>Transportation</w:t>
            </w:r>
          </w:p>
        </w:tc>
      </w:tr>
      <w:tr w:rsidR="00DD4D13" w:rsidRPr="00037E4B" w:rsidTr="00DD4D13">
        <w:tc>
          <w:tcPr>
            <w:tcW w:w="2263" w:type="dxa"/>
          </w:tcPr>
          <w:p w:rsidR="00DD4D13" w:rsidRPr="00037E4B" w:rsidRDefault="00DD4D13" w:rsidP="0095433F">
            <w:pPr>
              <w:rPr>
                <w:rFonts w:cstheme="minorHAnsi"/>
                <w:b/>
                <w:sz w:val="24"/>
                <w:szCs w:val="24"/>
              </w:rPr>
            </w:pPr>
          </w:p>
        </w:tc>
        <w:tc>
          <w:tcPr>
            <w:tcW w:w="7087" w:type="dxa"/>
          </w:tcPr>
          <w:p w:rsidR="00DD4D13" w:rsidRPr="00037E4B" w:rsidRDefault="00EF2270" w:rsidP="00EF2270">
            <w:pPr>
              <w:pStyle w:val="ListParagraph"/>
              <w:numPr>
                <w:ilvl w:val="0"/>
                <w:numId w:val="11"/>
              </w:numPr>
              <w:rPr>
                <w:rFonts w:cstheme="minorHAnsi"/>
                <w:sz w:val="24"/>
                <w:szCs w:val="24"/>
              </w:rPr>
            </w:pPr>
            <w:r>
              <w:rPr>
                <w:rFonts w:cstheme="minorHAnsi"/>
                <w:sz w:val="24"/>
                <w:szCs w:val="24"/>
              </w:rPr>
              <w:t xml:space="preserve">The transportation department plan </w:t>
            </w:r>
            <w:proofErr w:type="gramStart"/>
            <w:r>
              <w:rPr>
                <w:rFonts w:cstheme="minorHAnsi"/>
                <w:sz w:val="24"/>
                <w:szCs w:val="24"/>
              </w:rPr>
              <w:t>will be shared</w:t>
            </w:r>
            <w:proofErr w:type="gramEnd"/>
            <w:r>
              <w:rPr>
                <w:rFonts w:cstheme="minorHAnsi"/>
                <w:sz w:val="24"/>
                <w:szCs w:val="24"/>
              </w:rPr>
              <w:t xml:space="preserve"> when it is finalized and a link is made available.</w:t>
            </w:r>
          </w:p>
        </w:tc>
      </w:tr>
      <w:tr w:rsidR="00DD4D13" w:rsidRPr="00037E4B" w:rsidTr="00DD4D13">
        <w:tc>
          <w:tcPr>
            <w:tcW w:w="2263" w:type="dxa"/>
          </w:tcPr>
          <w:p w:rsidR="00DD4D13" w:rsidRPr="00037E4B" w:rsidRDefault="00DD4D13" w:rsidP="0095433F">
            <w:pPr>
              <w:rPr>
                <w:rFonts w:cstheme="minorHAnsi"/>
                <w:sz w:val="24"/>
                <w:szCs w:val="24"/>
              </w:rPr>
            </w:pPr>
          </w:p>
        </w:tc>
        <w:tc>
          <w:tcPr>
            <w:tcW w:w="7087" w:type="dxa"/>
          </w:tcPr>
          <w:p w:rsidR="00DD4D13" w:rsidRPr="00037E4B" w:rsidRDefault="00DD4D13" w:rsidP="00DD4D13">
            <w:pPr>
              <w:pStyle w:val="ListParagraph"/>
              <w:numPr>
                <w:ilvl w:val="0"/>
                <w:numId w:val="11"/>
              </w:numPr>
              <w:rPr>
                <w:rFonts w:cstheme="minorHAnsi"/>
                <w:sz w:val="24"/>
                <w:szCs w:val="24"/>
              </w:rPr>
            </w:pPr>
            <w:r w:rsidRPr="00037E4B">
              <w:rPr>
                <w:rFonts w:cstheme="minorHAnsi"/>
                <w:sz w:val="24"/>
                <w:szCs w:val="24"/>
              </w:rPr>
              <w:t>Parents will be encouraged to drive their children if possible but bus service will be available</w:t>
            </w:r>
          </w:p>
          <w:p w:rsidR="00FB409B" w:rsidRPr="00EF2270" w:rsidRDefault="00EF2270" w:rsidP="00EF2270">
            <w:pPr>
              <w:pStyle w:val="ListParagraph"/>
              <w:numPr>
                <w:ilvl w:val="0"/>
                <w:numId w:val="11"/>
              </w:numPr>
              <w:rPr>
                <w:rFonts w:cstheme="minorHAnsi"/>
                <w:b/>
                <w:sz w:val="24"/>
                <w:szCs w:val="24"/>
              </w:rPr>
            </w:pPr>
            <w:r w:rsidRPr="00EF2270">
              <w:rPr>
                <w:rFonts w:cstheme="minorHAnsi"/>
                <w:b/>
                <w:sz w:val="24"/>
                <w:szCs w:val="24"/>
              </w:rPr>
              <w:t>Middle school students have to wear a mask when riding on the bus. This is mandatory.</w:t>
            </w:r>
          </w:p>
        </w:tc>
      </w:tr>
    </w:tbl>
    <w:p w:rsidR="00797F23" w:rsidRPr="00037E4B" w:rsidRDefault="00797F23" w:rsidP="00DD4D13">
      <w:pPr>
        <w:rPr>
          <w:rFonts w:cstheme="minorHAnsi"/>
          <w:sz w:val="24"/>
          <w:szCs w:val="24"/>
        </w:rPr>
      </w:pPr>
    </w:p>
    <w:p w:rsidR="00797F23" w:rsidRPr="00037E4B" w:rsidRDefault="00797F23" w:rsidP="00DD4D13">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DD4D13" w:rsidRPr="00037E4B" w:rsidTr="00DD4D13">
        <w:tc>
          <w:tcPr>
            <w:tcW w:w="9350" w:type="dxa"/>
            <w:gridSpan w:val="2"/>
            <w:shd w:val="clear" w:color="auto" w:fill="538135" w:themeFill="accent6" w:themeFillShade="BF"/>
          </w:tcPr>
          <w:p w:rsidR="00DD4D13" w:rsidRPr="00037E4B" w:rsidRDefault="00DD4D13" w:rsidP="0095433F">
            <w:pPr>
              <w:jc w:val="center"/>
              <w:rPr>
                <w:rFonts w:cstheme="minorHAnsi"/>
                <w:b/>
                <w:i/>
                <w:sz w:val="24"/>
                <w:szCs w:val="24"/>
              </w:rPr>
            </w:pPr>
            <w:r w:rsidRPr="00037E4B">
              <w:rPr>
                <w:rFonts w:cstheme="minorHAnsi"/>
                <w:b/>
                <w:i/>
                <w:sz w:val="24"/>
                <w:szCs w:val="24"/>
              </w:rPr>
              <w:t>Parent Specifics</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Preparing your child to return to school</w:t>
            </w:r>
          </w:p>
        </w:tc>
        <w:tc>
          <w:tcPr>
            <w:tcW w:w="7087" w:type="dxa"/>
          </w:tcPr>
          <w:p w:rsidR="00DD4D13" w:rsidRPr="00037E4B" w:rsidRDefault="00FB409B" w:rsidP="00797F23">
            <w:pPr>
              <w:pStyle w:val="ListParagraph"/>
              <w:numPr>
                <w:ilvl w:val="0"/>
                <w:numId w:val="12"/>
              </w:numPr>
              <w:rPr>
                <w:rFonts w:cstheme="minorHAnsi"/>
                <w:sz w:val="24"/>
                <w:szCs w:val="24"/>
              </w:rPr>
            </w:pPr>
            <w:r w:rsidRPr="00037E4B">
              <w:rPr>
                <w:rFonts w:cstheme="minorHAnsi"/>
                <w:sz w:val="24"/>
                <w:szCs w:val="24"/>
              </w:rPr>
              <w:t>Have conversations with your child(</w:t>
            </w:r>
            <w:proofErr w:type="spellStart"/>
            <w:r w:rsidRPr="00037E4B">
              <w:rPr>
                <w:rFonts w:cstheme="minorHAnsi"/>
                <w:sz w:val="24"/>
                <w:szCs w:val="24"/>
              </w:rPr>
              <w:t>ren</w:t>
            </w:r>
            <w:proofErr w:type="spellEnd"/>
            <w:r w:rsidRPr="00037E4B">
              <w:rPr>
                <w:rFonts w:cstheme="minorHAnsi"/>
                <w:sz w:val="24"/>
                <w:szCs w:val="24"/>
              </w:rPr>
              <w:t xml:space="preserve">) about wearing masks, no physical contact, physical distancing, classrooms looking different, </w:t>
            </w:r>
            <w:r w:rsidRPr="00037E4B">
              <w:rPr>
                <w:rFonts w:cstheme="minorHAnsi"/>
                <w:sz w:val="24"/>
                <w:szCs w:val="24"/>
              </w:rPr>
              <w:lastRenderedPageBreak/>
              <w:t>more structure, handwashing and hygiene, no personal items brought and shared at school</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lastRenderedPageBreak/>
              <w:t>Health Checks</w:t>
            </w:r>
          </w:p>
        </w:tc>
        <w:tc>
          <w:tcPr>
            <w:tcW w:w="7087" w:type="dxa"/>
          </w:tcPr>
          <w:p w:rsidR="004212DB" w:rsidRPr="001641DB" w:rsidRDefault="004212DB" w:rsidP="00646674">
            <w:pPr>
              <w:pStyle w:val="ListParagraph"/>
              <w:numPr>
                <w:ilvl w:val="0"/>
                <w:numId w:val="12"/>
              </w:numPr>
              <w:spacing w:after="160"/>
              <w:rPr>
                <w:rFonts w:cstheme="minorHAnsi"/>
                <w:color w:val="000000" w:themeColor="text1"/>
                <w:sz w:val="24"/>
                <w:szCs w:val="24"/>
                <w:lang w:val="en"/>
              </w:rPr>
            </w:pPr>
            <w:r w:rsidRPr="001641DB">
              <w:rPr>
                <w:rFonts w:cstheme="minorHAnsi"/>
                <w:color w:val="000000" w:themeColor="text1"/>
                <w:sz w:val="24"/>
                <w:szCs w:val="24"/>
                <w:lang w:val="en"/>
              </w:rPr>
              <w:t xml:space="preserve">Parents will be provided with a health check </w:t>
            </w:r>
            <w:r w:rsidRPr="001641DB">
              <w:rPr>
                <w:rFonts w:cstheme="minorHAnsi"/>
                <w:sz w:val="24"/>
                <w:szCs w:val="24"/>
              </w:rPr>
              <w:t xml:space="preserve">waiver/confirmation </w:t>
            </w:r>
            <w:proofErr w:type="gramStart"/>
            <w:r w:rsidRPr="001641DB">
              <w:rPr>
                <w:rFonts w:cstheme="minorHAnsi"/>
                <w:sz w:val="24"/>
                <w:szCs w:val="24"/>
              </w:rPr>
              <w:t>form which</w:t>
            </w:r>
            <w:proofErr w:type="gramEnd"/>
            <w:r w:rsidRPr="001641DB">
              <w:rPr>
                <w:rFonts w:cstheme="minorHAnsi"/>
                <w:sz w:val="24"/>
                <w:szCs w:val="24"/>
              </w:rPr>
              <w:t xml:space="preserve"> will be sent to parents to be returned before the students are able to attend school.  The form will describe the symptoms and the parent will confirm that they understand the requirement to complete the assessment on a daily basis before their child leaves for school. </w:t>
            </w:r>
          </w:p>
          <w:p w:rsidR="00DD4D13" w:rsidRPr="00037E4B" w:rsidRDefault="00646674" w:rsidP="00646674">
            <w:pPr>
              <w:pStyle w:val="ListParagraph"/>
              <w:numPr>
                <w:ilvl w:val="0"/>
                <w:numId w:val="12"/>
              </w:numPr>
              <w:spacing w:after="160"/>
              <w:rPr>
                <w:rFonts w:cstheme="minorHAnsi"/>
                <w:color w:val="000000" w:themeColor="text1"/>
                <w:sz w:val="24"/>
                <w:szCs w:val="24"/>
                <w:lang w:val="en"/>
              </w:rPr>
            </w:pPr>
            <w:r w:rsidRPr="00037E4B">
              <w:rPr>
                <w:rFonts w:eastAsiaTheme="minorEastAsia" w:cstheme="minorHAnsi"/>
                <w:color w:val="000000" w:themeColor="text1"/>
                <w:sz w:val="24"/>
                <w:szCs w:val="24"/>
                <w:lang w:val="en"/>
              </w:rPr>
              <w:t>The parent will be responsible for completing daily health checks prior to sending their child to school.  If there are any changes to the initial symptoms that include a “yes” response the child is to say home and the school contacted.</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School access</w:t>
            </w:r>
          </w:p>
        </w:tc>
        <w:tc>
          <w:tcPr>
            <w:tcW w:w="7087" w:type="dxa"/>
          </w:tcPr>
          <w:p w:rsidR="00FB409B" w:rsidRPr="00037E4B" w:rsidRDefault="00FB409B" w:rsidP="00FB409B">
            <w:pPr>
              <w:pStyle w:val="ListParagraph"/>
              <w:numPr>
                <w:ilvl w:val="0"/>
                <w:numId w:val="12"/>
              </w:numPr>
              <w:rPr>
                <w:rFonts w:cstheme="minorHAnsi"/>
                <w:sz w:val="24"/>
                <w:szCs w:val="24"/>
              </w:rPr>
            </w:pPr>
            <w:r w:rsidRPr="00037E4B">
              <w:rPr>
                <w:rFonts w:cstheme="minorHAnsi"/>
                <w:sz w:val="24"/>
                <w:szCs w:val="24"/>
              </w:rPr>
              <w:t xml:space="preserve">Limited access for visitors.  </w:t>
            </w:r>
            <w:r w:rsidRPr="00037E4B">
              <w:rPr>
                <w:rFonts w:cstheme="minorHAnsi"/>
                <w:sz w:val="24"/>
                <w:szCs w:val="24"/>
                <w:lang w:val="en-US"/>
              </w:rPr>
              <w:t>Any access must be arranged through the office in advance</w:t>
            </w:r>
            <w:r w:rsidRPr="00037E4B">
              <w:rPr>
                <w:rFonts w:cstheme="minorHAnsi"/>
                <w:sz w:val="24"/>
                <w:szCs w:val="24"/>
              </w:rPr>
              <w:t xml:space="preserve"> </w:t>
            </w:r>
          </w:p>
          <w:p w:rsidR="00FB409B" w:rsidRPr="00037E4B" w:rsidRDefault="00FB409B" w:rsidP="00FB409B">
            <w:pPr>
              <w:pStyle w:val="ListParagraph"/>
              <w:numPr>
                <w:ilvl w:val="0"/>
                <w:numId w:val="12"/>
              </w:numPr>
              <w:spacing w:after="160" w:line="252" w:lineRule="auto"/>
              <w:rPr>
                <w:rFonts w:cstheme="minorHAnsi"/>
                <w:sz w:val="24"/>
                <w:szCs w:val="24"/>
                <w:lang w:val="en-US"/>
              </w:rPr>
            </w:pPr>
            <w:r w:rsidRPr="00037E4B">
              <w:rPr>
                <w:rFonts w:cstheme="minorHAnsi"/>
                <w:sz w:val="24"/>
                <w:szCs w:val="24"/>
              </w:rPr>
              <w:t>Visitor access during school hours will be prioritized to those supporting activities that benefit student learning and well-being (e.g. teacher candidates, public health nurse, RCMP)</w:t>
            </w:r>
          </w:p>
          <w:p w:rsidR="00784762" w:rsidRPr="00037E4B" w:rsidRDefault="00FB409B" w:rsidP="00FB409B">
            <w:pPr>
              <w:pStyle w:val="ListParagraph"/>
              <w:spacing w:after="160" w:line="252" w:lineRule="auto"/>
              <w:ind w:left="360"/>
              <w:rPr>
                <w:rFonts w:cstheme="minorHAnsi"/>
                <w:sz w:val="24"/>
                <w:szCs w:val="24"/>
                <w:lang w:val="en-US"/>
              </w:rPr>
            </w:pPr>
            <w:r w:rsidRPr="00037E4B">
              <w:rPr>
                <w:rFonts w:cstheme="minorHAnsi"/>
                <w:sz w:val="24"/>
                <w:szCs w:val="24"/>
              </w:rPr>
              <w:t>No community use in Stage 2</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Communication</w:t>
            </w:r>
          </w:p>
        </w:tc>
        <w:tc>
          <w:tcPr>
            <w:tcW w:w="7087" w:type="dxa"/>
          </w:tcPr>
          <w:p w:rsidR="00DD4D13" w:rsidRPr="00037E4B" w:rsidRDefault="00646674" w:rsidP="00646674">
            <w:pPr>
              <w:pStyle w:val="ListParagraph"/>
              <w:numPr>
                <w:ilvl w:val="0"/>
                <w:numId w:val="26"/>
              </w:numPr>
              <w:rPr>
                <w:rFonts w:cstheme="minorHAnsi"/>
                <w:sz w:val="24"/>
                <w:szCs w:val="24"/>
              </w:rPr>
            </w:pPr>
            <w:r w:rsidRPr="00037E4B">
              <w:rPr>
                <w:rFonts w:cstheme="minorHAnsi"/>
                <w:sz w:val="24"/>
                <w:szCs w:val="24"/>
              </w:rPr>
              <w:t>Please check school website for up to date COVID plans</w:t>
            </w:r>
          </w:p>
          <w:p w:rsidR="00646674" w:rsidRPr="00037E4B" w:rsidRDefault="00FB409B" w:rsidP="00646674">
            <w:pPr>
              <w:pStyle w:val="ListParagraph"/>
              <w:numPr>
                <w:ilvl w:val="0"/>
                <w:numId w:val="26"/>
              </w:numPr>
              <w:rPr>
                <w:rFonts w:cstheme="minorHAnsi"/>
                <w:sz w:val="24"/>
                <w:szCs w:val="24"/>
              </w:rPr>
            </w:pPr>
            <w:r w:rsidRPr="00037E4B">
              <w:rPr>
                <w:rFonts w:cstheme="minorHAnsi"/>
                <w:sz w:val="24"/>
                <w:szCs w:val="24"/>
              </w:rPr>
              <w:t>E</w:t>
            </w:r>
            <w:r w:rsidR="00646674" w:rsidRPr="00037E4B">
              <w:rPr>
                <w:rFonts w:cstheme="minorHAnsi"/>
                <w:sz w:val="24"/>
                <w:szCs w:val="24"/>
              </w:rPr>
              <w:t>mail</w:t>
            </w:r>
          </w:p>
          <w:p w:rsidR="00FB409B" w:rsidRPr="00037E4B" w:rsidRDefault="00FB409B" w:rsidP="00646674">
            <w:pPr>
              <w:pStyle w:val="ListParagraph"/>
              <w:numPr>
                <w:ilvl w:val="0"/>
                <w:numId w:val="26"/>
              </w:numPr>
              <w:rPr>
                <w:rFonts w:cstheme="minorHAnsi"/>
                <w:sz w:val="24"/>
                <w:szCs w:val="24"/>
              </w:rPr>
            </w:pPr>
            <w:r w:rsidRPr="00037E4B">
              <w:rPr>
                <w:rFonts w:cstheme="minorHAnsi"/>
                <w:sz w:val="24"/>
                <w:szCs w:val="24"/>
              </w:rPr>
              <w:t>PAC Facebook Page</w:t>
            </w:r>
          </w:p>
        </w:tc>
      </w:tr>
      <w:tr w:rsidR="001F5B1F" w:rsidRPr="00037E4B" w:rsidTr="00DD4D13">
        <w:tc>
          <w:tcPr>
            <w:tcW w:w="2263" w:type="dxa"/>
          </w:tcPr>
          <w:p w:rsidR="001F5B1F" w:rsidRPr="00037E4B" w:rsidRDefault="001F5B1F" w:rsidP="0095433F">
            <w:pPr>
              <w:rPr>
                <w:rFonts w:cstheme="minorHAnsi"/>
                <w:b/>
                <w:sz w:val="24"/>
                <w:szCs w:val="24"/>
              </w:rPr>
            </w:pPr>
            <w:r w:rsidRPr="00037E4B">
              <w:rPr>
                <w:rFonts w:cstheme="minorHAnsi"/>
                <w:b/>
                <w:sz w:val="24"/>
                <w:szCs w:val="24"/>
              </w:rPr>
              <w:t>If child gets sick at school</w:t>
            </w:r>
          </w:p>
        </w:tc>
        <w:tc>
          <w:tcPr>
            <w:tcW w:w="7087" w:type="dxa"/>
          </w:tcPr>
          <w:p w:rsidR="00646674" w:rsidRPr="00037E4B" w:rsidRDefault="00646674" w:rsidP="00646674">
            <w:pPr>
              <w:pStyle w:val="ListParagraph"/>
              <w:numPr>
                <w:ilvl w:val="0"/>
                <w:numId w:val="24"/>
              </w:numPr>
              <w:spacing w:after="160"/>
              <w:rPr>
                <w:rFonts w:cstheme="minorHAnsi"/>
                <w:sz w:val="24"/>
                <w:szCs w:val="24"/>
              </w:rPr>
            </w:pPr>
            <w:r w:rsidRPr="00037E4B">
              <w:rPr>
                <w:rFonts w:cstheme="minorHAnsi"/>
                <w:sz w:val="24"/>
                <w:szCs w:val="24"/>
              </w:rPr>
              <w:t>Any child who appears or vocalizes feeling unwell will be sent home to ensure safety of all staff and students in the building</w:t>
            </w:r>
          </w:p>
          <w:p w:rsidR="00646674" w:rsidRPr="00037E4B" w:rsidRDefault="00646674" w:rsidP="00646674">
            <w:pPr>
              <w:pStyle w:val="ListParagraph"/>
              <w:numPr>
                <w:ilvl w:val="0"/>
                <w:numId w:val="25"/>
              </w:numPr>
              <w:spacing w:after="160"/>
              <w:rPr>
                <w:rFonts w:cstheme="minorHAnsi"/>
                <w:sz w:val="24"/>
                <w:szCs w:val="24"/>
              </w:rPr>
            </w:pPr>
            <w:r w:rsidRPr="00037E4B">
              <w:rPr>
                <w:rFonts w:cstheme="minorHAnsi"/>
                <w:sz w:val="24"/>
                <w:szCs w:val="24"/>
              </w:rPr>
              <w:t>Parents are required to pick up their child immediately</w:t>
            </w:r>
          </w:p>
          <w:p w:rsidR="00646674" w:rsidRPr="00037E4B" w:rsidRDefault="00646674" w:rsidP="00646674">
            <w:pPr>
              <w:pStyle w:val="ListParagraph"/>
              <w:numPr>
                <w:ilvl w:val="0"/>
                <w:numId w:val="25"/>
              </w:numPr>
              <w:spacing w:after="160"/>
              <w:rPr>
                <w:rFonts w:cstheme="minorHAnsi"/>
                <w:sz w:val="24"/>
                <w:szCs w:val="24"/>
              </w:rPr>
            </w:pPr>
            <w:r w:rsidRPr="00037E4B">
              <w:rPr>
                <w:rFonts w:cstheme="minorHAnsi"/>
                <w:sz w:val="24"/>
                <w:szCs w:val="24"/>
              </w:rPr>
              <w:t xml:space="preserve">Parents must have an emergency contact </w:t>
            </w:r>
          </w:p>
          <w:p w:rsidR="001F5B1F" w:rsidRPr="00037E4B" w:rsidRDefault="00646674" w:rsidP="00646674">
            <w:pPr>
              <w:rPr>
                <w:rFonts w:cstheme="minorHAnsi"/>
                <w:sz w:val="24"/>
                <w:szCs w:val="24"/>
              </w:rPr>
            </w:pPr>
            <w:r w:rsidRPr="00037E4B">
              <w:rPr>
                <w:rFonts w:cstheme="minorHAnsi"/>
                <w:sz w:val="24"/>
                <w:szCs w:val="24"/>
              </w:rPr>
              <w:t xml:space="preserve">If you have questions about whether or not you </w:t>
            </w:r>
            <w:proofErr w:type="gramStart"/>
            <w:r w:rsidRPr="00037E4B">
              <w:rPr>
                <w:rFonts w:cstheme="minorHAnsi"/>
                <w:sz w:val="24"/>
                <w:szCs w:val="24"/>
              </w:rPr>
              <w:t>should be tested</w:t>
            </w:r>
            <w:proofErr w:type="gramEnd"/>
            <w:r w:rsidRPr="00037E4B">
              <w:rPr>
                <w:rFonts w:cstheme="minorHAnsi"/>
                <w:sz w:val="24"/>
                <w:szCs w:val="24"/>
              </w:rPr>
              <w:t xml:space="preserve"> for COVID-19, use the self -assessment tool at </w:t>
            </w:r>
            <w:hyperlink r:id="rId8" w:history="1">
              <w:r w:rsidRPr="00037E4B">
                <w:rPr>
                  <w:rStyle w:val="Hyperlink"/>
                  <w:rFonts w:cstheme="minorHAnsi"/>
                  <w:color w:val="5B9BD5" w:themeColor="accent1"/>
                  <w:sz w:val="24"/>
                  <w:szCs w:val="24"/>
                </w:rPr>
                <w:t>https://bc.thrive.health/covid19</w:t>
              </w:r>
            </w:hyperlink>
            <w:r w:rsidRPr="00037E4B">
              <w:rPr>
                <w:rFonts w:cstheme="minorHAnsi"/>
                <w:color w:val="5B9BD5" w:themeColor="accent1"/>
                <w:sz w:val="24"/>
                <w:szCs w:val="24"/>
              </w:rPr>
              <w:t>.</w:t>
            </w:r>
            <w:r w:rsidRPr="00037E4B">
              <w:rPr>
                <w:rFonts w:cstheme="minorHAnsi"/>
                <w:color w:val="5B9BD5" w:themeColor="accent1"/>
                <w:sz w:val="24"/>
                <w:szCs w:val="24"/>
                <w:shd w:val="clear" w:color="auto" w:fill="F5F5F5"/>
              </w:rPr>
              <w:t xml:space="preserve"> </w:t>
            </w:r>
            <w:r w:rsidRPr="00037E4B">
              <w:rPr>
                <w:rFonts w:cstheme="minorHAnsi"/>
                <w:sz w:val="24"/>
                <w:szCs w:val="24"/>
              </w:rPr>
              <w:t>The province has created a phone service to provide </w:t>
            </w:r>
            <w:r w:rsidRPr="00037E4B">
              <w:rPr>
                <w:rStyle w:val="Strong"/>
                <w:rFonts w:cstheme="minorHAnsi"/>
                <w:sz w:val="24"/>
                <w:szCs w:val="24"/>
              </w:rPr>
              <w:t>non-medical</w:t>
            </w:r>
            <w:r w:rsidRPr="00037E4B">
              <w:rPr>
                <w:rFonts w:cstheme="minorHAnsi"/>
                <w:sz w:val="24"/>
                <w:szCs w:val="24"/>
              </w:rPr>
              <w:t> information about COVID-19, including the latest information on travel restrictions. Information is available in more than 110 languages, 7:30 a.m. - 8 p.m. Pacific Standard Time at </w:t>
            </w:r>
            <w:r w:rsidRPr="00037E4B">
              <w:rPr>
                <w:rStyle w:val="Strong"/>
                <w:rFonts w:cstheme="minorHAnsi"/>
                <w:sz w:val="24"/>
                <w:szCs w:val="24"/>
              </w:rPr>
              <w:t>1-888-COVID19</w:t>
            </w:r>
            <w:r w:rsidRPr="00037E4B">
              <w:rPr>
                <w:rFonts w:cstheme="minorHAnsi"/>
                <w:sz w:val="24"/>
                <w:szCs w:val="24"/>
              </w:rPr>
              <w:t> (1-888-268-4319) or via text message at </w:t>
            </w:r>
            <w:r w:rsidRPr="00037E4B">
              <w:rPr>
                <w:rStyle w:val="Strong"/>
                <w:rFonts w:cstheme="minorHAnsi"/>
                <w:sz w:val="24"/>
                <w:szCs w:val="24"/>
              </w:rPr>
              <w:t>604-630-0300</w:t>
            </w:r>
          </w:p>
        </w:tc>
      </w:tr>
      <w:tr w:rsidR="00CF7BD9" w:rsidRPr="00037E4B" w:rsidTr="00DD4D13">
        <w:tc>
          <w:tcPr>
            <w:tcW w:w="2263" w:type="dxa"/>
          </w:tcPr>
          <w:p w:rsidR="00CF7BD9" w:rsidRPr="00037E4B" w:rsidRDefault="00CF7BD9" w:rsidP="0095433F">
            <w:pPr>
              <w:rPr>
                <w:rFonts w:cstheme="minorHAnsi"/>
                <w:b/>
                <w:sz w:val="24"/>
                <w:szCs w:val="24"/>
              </w:rPr>
            </w:pPr>
            <w:r w:rsidRPr="00037E4B">
              <w:rPr>
                <w:rFonts w:cstheme="minorHAnsi"/>
                <w:b/>
                <w:sz w:val="24"/>
                <w:szCs w:val="24"/>
              </w:rPr>
              <w:t>Other information:</w:t>
            </w:r>
          </w:p>
        </w:tc>
        <w:tc>
          <w:tcPr>
            <w:tcW w:w="7087" w:type="dxa"/>
          </w:tcPr>
          <w:p w:rsidR="00FB409B" w:rsidRPr="00037E4B" w:rsidRDefault="00FB409B" w:rsidP="00FB409B">
            <w:pPr>
              <w:pStyle w:val="ListParagraph"/>
              <w:numPr>
                <w:ilvl w:val="0"/>
                <w:numId w:val="24"/>
              </w:numPr>
              <w:spacing w:after="160"/>
              <w:rPr>
                <w:rFonts w:eastAsiaTheme="minorEastAsia" w:cstheme="minorHAnsi"/>
                <w:color w:val="000000" w:themeColor="text1"/>
                <w:sz w:val="24"/>
                <w:szCs w:val="24"/>
              </w:rPr>
            </w:pPr>
            <w:r w:rsidRPr="00037E4B">
              <w:rPr>
                <w:rFonts w:eastAsiaTheme="minorEastAsia" w:cstheme="minorHAnsi"/>
                <w:color w:val="000000" w:themeColor="text1"/>
                <w:sz w:val="24"/>
                <w:szCs w:val="24"/>
                <w:lang w:val="en"/>
              </w:rPr>
              <w:t>Encourage your child to minimize physical contact with their friends</w:t>
            </w:r>
          </w:p>
          <w:p w:rsidR="00FB409B" w:rsidRPr="00037E4B" w:rsidRDefault="00FB409B" w:rsidP="00FB409B">
            <w:pPr>
              <w:pStyle w:val="ListParagraph"/>
              <w:numPr>
                <w:ilvl w:val="0"/>
                <w:numId w:val="24"/>
              </w:numPr>
              <w:spacing w:after="160"/>
              <w:rPr>
                <w:rFonts w:cstheme="minorHAnsi"/>
                <w:sz w:val="24"/>
                <w:szCs w:val="24"/>
              </w:rPr>
            </w:pPr>
            <w:r w:rsidRPr="00037E4B">
              <w:rPr>
                <w:rFonts w:cstheme="minorHAnsi"/>
                <w:sz w:val="24"/>
                <w:szCs w:val="24"/>
              </w:rPr>
              <w:t>Parents/Guardians, please remind children to cough/sneeze into elbow, sleeve or tissue</w:t>
            </w:r>
          </w:p>
          <w:p w:rsidR="00FB409B" w:rsidRPr="00037E4B" w:rsidRDefault="00FB409B" w:rsidP="00FB409B">
            <w:pPr>
              <w:pStyle w:val="ListParagraph"/>
              <w:numPr>
                <w:ilvl w:val="0"/>
                <w:numId w:val="24"/>
              </w:numPr>
              <w:spacing w:after="160"/>
              <w:rPr>
                <w:rFonts w:cstheme="minorHAnsi"/>
                <w:sz w:val="24"/>
                <w:szCs w:val="24"/>
              </w:rPr>
            </w:pPr>
            <w:r w:rsidRPr="00037E4B">
              <w:rPr>
                <w:rFonts w:cstheme="minorHAnsi"/>
                <w:sz w:val="24"/>
                <w:szCs w:val="24"/>
              </w:rPr>
              <w:t>Parent/Guardians are required to stay outside of the building for both drop off and pick up of students</w:t>
            </w:r>
          </w:p>
          <w:p w:rsidR="00FB409B" w:rsidRPr="00037E4B" w:rsidRDefault="00FB409B" w:rsidP="00FB409B">
            <w:pPr>
              <w:pStyle w:val="ListParagraph"/>
              <w:numPr>
                <w:ilvl w:val="0"/>
                <w:numId w:val="24"/>
              </w:numPr>
              <w:rPr>
                <w:rFonts w:cstheme="minorHAnsi"/>
                <w:sz w:val="24"/>
                <w:szCs w:val="24"/>
              </w:rPr>
            </w:pPr>
            <w:r w:rsidRPr="00037E4B">
              <w:rPr>
                <w:rFonts w:cstheme="minorHAnsi"/>
                <w:b/>
                <w:bCs/>
                <w:sz w:val="24"/>
                <w:szCs w:val="24"/>
              </w:rPr>
              <w:lastRenderedPageBreak/>
              <w:t>Appointments:</w:t>
            </w:r>
            <w:r w:rsidRPr="00037E4B">
              <w:rPr>
                <w:rFonts w:cstheme="minorHAnsi"/>
                <w:sz w:val="24"/>
                <w:szCs w:val="24"/>
              </w:rPr>
              <w:t xml:space="preserve"> If your child has an appointment during the day, please send a note with your child to show the secretary when they sign out at the office. </w:t>
            </w:r>
          </w:p>
          <w:p w:rsidR="00FB409B" w:rsidRPr="00037E4B" w:rsidRDefault="00FB409B" w:rsidP="00FB409B">
            <w:pPr>
              <w:pStyle w:val="ListParagraph"/>
              <w:numPr>
                <w:ilvl w:val="0"/>
                <w:numId w:val="24"/>
              </w:numPr>
              <w:rPr>
                <w:rFonts w:cstheme="minorHAnsi"/>
                <w:sz w:val="24"/>
                <w:szCs w:val="24"/>
              </w:rPr>
            </w:pPr>
            <w:r w:rsidRPr="00037E4B">
              <w:rPr>
                <w:rFonts w:cstheme="minorHAnsi"/>
                <w:b/>
                <w:bCs/>
                <w:sz w:val="24"/>
                <w:szCs w:val="24"/>
              </w:rPr>
              <w:t xml:space="preserve">Phone Messages: </w:t>
            </w:r>
            <w:r w:rsidRPr="00037E4B">
              <w:rPr>
                <w:rFonts w:cstheme="minorHAnsi"/>
                <w:sz w:val="24"/>
                <w:szCs w:val="24"/>
              </w:rPr>
              <w:t xml:space="preserve">Secretaries will call into a classroom if there is a message to a student from a parent.  Please try to limit any interruptions as much as possible. </w:t>
            </w:r>
          </w:p>
          <w:p w:rsidR="00FB409B" w:rsidRPr="00037E4B" w:rsidRDefault="00FB409B" w:rsidP="00FB409B">
            <w:pPr>
              <w:pStyle w:val="ListParagraph"/>
              <w:numPr>
                <w:ilvl w:val="0"/>
                <w:numId w:val="24"/>
              </w:numPr>
              <w:spacing w:after="160"/>
              <w:rPr>
                <w:rFonts w:cstheme="minorHAnsi"/>
                <w:sz w:val="24"/>
                <w:szCs w:val="24"/>
              </w:rPr>
            </w:pPr>
            <w:r w:rsidRPr="00037E4B">
              <w:rPr>
                <w:rFonts w:cstheme="minorHAnsi"/>
                <w:sz w:val="24"/>
                <w:szCs w:val="24"/>
              </w:rPr>
              <w:t>No food sharing is permitted</w:t>
            </w:r>
          </w:p>
          <w:p w:rsidR="00FB409B" w:rsidRPr="00037E4B" w:rsidRDefault="00FB409B" w:rsidP="00FB409B">
            <w:pPr>
              <w:pStyle w:val="ListParagraph"/>
              <w:numPr>
                <w:ilvl w:val="0"/>
                <w:numId w:val="24"/>
              </w:numPr>
              <w:spacing w:after="160"/>
              <w:rPr>
                <w:rFonts w:cstheme="minorHAnsi"/>
                <w:sz w:val="24"/>
                <w:szCs w:val="24"/>
              </w:rPr>
            </w:pPr>
            <w:r w:rsidRPr="00037E4B">
              <w:rPr>
                <w:rFonts w:cstheme="minorHAnsi"/>
                <w:sz w:val="24"/>
                <w:szCs w:val="24"/>
              </w:rPr>
              <w:t>Fountains are closed – refill stations remain open. Bring your own water bottle.</w:t>
            </w:r>
          </w:p>
          <w:p w:rsidR="00FB409B" w:rsidRPr="00037E4B" w:rsidRDefault="00FB409B" w:rsidP="00FB409B">
            <w:pPr>
              <w:pStyle w:val="ListParagraph"/>
              <w:numPr>
                <w:ilvl w:val="0"/>
                <w:numId w:val="24"/>
              </w:numPr>
              <w:spacing w:after="160"/>
              <w:rPr>
                <w:rFonts w:cstheme="minorHAnsi"/>
                <w:sz w:val="24"/>
                <w:szCs w:val="24"/>
                <w:lang w:val="en-US"/>
              </w:rPr>
            </w:pPr>
            <w:r w:rsidRPr="00037E4B">
              <w:rPr>
                <w:rFonts w:cstheme="minorHAnsi"/>
                <w:sz w:val="24"/>
                <w:szCs w:val="24"/>
              </w:rPr>
              <w:t xml:space="preserve">Cutlery will not be </w:t>
            </w:r>
            <w:proofErr w:type="gramStart"/>
            <w:r w:rsidRPr="00037E4B">
              <w:rPr>
                <w:rFonts w:cstheme="minorHAnsi"/>
                <w:sz w:val="24"/>
                <w:szCs w:val="24"/>
              </w:rPr>
              <w:t>provided,</w:t>
            </w:r>
            <w:proofErr w:type="gramEnd"/>
            <w:r w:rsidRPr="00037E4B">
              <w:rPr>
                <w:rFonts w:cstheme="minorHAnsi"/>
                <w:sz w:val="24"/>
                <w:szCs w:val="24"/>
              </w:rPr>
              <w:t xml:space="preserve"> all students need to bring everything they need for their lunch. </w:t>
            </w:r>
          </w:p>
          <w:p w:rsidR="00FB409B" w:rsidRPr="00037E4B" w:rsidRDefault="00FB409B" w:rsidP="00FB409B">
            <w:pPr>
              <w:pStyle w:val="ListParagraph"/>
              <w:numPr>
                <w:ilvl w:val="0"/>
                <w:numId w:val="24"/>
              </w:numPr>
              <w:spacing w:after="160"/>
              <w:rPr>
                <w:rFonts w:cstheme="minorHAnsi"/>
                <w:sz w:val="24"/>
                <w:szCs w:val="24"/>
                <w:lang w:val="en-US"/>
              </w:rPr>
            </w:pPr>
            <w:r w:rsidRPr="00037E4B">
              <w:rPr>
                <w:rFonts w:cstheme="minorHAnsi"/>
                <w:sz w:val="24"/>
                <w:szCs w:val="24"/>
              </w:rPr>
              <w:t>No access to microwaves</w:t>
            </w:r>
          </w:p>
          <w:p w:rsidR="00FB409B" w:rsidRPr="00037E4B" w:rsidRDefault="00FB409B" w:rsidP="00FB409B">
            <w:pPr>
              <w:pStyle w:val="ListParagraph"/>
              <w:numPr>
                <w:ilvl w:val="0"/>
                <w:numId w:val="24"/>
              </w:numPr>
              <w:spacing w:after="160"/>
              <w:rPr>
                <w:rFonts w:cstheme="minorHAnsi"/>
                <w:sz w:val="24"/>
                <w:szCs w:val="24"/>
                <w:lang w:val="en-US"/>
              </w:rPr>
            </w:pPr>
            <w:r w:rsidRPr="00037E4B">
              <w:rPr>
                <w:rFonts w:cstheme="minorHAnsi"/>
                <w:sz w:val="24"/>
                <w:szCs w:val="24"/>
              </w:rPr>
              <w:t xml:space="preserve">We will only be able to recycle paper at school. All other recycling and refundable will need to go home. </w:t>
            </w:r>
          </w:p>
          <w:p w:rsidR="00CF7BD9" w:rsidRPr="00037E4B" w:rsidRDefault="00CF7BD9" w:rsidP="00FB409B">
            <w:pPr>
              <w:pStyle w:val="ListParagraph"/>
              <w:spacing w:after="160"/>
              <w:ind w:left="360"/>
              <w:rPr>
                <w:rFonts w:cstheme="minorHAnsi"/>
                <w:sz w:val="24"/>
                <w:szCs w:val="24"/>
              </w:rPr>
            </w:pPr>
          </w:p>
        </w:tc>
      </w:tr>
    </w:tbl>
    <w:p w:rsidR="00DD4D13" w:rsidRPr="00037E4B" w:rsidRDefault="00DD4D13" w:rsidP="00DD4D13">
      <w:pPr>
        <w:rPr>
          <w:rFonts w:cstheme="minorHAnsi"/>
          <w:sz w:val="24"/>
          <w:szCs w:val="24"/>
        </w:rPr>
      </w:pPr>
    </w:p>
    <w:tbl>
      <w:tblPr>
        <w:tblStyle w:val="TableGrid"/>
        <w:tblW w:w="0" w:type="auto"/>
        <w:tblLook w:val="04A0" w:firstRow="1" w:lastRow="0" w:firstColumn="1" w:lastColumn="0" w:noHBand="0" w:noVBand="1"/>
      </w:tblPr>
      <w:tblGrid>
        <w:gridCol w:w="2263"/>
        <w:gridCol w:w="7087"/>
      </w:tblGrid>
      <w:tr w:rsidR="00DD4D13" w:rsidRPr="00037E4B" w:rsidTr="00797F23">
        <w:tc>
          <w:tcPr>
            <w:tcW w:w="9350" w:type="dxa"/>
            <w:gridSpan w:val="2"/>
            <w:shd w:val="clear" w:color="auto" w:fill="FFFF00"/>
          </w:tcPr>
          <w:p w:rsidR="00DD4D13" w:rsidRPr="00037E4B" w:rsidRDefault="00797F23" w:rsidP="0095433F">
            <w:pPr>
              <w:jc w:val="center"/>
              <w:rPr>
                <w:rFonts w:cstheme="minorHAnsi"/>
                <w:b/>
                <w:i/>
                <w:sz w:val="24"/>
                <w:szCs w:val="24"/>
              </w:rPr>
            </w:pPr>
            <w:r w:rsidRPr="00037E4B">
              <w:rPr>
                <w:rFonts w:cstheme="minorHAnsi"/>
                <w:b/>
                <w:i/>
                <w:sz w:val="24"/>
                <w:szCs w:val="24"/>
              </w:rPr>
              <w:t>Staff Specifics</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Entering the building</w:t>
            </w:r>
          </w:p>
        </w:tc>
        <w:tc>
          <w:tcPr>
            <w:tcW w:w="7087" w:type="dxa"/>
          </w:tcPr>
          <w:p w:rsidR="00DD4D13" w:rsidRPr="00037E4B" w:rsidRDefault="003C71BE" w:rsidP="003C71BE">
            <w:pPr>
              <w:pStyle w:val="ListParagraph"/>
              <w:numPr>
                <w:ilvl w:val="0"/>
                <w:numId w:val="12"/>
              </w:numPr>
              <w:rPr>
                <w:rFonts w:cstheme="minorHAnsi"/>
                <w:sz w:val="24"/>
                <w:szCs w:val="24"/>
              </w:rPr>
            </w:pPr>
            <w:r w:rsidRPr="00037E4B">
              <w:rPr>
                <w:rFonts w:cstheme="minorHAnsi"/>
                <w:sz w:val="24"/>
                <w:szCs w:val="24"/>
              </w:rPr>
              <w:t>Please wash your hands and/or hand sanitize when you enter the building</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Breaks</w:t>
            </w:r>
          </w:p>
        </w:tc>
        <w:tc>
          <w:tcPr>
            <w:tcW w:w="7087" w:type="dxa"/>
          </w:tcPr>
          <w:p w:rsidR="00DD4D13" w:rsidRPr="00037E4B" w:rsidRDefault="008D3A17" w:rsidP="00797F23">
            <w:pPr>
              <w:pStyle w:val="ListParagraph"/>
              <w:numPr>
                <w:ilvl w:val="0"/>
                <w:numId w:val="12"/>
              </w:numPr>
              <w:rPr>
                <w:rFonts w:cstheme="minorHAnsi"/>
                <w:sz w:val="24"/>
                <w:szCs w:val="24"/>
              </w:rPr>
            </w:pPr>
            <w:r w:rsidRPr="00037E4B">
              <w:rPr>
                <w:rFonts w:cstheme="minorHAnsi"/>
                <w:sz w:val="24"/>
                <w:szCs w:val="24"/>
              </w:rPr>
              <w:t xml:space="preserve">In common areas (staffroom): When staff are interacting with people outside of their learning group; physical distance </w:t>
            </w:r>
            <w:proofErr w:type="gramStart"/>
            <w:r w:rsidRPr="00037E4B">
              <w:rPr>
                <w:rFonts w:cstheme="minorHAnsi"/>
                <w:sz w:val="24"/>
                <w:szCs w:val="24"/>
              </w:rPr>
              <w:t>cannot be consistently maintained</w:t>
            </w:r>
            <w:proofErr w:type="gramEnd"/>
            <w:r w:rsidRPr="00037E4B">
              <w:rPr>
                <w:rFonts w:cstheme="minorHAnsi"/>
                <w:sz w:val="24"/>
                <w:szCs w:val="24"/>
              </w:rPr>
              <w:t>; staff are required to wear a non-medical mask.</w:t>
            </w:r>
          </w:p>
        </w:tc>
      </w:tr>
      <w:tr w:rsidR="00DD4D13" w:rsidRPr="00037E4B" w:rsidTr="00DD4D13">
        <w:tc>
          <w:tcPr>
            <w:tcW w:w="2263" w:type="dxa"/>
          </w:tcPr>
          <w:p w:rsidR="00DD4D13" w:rsidRPr="00037E4B" w:rsidRDefault="00797F23" w:rsidP="0095433F">
            <w:pPr>
              <w:rPr>
                <w:rFonts w:cstheme="minorHAnsi"/>
                <w:b/>
                <w:sz w:val="24"/>
                <w:szCs w:val="24"/>
              </w:rPr>
            </w:pPr>
            <w:r w:rsidRPr="00037E4B">
              <w:rPr>
                <w:rFonts w:cstheme="minorHAnsi"/>
                <w:b/>
                <w:sz w:val="24"/>
                <w:szCs w:val="24"/>
              </w:rPr>
              <w:t>PPE and Physical distancing</w:t>
            </w:r>
          </w:p>
        </w:tc>
        <w:tc>
          <w:tcPr>
            <w:tcW w:w="7087" w:type="dxa"/>
          </w:tcPr>
          <w:p w:rsidR="00DD4D13" w:rsidRPr="00037E4B" w:rsidRDefault="0023771C" w:rsidP="0023771C">
            <w:pPr>
              <w:pStyle w:val="ListParagraph"/>
              <w:numPr>
                <w:ilvl w:val="0"/>
                <w:numId w:val="12"/>
              </w:numPr>
              <w:rPr>
                <w:rFonts w:cstheme="minorHAnsi"/>
                <w:sz w:val="24"/>
                <w:szCs w:val="24"/>
              </w:rPr>
            </w:pPr>
            <w:r w:rsidRPr="00037E4B">
              <w:rPr>
                <w:rFonts w:cstheme="minorHAnsi"/>
                <w:sz w:val="24"/>
                <w:szCs w:val="24"/>
              </w:rPr>
              <w:t>Non-medical masks are required to be used in situations where a person cannot maintain physical distance and is in close proximity to a person outside of their learning group or household</w:t>
            </w:r>
          </w:p>
        </w:tc>
      </w:tr>
      <w:tr w:rsidR="00797F23" w:rsidRPr="00037E4B" w:rsidTr="00DD4D13">
        <w:tc>
          <w:tcPr>
            <w:tcW w:w="2263" w:type="dxa"/>
          </w:tcPr>
          <w:p w:rsidR="00797F23" w:rsidRPr="00037E4B" w:rsidRDefault="00797F23" w:rsidP="0095433F">
            <w:pPr>
              <w:rPr>
                <w:rFonts w:cstheme="minorHAnsi"/>
                <w:b/>
                <w:sz w:val="24"/>
                <w:szCs w:val="24"/>
              </w:rPr>
            </w:pPr>
            <w:r w:rsidRPr="00037E4B">
              <w:rPr>
                <w:rFonts w:cstheme="minorHAnsi"/>
                <w:b/>
                <w:sz w:val="24"/>
                <w:szCs w:val="24"/>
              </w:rPr>
              <w:t>Common areas</w:t>
            </w:r>
          </w:p>
        </w:tc>
        <w:tc>
          <w:tcPr>
            <w:tcW w:w="7087" w:type="dxa"/>
          </w:tcPr>
          <w:p w:rsidR="0023771C" w:rsidRPr="00037E4B" w:rsidRDefault="0091719D" w:rsidP="0023771C">
            <w:pPr>
              <w:pStyle w:val="ListParagraph"/>
              <w:numPr>
                <w:ilvl w:val="0"/>
                <w:numId w:val="12"/>
              </w:numPr>
              <w:rPr>
                <w:rFonts w:cstheme="minorHAnsi"/>
                <w:sz w:val="24"/>
                <w:szCs w:val="24"/>
              </w:rPr>
            </w:pPr>
            <w:r w:rsidRPr="00037E4B">
              <w:rPr>
                <w:rFonts w:cstheme="minorHAnsi"/>
                <w:sz w:val="24"/>
                <w:szCs w:val="24"/>
              </w:rPr>
              <w:t xml:space="preserve">When staff are in any common area, and are unable to physical distance, masks </w:t>
            </w:r>
            <w:proofErr w:type="gramStart"/>
            <w:r w:rsidRPr="00037E4B">
              <w:rPr>
                <w:rFonts w:cstheme="minorHAnsi"/>
                <w:sz w:val="24"/>
                <w:szCs w:val="24"/>
              </w:rPr>
              <w:t>must be worn</w:t>
            </w:r>
            <w:proofErr w:type="gramEnd"/>
            <w:r w:rsidRPr="00037E4B">
              <w:rPr>
                <w:rFonts w:cstheme="minorHAnsi"/>
                <w:sz w:val="24"/>
                <w:szCs w:val="24"/>
              </w:rPr>
              <w:t xml:space="preserve">.  </w:t>
            </w:r>
          </w:p>
          <w:p w:rsidR="0091719D" w:rsidRPr="00037E4B" w:rsidRDefault="0091719D" w:rsidP="0091719D">
            <w:pPr>
              <w:pStyle w:val="ListParagraph"/>
              <w:ind w:left="360"/>
              <w:rPr>
                <w:rFonts w:cstheme="minorHAnsi"/>
                <w:sz w:val="24"/>
                <w:szCs w:val="24"/>
              </w:rPr>
            </w:pPr>
          </w:p>
        </w:tc>
      </w:tr>
      <w:tr w:rsidR="0091719D" w:rsidRPr="00037E4B" w:rsidTr="00DD4D13">
        <w:tc>
          <w:tcPr>
            <w:tcW w:w="2263" w:type="dxa"/>
          </w:tcPr>
          <w:p w:rsidR="0091719D" w:rsidRPr="00037E4B" w:rsidRDefault="0091719D" w:rsidP="0091719D">
            <w:pPr>
              <w:rPr>
                <w:rFonts w:cstheme="minorHAnsi"/>
                <w:b/>
                <w:sz w:val="24"/>
                <w:szCs w:val="24"/>
              </w:rPr>
            </w:pPr>
            <w:r w:rsidRPr="00037E4B">
              <w:rPr>
                <w:rFonts w:cstheme="minorHAnsi"/>
                <w:b/>
                <w:sz w:val="24"/>
                <w:szCs w:val="24"/>
              </w:rPr>
              <w:t>If you are sick at home</w:t>
            </w:r>
          </w:p>
        </w:tc>
        <w:tc>
          <w:tcPr>
            <w:tcW w:w="7087" w:type="dxa"/>
          </w:tcPr>
          <w:p w:rsidR="0091719D" w:rsidRPr="00037E4B" w:rsidRDefault="0091719D" w:rsidP="0091719D">
            <w:pPr>
              <w:pStyle w:val="ListParagraph"/>
              <w:numPr>
                <w:ilvl w:val="0"/>
                <w:numId w:val="12"/>
              </w:numPr>
              <w:rPr>
                <w:rFonts w:cstheme="minorHAnsi"/>
                <w:sz w:val="24"/>
                <w:szCs w:val="24"/>
              </w:rPr>
            </w:pPr>
            <w:r w:rsidRPr="00037E4B">
              <w:rPr>
                <w:rFonts w:cstheme="minorHAnsi"/>
                <w:sz w:val="24"/>
                <w:szCs w:val="24"/>
              </w:rPr>
              <w:t>Submit absence to SRB, contact school admin, provide TTOC plan</w:t>
            </w:r>
          </w:p>
        </w:tc>
      </w:tr>
      <w:tr w:rsidR="0091719D" w:rsidRPr="00037E4B" w:rsidTr="00DD4D13">
        <w:tc>
          <w:tcPr>
            <w:tcW w:w="2263" w:type="dxa"/>
          </w:tcPr>
          <w:p w:rsidR="0091719D" w:rsidRPr="00037E4B" w:rsidRDefault="0091719D" w:rsidP="0091719D">
            <w:pPr>
              <w:rPr>
                <w:rFonts w:cstheme="minorHAnsi"/>
                <w:b/>
                <w:sz w:val="24"/>
                <w:szCs w:val="24"/>
              </w:rPr>
            </w:pPr>
            <w:r w:rsidRPr="00037E4B">
              <w:rPr>
                <w:rFonts w:cstheme="minorHAnsi"/>
                <w:b/>
                <w:sz w:val="24"/>
                <w:szCs w:val="24"/>
              </w:rPr>
              <w:t>If staff become sick at school</w:t>
            </w:r>
          </w:p>
        </w:tc>
        <w:tc>
          <w:tcPr>
            <w:tcW w:w="7087" w:type="dxa"/>
          </w:tcPr>
          <w:p w:rsidR="0091719D" w:rsidRPr="00037E4B" w:rsidRDefault="0091719D" w:rsidP="0091719D">
            <w:pPr>
              <w:pStyle w:val="ListParagraph"/>
              <w:numPr>
                <w:ilvl w:val="0"/>
                <w:numId w:val="12"/>
              </w:numPr>
              <w:rPr>
                <w:rFonts w:cstheme="minorHAnsi"/>
                <w:sz w:val="24"/>
                <w:szCs w:val="24"/>
              </w:rPr>
            </w:pPr>
            <w:r w:rsidRPr="00037E4B">
              <w:rPr>
                <w:rFonts w:cstheme="minorHAnsi"/>
                <w:sz w:val="24"/>
                <w:szCs w:val="24"/>
              </w:rPr>
              <w:t>Isolate from your learning group</w:t>
            </w:r>
          </w:p>
          <w:p w:rsidR="0091719D" w:rsidRPr="00037E4B" w:rsidRDefault="0091719D" w:rsidP="0091719D">
            <w:pPr>
              <w:pStyle w:val="ListParagraph"/>
              <w:numPr>
                <w:ilvl w:val="0"/>
                <w:numId w:val="12"/>
              </w:numPr>
              <w:rPr>
                <w:rFonts w:cstheme="minorHAnsi"/>
                <w:sz w:val="24"/>
                <w:szCs w:val="24"/>
              </w:rPr>
            </w:pPr>
            <w:r w:rsidRPr="00037E4B">
              <w:rPr>
                <w:rFonts w:cstheme="minorHAnsi"/>
                <w:sz w:val="24"/>
                <w:szCs w:val="24"/>
              </w:rPr>
              <w:t>Put your absence in SRB and notify admin to cover</w:t>
            </w:r>
          </w:p>
        </w:tc>
      </w:tr>
    </w:tbl>
    <w:p w:rsidR="00DD4D13" w:rsidRPr="00037E4B" w:rsidRDefault="00DD4D13" w:rsidP="00DD4D13">
      <w:pPr>
        <w:rPr>
          <w:rFonts w:cstheme="minorHAnsi"/>
          <w:sz w:val="24"/>
          <w:szCs w:val="24"/>
        </w:rPr>
      </w:pPr>
    </w:p>
    <w:p w:rsidR="00DD4D13" w:rsidRPr="00037E4B" w:rsidRDefault="00DD4D13">
      <w:pPr>
        <w:rPr>
          <w:rFonts w:cstheme="minorHAnsi"/>
          <w:sz w:val="24"/>
          <w:szCs w:val="24"/>
        </w:rPr>
      </w:pPr>
    </w:p>
    <w:tbl>
      <w:tblPr>
        <w:tblStyle w:val="TableGrid"/>
        <w:tblW w:w="0" w:type="auto"/>
        <w:tblLook w:val="04A0" w:firstRow="1" w:lastRow="0" w:firstColumn="1" w:lastColumn="0" w:noHBand="0" w:noVBand="1"/>
      </w:tblPr>
      <w:tblGrid>
        <w:gridCol w:w="2122"/>
        <w:gridCol w:w="7228"/>
      </w:tblGrid>
      <w:tr w:rsidR="00476179" w:rsidRPr="00037E4B" w:rsidTr="00467AF8">
        <w:tc>
          <w:tcPr>
            <w:tcW w:w="9350" w:type="dxa"/>
            <w:gridSpan w:val="2"/>
            <w:shd w:val="clear" w:color="auto" w:fill="FFFF00"/>
          </w:tcPr>
          <w:p w:rsidR="00476179" w:rsidRPr="00037E4B" w:rsidRDefault="00476179" w:rsidP="00467AF8">
            <w:pPr>
              <w:jc w:val="center"/>
              <w:rPr>
                <w:rFonts w:cstheme="minorHAnsi"/>
                <w:b/>
                <w:sz w:val="24"/>
                <w:szCs w:val="24"/>
              </w:rPr>
            </w:pPr>
            <w:r w:rsidRPr="00037E4B">
              <w:rPr>
                <w:rFonts w:cstheme="minorHAnsi"/>
                <w:b/>
                <w:i/>
                <w:sz w:val="24"/>
                <w:szCs w:val="24"/>
              </w:rPr>
              <w:t>Health and Safety Protocols</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District Health and Safety plan</w:t>
            </w:r>
          </w:p>
        </w:tc>
        <w:tc>
          <w:tcPr>
            <w:tcW w:w="7228" w:type="dxa"/>
          </w:tcPr>
          <w:p w:rsidR="00476179" w:rsidRPr="00037E4B" w:rsidRDefault="00476179" w:rsidP="00467AF8">
            <w:pPr>
              <w:pStyle w:val="ListParagraph"/>
              <w:numPr>
                <w:ilvl w:val="0"/>
                <w:numId w:val="1"/>
              </w:numPr>
              <w:rPr>
                <w:rFonts w:cstheme="minorHAnsi"/>
                <w:sz w:val="24"/>
                <w:szCs w:val="24"/>
              </w:rPr>
            </w:pPr>
            <w:r w:rsidRPr="00037E4B">
              <w:rPr>
                <w:rFonts w:cstheme="minorHAnsi"/>
                <w:i/>
                <w:sz w:val="24"/>
                <w:szCs w:val="24"/>
              </w:rPr>
              <w:t>Document will be linked here</w:t>
            </w:r>
            <w:r w:rsidR="0010799B">
              <w:rPr>
                <w:rFonts w:cstheme="minorHAnsi"/>
                <w:i/>
                <w:sz w:val="24"/>
                <w:szCs w:val="24"/>
              </w:rPr>
              <w:t xml:space="preserve"> once it is published</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Cleaning</w:t>
            </w:r>
          </w:p>
        </w:tc>
        <w:tc>
          <w:tcPr>
            <w:tcW w:w="7228" w:type="dxa"/>
          </w:tcPr>
          <w:p w:rsidR="00476179" w:rsidRPr="00037E4B" w:rsidRDefault="005938DB" w:rsidP="00467AF8">
            <w:pPr>
              <w:pStyle w:val="ListParagraph"/>
              <w:numPr>
                <w:ilvl w:val="0"/>
                <w:numId w:val="1"/>
              </w:numPr>
              <w:rPr>
                <w:rFonts w:cstheme="minorHAnsi"/>
                <w:sz w:val="24"/>
                <w:szCs w:val="24"/>
              </w:rPr>
            </w:pPr>
            <w:r w:rsidRPr="00037E4B">
              <w:rPr>
                <w:rFonts w:cstheme="minorHAnsi"/>
                <w:sz w:val="24"/>
                <w:szCs w:val="24"/>
              </w:rPr>
              <w:t>Laurie Middle School has a daytime custodian on site during the school day.</w:t>
            </w:r>
          </w:p>
          <w:p w:rsidR="00476179" w:rsidRPr="00037E4B" w:rsidRDefault="00476179" w:rsidP="00467AF8">
            <w:pPr>
              <w:pStyle w:val="ListParagraph"/>
              <w:numPr>
                <w:ilvl w:val="0"/>
                <w:numId w:val="1"/>
              </w:numPr>
              <w:rPr>
                <w:rFonts w:cstheme="minorHAnsi"/>
                <w:sz w:val="24"/>
                <w:szCs w:val="24"/>
              </w:rPr>
            </w:pPr>
            <w:r w:rsidRPr="00037E4B">
              <w:rPr>
                <w:rFonts w:cstheme="minorHAnsi"/>
                <w:sz w:val="24"/>
                <w:szCs w:val="24"/>
              </w:rPr>
              <w:lastRenderedPageBreak/>
              <w:t>A general cleaning/disinfecting of the premises will occur once every 24 hours</w:t>
            </w:r>
          </w:p>
          <w:p w:rsidR="00476179" w:rsidRPr="00037E4B" w:rsidRDefault="00476179" w:rsidP="00467AF8">
            <w:pPr>
              <w:pStyle w:val="ListParagraph"/>
              <w:numPr>
                <w:ilvl w:val="0"/>
                <w:numId w:val="1"/>
              </w:numPr>
              <w:rPr>
                <w:rFonts w:cstheme="minorHAnsi"/>
                <w:sz w:val="24"/>
                <w:szCs w:val="24"/>
              </w:rPr>
            </w:pPr>
            <w:r w:rsidRPr="00037E4B">
              <w:rPr>
                <w:rFonts w:cstheme="minorHAnsi"/>
                <w:sz w:val="24"/>
                <w:szCs w:val="24"/>
              </w:rPr>
              <w:t>High touch surfaces will be cleaned twice in a 24 hour period</w:t>
            </w:r>
          </w:p>
          <w:p w:rsidR="00476179" w:rsidRPr="00037E4B" w:rsidRDefault="00476179" w:rsidP="00467AF8">
            <w:pPr>
              <w:pStyle w:val="ListParagraph"/>
              <w:numPr>
                <w:ilvl w:val="0"/>
                <w:numId w:val="1"/>
              </w:numPr>
              <w:rPr>
                <w:rFonts w:cstheme="minorHAnsi"/>
                <w:sz w:val="24"/>
                <w:szCs w:val="24"/>
              </w:rPr>
            </w:pPr>
            <w:r w:rsidRPr="00037E4B">
              <w:rPr>
                <w:rFonts w:cstheme="minorHAnsi"/>
                <w:sz w:val="24"/>
                <w:szCs w:val="24"/>
              </w:rPr>
              <w:t>Teachers will have disinfectant and wipes in their classroom spaces to also wipe down surfaces when needed</w:t>
            </w:r>
          </w:p>
          <w:p w:rsidR="0023771C" w:rsidRPr="00037E4B" w:rsidRDefault="005938DB" w:rsidP="00467AF8">
            <w:pPr>
              <w:pStyle w:val="ListParagraph"/>
              <w:numPr>
                <w:ilvl w:val="0"/>
                <w:numId w:val="1"/>
              </w:numPr>
              <w:rPr>
                <w:rFonts w:cstheme="minorHAnsi"/>
                <w:sz w:val="24"/>
                <w:szCs w:val="24"/>
              </w:rPr>
            </w:pPr>
            <w:r w:rsidRPr="00037E4B">
              <w:rPr>
                <w:rFonts w:cstheme="minorHAnsi"/>
                <w:sz w:val="24"/>
                <w:szCs w:val="24"/>
              </w:rPr>
              <w:t xml:space="preserve">Checklist to </w:t>
            </w:r>
            <w:r w:rsidR="001641DB">
              <w:rPr>
                <w:rFonts w:cstheme="minorHAnsi"/>
                <w:sz w:val="24"/>
                <w:szCs w:val="24"/>
              </w:rPr>
              <w:t xml:space="preserve">be </w:t>
            </w:r>
            <w:r w:rsidRPr="00037E4B">
              <w:rPr>
                <w:rFonts w:cstheme="minorHAnsi"/>
                <w:sz w:val="24"/>
                <w:szCs w:val="24"/>
              </w:rPr>
              <w:t xml:space="preserve">created by the district </w:t>
            </w:r>
            <w:r w:rsidR="008D3A17" w:rsidRPr="00037E4B">
              <w:rPr>
                <w:rFonts w:cstheme="minorHAnsi"/>
                <w:sz w:val="24"/>
                <w:szCs w:val="24"/>
              </w:rPr>
              <w:t>for custodial staff to keep track of cleaning</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lastRenderedPageBreak/>
              <w:t>Hand hygiene</w:t>
            </w:r>
          </w:p>
        </w:tc>
        <w:tc>
          <w:tcPr>
            <w:tcW w:w="7228" w:type="dxa"/>
          </w:tcPr>
          <w:p w:rsidR="00476179" w:rsidRPr="00037E4B" w:rsidRDefault="00476179" w:rsidP="00467AF8">
            <w:pPr>
              <w:pStyle w:val="ListParagraph"/>
              <w:numPr>
                <w:ilvl w:val="0"/>
                <w:numId w:val="2"/>
              </w:numPr>
              <w:rPr>
                <w:rFonts w:cstheme="minorHAnsi"/>
                <w:sz w:val="24"/>
                <w:szCs w:val="24"/>
              </w:rPr>
            </w:pPr>
            <w:r w:rsidRPr="00037E4B">
              <w:rPr>
                <w:rFonts w:cstheme="minorHAnsi"/>
                <w:sz w:val="24"/>
                <w:szCs w:val="24"/>
              </w:rPr>
              <w:t>Teachers/Parents will teach and review proper hand washing technique</w:t>
            </w:r>
          </w:p>
          <w:p w:rsidR="00476179" w:rsidRPr="00037E4B" w:rsidRDefault="00476179" w:rsidP="00467AF8">
            <w:pPr>
              <w:rPr>
                <w:rFonts w:cstheme="minorHAnsi"/>
                <w:sz w:val="24"/>
                <w:szCs w:val="24"/>
              </w:rPr>
            </w:pPr>
            <w:r w:rsidRPr="00037E4B">
              <w:rPr>
                <w:rFonts w:cstheme="minorHAnsi"/>
                <w:noProof/>
                <w:sz w:val="24"/>
                <w:szCs w:val="24"/>
                <w:lang w:eastAsia="en-CA"/>
              </w:rPr>
              <w:drawing>
                <wp:inline distT="0" distB="0" distL="0" distR="0" wp14:anchorId="168B95D7" wp14:editId="0400082A">
                  <wp:extent cx="4397375" cy="28384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7375" cy="2838450"/>
                          </a:xfrm>
                          <a:prstGeom prst="rect">
                            <a:avLst/>
                          </a:prstGeom>
                          <a:noFill/>
                        </pic:spPr>
                      </pic:pic>
                    </a:graphicData>
                  </a:graphic>
                </wp:inline>
              </w:drawing>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Personal Protective Equipment (PPE)</w:t>
            </w:r>
          </w:p>
        </w:tc>
        <w:tc>
          <w:tcPr>
            <w:tcW w:w="7228" w:type="dxa"/>
          </w:tcPr>
          <w:p w:rsidR="00476179" w:rsidRPr="00037E4B" w:rsidRDefault="00476179" w:rsidP="00467AF8">
            <w:pPr>
              <w:pStyle w:val="ListParagraph"/>
              <w:numPr>
                <w:ilvl w:val="0"/>
                <w:numId w:val="3"/>
              </w:numPr>
              <w:rPr>
                <w:rFonts w:cstheme="minorHAnsi"/>
                <w:sz w:val="24"/>
                <w:szCs w:val="24"/>
              </w:rPr>
            </w:pPr>
            <w:r w:rsidRPr="00037E4B">
              <w:rPr>
                <w:rFonts w:cstheme="minorHAnsi"/>
                <w:sz w:val="24"/>
                <w:szCs w:val="24"/>
              </w:rPr>
              <w:t xml:space="preserve">Supply of </w:t>
            </w:r>
            <w:r w:rsidR="005938DB" w:rsidRPr="00037E4B">
              <w:rPr>
                <w:rFonts w:cstheme="minorHAnsi"/>
                <w:sz w:val="24"/>
                <w:szCs w:val="24"/>
              </w:rPr>
              <w:t xml:space="preserve">extra/emergency </w:t>
            </w:r>
            <w:r w:rsidRPr="00037E4B">
              <w:rPr>
                <w:rFonts w:cstheme="minorHAnsi"/>
                <w:sz w:val="24"/>
                <w:szCs w:val="24"/>
              </w:rPr>
              <w:t>PPE will be stored in the medical room</w:t>
            </w:r>
          </w:p>
          <w:p w:rsidR="00784762" w:rsidRPr="00037E4B" w:rsidRDefault="00784762" w:rsidP="00467AF8">
            <w:pPr>
              <w:pStyle w:val="ListParagraph"/>
              <w:numPr>
                <w:ilvl w:val="0"/>
                <w:numId w:val="3"/>
              </w:numPr>
              <w:rPr>
                <w:rFonts w:cstheme="minorHAnsi"/>
                <w:sz w:val="24"/>
                <w:szCs w:val="24"/>
              </w:rPr>
            </w:pPr>
            <w:r w:rsidRPr="00037E4B">
              <w:rPr>
                <w:rFonts w:cstheme="minorHAnsi"/>
                <w:sz w:val="24"/>
                <w:szCs w:val="24"/>
              </w:rPr>
              <w:t>Masks will be made available</w:t>
            </w:r>
            <w:r w:rsidR="005938DB" w:rsidRPr="00037E4B">
              <w:rPr>
                <w:rFonts w:cstheme="minorHAnsi"/>
                <w:sz w:val="24"/>
                <w:szCs w:val="24"/>
              </w:rPr>
              <w:t xml:space="preserve"> to all staff and students by the district</w:t>
            </w:r>
          </w:p>
          <w:p w:rsidR="005938DB" w:rsidRPr="00037E4B" w:rsidRDefault="005938DB" w:rsidP="00467AF8">
            <w:pPr>
              <w:pStyle w:val="ListParagraph"/>
              <w:numPr>
                <w:ilvl w:val="0"/>
                <w:numId w:val="3"/>
              </w:numPr>
              <w:rPr>
                <w:rFonts w:cstheme="minorHAnsi"/>
                <w:sz w:val="24"/>
                <w:szCs w:val="24"/>
              </w:rPr>
            </w:pPr>
            <w:r w:rsidRPr="00037E4B">
              <w:rPr>
                <w:rFonts w:cstheme="minorHAnsi"/>
                <w:sz w:val="24"/>
                <w:szCs w:val="24"/>
              </w:rPr>
              <w:t xml:space="preserve">Students will safely store their own masks and have them on their person at all times. They will be supplied </w:t>
            </w:r>
            <w:r w:rsidRPr="00037E4B">
              <w:rPr>
                <w:rFonts w:cstheme="minorHAnsi"/>
                <w:b/>
                <w:sz w:val="24"/>
                <w:szCs w:val="24"/>
              </w:rPr>
              <w:t xml:space="preserve">two reusable </w:t>
            </w:r>
            <w:r w:rsidRPr="00037E4B">
              <w:rPr>
                <w:rFonts w:cstheme="minorHAnsi"/>
                <w:sz w:val="24"/>
                <w:szCs w:val="24"/>
              </w:rPr>
              <w:t>masks by the school district for their own use.</w:t>
            </w:r>
          </w:p>
          <w:p w:rsidR="00476179" w:rsidRPr="0010799B" w:rsidRDefault="0010799B" w:rsidP="00467AF8">
            <w:pPr>
              <w:pStyle w:val="ListParagraph"/>
              <w:numPr>
                <w:ilvl w:val="0"/>
                <w:numId w:val="3"/>
              </w:numPr>
              <w:rPr>
                <w:rFonts w:cstheme="minorHAnsi"/>
                <w:b/>
                <w:sz w:val="24"/>
                <w:szCs w:val="24"/>
              </w:rPr>
            </w:pPr>
            <w:r w:rsidRPr="0010799B">
              <w:rPr>
                <w:rFonts w:cstheme="minorHAnsi"/>
                <w:b/>
                <w:sz w:val="24"/>
                <w:szCs w:val="24"/>
              </w:rPr>
              <w:t xml:space="preserve">Masks need to </w:t>
            </w:r>
            <w:proofErr w:type="gramStart"/>
            <w:r w:rsidRPr="0010799B">
              <w:rPr>
                <w:rFonts w:cstheme="minorHAnsi"/>
                <w:b/>
                <w:sz w:val="24"/>
                <w:szCs w:val="24"/>
              </w:rPr>
              <w:t>be worn</w:t>
            </w:r>
            <w:proofErr w:type="gramEnd"/>
            <w:r w:rsidRPr="0010799B">
              <w:rPr>
                <w:rFonts w:cstheme="minorHAnsi"/>
                <w:b/>
                <w:sz w:val="24"/>
                <w:szCs w:val="24"/>
              </w:rPr>
              <w:t xml:space="preserve"> in the hallways, bathrooms and other communal space where social distancing is unavailable.</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Entering/exiting the building</w:t>
            </w:r>
          </w:p>
        </w:tc>
        <w:tc>
          <w:tcPr>
            <w:tcW w:w="7228" w:type="dxa"/>
          </w:tcPr>
          <w:p w:rsidR="00476179" w:rsidRPr="00037E4B" w:rsidRDefault="00476179" w:rsidP="00467AF8">
            <w:pPr>
              <w:pStyle w:val="ListParagraph"/>
              <w:numPr>
                <w:ilvl w:val="0"/>
                <w:numId w:val="4"/>
              </w:numPr>
              <w:rPr>
                <w:rFonts w:cstheme="minorHAnsi"/>
                <w:sz w:val="24"/>
                <w:szCs w:val="24"/>
              </w:rPr>
            </w:pPr>
            <w:r w:rsidRPr="00037E4B">
              <w:rPr>
                <w:rFonts w:cstheme="minorHAnsi"/>
                <w:sz w:val="24"/>
                <w:szCs w:val="24"/>
              </w:rPr>
              <w:t>Students will enter and exit through designated doors at all tim</w:t>
            </w:r>
            <w:r w:rsidR="005938DB" w:rsidRPr="00037E4B">
              <w:rPr>
                <w:rFonts w:cstheme="minorHAnsi"/>
                <w:sz w:val="24"/>
                <w:szCs w:val="24"/>
              </w:rPr>
              <w:t>es when coming into the school. Students must enter into the school with their mask on and keep it on until they get to their COHORT classroom.</w:t>
            </w:r>
          </w:p>
          <w:p w:rsidR="00476179" w:rsidRPr="00037E4B" w:rsidRDefault="00476179" w:rsidP="00467AF8">
            <w:pPr>
              <w:pStyle w:val="ListParagraph"/>
              <w:numPr>
                <w:ilvl w:val="0"/>
                <w:numId w:val="4"/>
              </w:numPr>
              <w:rPr>
                <w:rFonts w:cstheme="minorHAnsi"/>
                <w:sz w:val="24"/>
                <w:szCs w:val="24"/>
              </w:rPr>
            </w:pPr>
            <w:r w:rsidRPr="00037E4B">
              <w:rPr>
                <w:rFonts w:cstheme="minorHAnsi"/>
                <w:sz w:val="24"/>
                <w:szCs w:val="24"/>
              </w:rPr>
              <w:t xml:space="preserve">Staff will enter </w:t>
            </w:r>
            <w:r w:rsidR="0023771C" w:rsidRPr="00037E4B">
              <w:rPr>
                <w:rFonts w:cstheme="minorHAnsi"/>
                <w:sz w:val="24"/>
                <w:szCs w:val="24"/>
              </w:rPr>
              <w:t xml:space="preserve">through the staff entrance and </w:t>
            </w:r>
            <w:r w:rsidR="005938DB" w:rsidRPr="00037E4B">
              <w:rPr>
                <w:rFonts w:cstheme="minorHAnsi"/>
                <w:sz w:val="24"/>
                <w:szCs w:val="24"/>
              </w:rPr>
              <w:t>sanitize their hands. Staff must come into the building with their mask in place and keep it on until they have gone to a space that allows them to physically distance.</w:t>
            </w:r>
          </w:p>
          <w:p w:rsidR="00476179" w:rsidRPr="00037E4B" w:rsidRDefault="00476179" w:rsidP="005938DB">
            <w:pPr>
              <w:pStyle w:val="ListParagraph"/>
              <w:numPr>
                <w:ilvl w:val="0"/>
                <w:numId w:val="4"/>
              </w:numPr>
              <w:rPr>
                <w:rFonts w:cstheme="minorHAnsi"/>
                <w:sz w:val="24"/>
                <w:szCs w:val="24"/>
              </w:rPr>
            </w:pPr>
            <w:r w:rsidRPr="00037E4B">
              <w:rPr>
                <w:rFonts w:cstheme="minorHAnsi"/>
                <w:sz w:val="24"/>
                <w:szCs w:val="24"/>
              </w:rPr>
              <w:lastRenderedPageBreak/>
              <w:t xml:space="preserve">Parents/visitors </w:t>
            </w:r>
            <w:r w:rsidRPr="00037E4B">
              <w:rPr>
                <w:rFonts w:cstheme="minorHAnsi"/>
                <w:i/>
                <w:sz w:val="24"/>
                <w:szCs w:val="24"/>
              </w:rPr>
              <w:t>will not</w:t>
            </w:r>
            <w:r w:rsidRPr="00037E4B">
              <w:rPr>
                <w:rFonts w:cstheme="minorHAnsi"/>
                <w:sz w:val="24"/>
                <w:szCs w:val="24"/>
              </w:rPr>
              <w:t xml:space="preserve"> be allowed in the building without previous consent from the office and must complete a health</w:t>
            </w:r>
            <w:r w:rsidR="005938DB" w:rsidRPr="00037E4B">
              <w:rPr>
                <w:rFonts w:cstheme="minorHAnsi"/>
                <w:sz w:val="24"/>
                <w:szCs w:val="24"/>
              </w:rPr>
              <w:t xml:space="preserve"> screening check upon entering </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lastRenderedPageBreak/>
              <w:t>Physical Distancing</w:t>
            </w:r>
          </w:p>
        </w:tc>
        <w:tc>
          <w:tcPr>
            <w:tcW w:w="7228" w:type="dxa"/>
          </w:tcPr>
          <w:p w:rsidR="00476179" w:rsidRPr="00037E4B" w:rsidRDefault="00476179" w:rsidP="00467AF8">
            <w:pPr>
              <w:pStyle w:val="ListParagraph"/>
              <w:numPr>
                <w:ilvl w:val="0"/>
                <w:numId w:val="6"/>
              </w:numPr>
              <w:rPr>
                <w:rFonts w:cstheme="minorHAnsi"/>
                <w:sz w:val="24"/>
                <w:szCs w:val="24"/>
              </w:rPr>
            </w:pPr>
            <w:r w:rsidRPr="00037E4B">
              <w:rPr>
                <w:rFonts w:cstheme="minorHAnsi"/>
                <w:sz w:val="24"/>
                <w:szCs w:val="24"/>
              </w:rPr>
              <w:t>Students and staf</w:t>
            </w:r>
            <w:r w:rsidR="0023771C" w:rsidRPr="00037E4B">
              <w:rPr>
                <w:rFonts w:cstheme="minorHAnsi"/>
                <w:sz w:val="24"/>
                <w:szCs w:val="24"/>
              </w:rPr>
              <w:t xml:space="preserve">f will be placed in </w:t>
            </w:r>
            <w:r w:rsidR="005938DB" w:rsidRPr="00037E4B">
              <w:rPr>
                <w:rFonts w:cstheme="minorHAnsi"/>
                <w:sz w:val="24"/>
                <w:szCs w:val="24"/>
              </w:rPr>
              <w:t>COHORTS</w:t>
            </w:r>
            <w:r w:rsidRPr="00037E4B">
              <w:rPr>
                <w:rFonts w:cstheme="minorHAnsi"/>
                <w:sz w:val="24"/>
                <w:szCs w:val="24"/>
              </w:rPr>
              <w:t xml:space="preserve"> o</w:t>
            </w:r>
            <w:r w:rsidR="005938DB" w:rsidRPr="00037E4B">
              <w:rPr>
                <w:rFonts w:cstheme="minorHAnsi"/>
                <w:sz w:val="24"/>
                <w:szCs w:val="24"/>
              </w:rPr>
              <w:t xml:space="preserve">f no more than 60 people total </w:t>
            </w:r>
          </w:p>
          <w:p w:rsidR="00476179" w:rsidRPr="00037E4B" w:rsidRDefault="00476179" w:rsidP="00467AF8">
            <w:pPr>
              <w:pStyle w:val="ListParagraph"/>
              <w:numPr>
                <w:ilvl w:val="0"/>
                <w:numId w:val="6"/>
              </w:numPr>
              <w:rPr>
                <w:rFonts w:cstheme="minorHAnsi"/>
                <w:sz w:val="24"/>
                <w:szCs w:val="24"/>
              </w:rPr>
            </w:pPr>
            <w:r w:rsidRPr="00037E4B">
              <w:rPr>
                <w:rFonts w:cstheme="minorHAnsi"/>
                <w:sz w:val="24"/>
                <w:szCs w:val="24"/>
              </w:rPr>
              <w:t>Plastic barriers will be placed in areas where there may be higher traffic (between clerical staff, at off</w:t>
            </w:r>
            <w:r w:rsidR="005938DB" w:rsidRPr="00037E4B">
              <w:rPr>
                <w:rFonts w:cstheme="minorHAnsi"/>
                <w:sz w:val="24"/>
                <w:szCs w:val="24"/>
              </w:rPr>
              <w:t>ice counter, at library counter)</w:t>
            </w:r>
          </w:p>
          <w:p w:rsidR="00476179" w:rsidRPr="00037E4B" w:rsidRDefault="00476179" w:rsidP="00467AF8">
            <w:pPr>
              <w:pStyle w:val="ListParagraph"/>
              <w:numPr>
                <w:ilvl w:val="0"/>
                <w:numId w:val="6"/>
              </w:numPr>
              <w:rPr>
                <w:rFonts w:cstheme="minorHAnsi"/>
                <w:sz w:val="24"/>
                <w:szCs w:val="24"/>
              </w:rPr>
            </w:pPr>
            <w:r w:rsidRPr="00037E4B">
              <w:rPr>
                <w:rFonts w:cstheme="minorHAnsi"/>
                <w:sz w:val="24"/>
                <w:szCs w:val="24"/>
              </w:rPr>
              <w:t>All assemblies or big school events will be held virtually with students remaining in their classrooms</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Traffic Flow</w:t>
            </w:r>
          </w:p>
        </w:tc>
        <w:tc>
          <w:tcPr>
            <w:tcW w:w="7228" w:type="dxa"/>
          </w:tcPr>
          <w:p w:rsidR="00476179" w:rsidRPr="00037E4B" w:rsidRDefault="00476179" w:rsidP="00467AF8">
            <w:pPr>
              <w:pStyle w:val="ListParagraph"/>
              <w:numPr>
                <w:ilvl w:val="0"/>
                <w:numId w:val="7"/>
              </w:numPr>
              <w:rPr>
                <w:rFonts w:cstheme="minorHAnsi"/>
                <w:sz w:val="24"/>
                <w:szCs w:val="24"/>
              </w:rPr>
            </w:pPr>
            <w:r w:rsidRPr="00037E4B">
              <w:rPr>
                <w:rFonts w:cstheme="minorHAnsi"/>
                <w:sz w:val="24"/>
                <w:szCs w:val="24"/>
              </w:rPr>
              <w:t>Directional arrows will be placed in the hallways to indicate flow of traffic</w:t>
            </w:r>
          </w:p>
          <w:p w:rsidR="005A01C8" w:rsidRPr="00037E4B" w:rsidRDefault="005A01C8" w:rsidP="00467AF8">
            <w:pPr>
              <w:pStyle w:val="ListParagraph"/>
              <w:numPr>
                <w:ilvl w:val="0"/>
                <w:numId w:val="7"/>
              </w:numPr>
              <w:rPr>
                <w:rFonts w:cstheme="minorHAnsi"/>
                <w:sz w:val="24"/>
                <w:szCs w:val="24"/>
              </w:rPr>
            </w:pPr>
            <w:r w:rsidRPr="00037E4B">
              <w:rPr>
                <w:rFonts w:cstheme="minorHAnsi"/>
                <w:sz w:val="24"/>
                <w:szCs w:val="24"/>
              </w:rPr>
              <w:t>Students</w:t>
            </w:r>
            <w:r w:rsidR="005938DB" w:rsidRPr="00037E4B">
              <w:rPr>
                <w:rFonts w:cstheme="minorHAnsi"/>
                <w:sz w:val="24"/>
                <w:szCs w:val="24"/>
              </w:rPr>
              <w:t xml:space="preserve"> will use the spaced out dots when lining up for their bus at the end of the day while wearing their mask </w:t>
            </w:r>
          </w:p>
          <w:p w:rsidR="008D3A17" w:rsidRPr="00037E4B" w:rsidRDefault="005938DB" w:rsidP="00467AF8">
            <w:pPr>
              <w:pStyle w:val="ListParagraph"/>
              <w:numPr>
                <w:ilvl w:val="0"/>
                <w:numId w:val="7"/>
              </w:numPr>
              <w:rPr>
                <w:rFonts w:cstheme="minorHAnsi"/>
                <w:sz w:val="24"/>
                <w:szCs w:val="24"/>
              </w:rPr>
            </w:pPr>
            <w:r w:rsidRPr="00037E4B">
              <w:rPr>
                <w:rFonts w:cstheme="minorHAnsi"/>
                <w:sz w:val="24"/>
                <w:szCs w:val="24"/>
              </w:rPr>
              <w:t>Staggered break</w:t>
            </w:r>
            <w:r w:rsidR="008D3A17" w:rsidRPr="00037E4B">
              <w:rPr>
                <w:rFonts w:cstheme="minorHAnsi"/>
                <w:sz w:val="24"/>
                <w:szCs w:val="24"/>
              </w:rPr>
              <w:t xml:space="preserve"> and lunch</w:t>
            </w:r>
          </w:p>
          <w:p w:rsidR="008D3A17" w:rsidRPr="00037E4B" w:rsidRDefault="008D3A17" w:rsidP="008D3A17">
            <w:pPr>
              <w:rPr>
                <w:rFonts w:cstheme="minorHAnsi"/>
                <w:sz w:val="24"/>
                <w:szCs w:val="24"/>
              </w:rPr>
            </w:pP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 xml:space="preserve">First Aid </w:t>
            </w:r>
          </w:p>
        </w:tc>
        <w:tc>
          <w:tcPr>
            <w:tcW w:w="7228" w:type="dxa"/>
          </w:tcPr>
          <w:p w:rsidR="00476179" w:rsidRPr="00037E4B" w:rsidRDefault="00476179" w:rsidP="00467AF8">
            <w:pPr>
              <w:pStyle w:val="ListParagraph"/>
              <w:numPr>
                <w:ilvl w:val="0"/>
                <w:numId w:val="5"/>
              </w:numPr>
              <w:rPr>
                <w:rFonts w:cstheme="minorHAnsi"/>
                <w:sz w:val="24"/>
                <w:szCs w:val="24"/>
              </w:rPr>
            </w:pPr>
            <w:r w:rsidRPr="00037E4B">
              <w:rPr>
                <w:rFonts w:cstheme="minorHAnsi"/>
                <w:sz w:val="24"/>
                <w:szCs w:val="24"/>
              </w:rPr>
              <w:t>Extra PPE (masks, face shields, gloves) will be on hand for our first aid attendants to use when treating injuries</w:t>
            </w:r>
          </w:p>
          <w:p w:rsidR="00476179" w:rsidRPr="00037E4B" w:rsidRDefault="00476179" w:rsidP="00467AF8">
            <w:pPr>
              <w:pStyle w:val="ListParagraph"/>
              <w:numPr>
                <w:ilvl w:val="0"/>
                <w:numId w:val="5"/>
              </w:numPr>
              <w:rPr>
                <w:rFonts w:cstheme="minorHAnsi"/>
                <w:sz w:val="24"/>
                <w:szCs w:val="24"/>
              </w:rPr>
            </w:pPr>
            <w:r w:rsidRPr="00037E4B">
              <w:rPr>
                <w:rFonts w:cstheme="minorHAnsi"/>
                <w:sz w:val="24"/>
                <w:szCs w:val="24"/>
              </w:rPr>
              <w:t>If an injury is minor, it is recommended that the first aid attendant talks the student through the injury (</w:t>
            </w:r>
            <w:proofErr w:type="spellStart"/>
            <w:r w:rsidRPr="00037E4B">
              <w:rPr>
                <w:rFonts w:cstheme="minorHAnsi"/>
                <w:sz w:val="24"/>
                <w:szCs w:val="24"/>
              </w:rPr>
              <w:t>ie</w:t>
            </w:r>
            <w:proofErr w:type="spellEnd"/>
            <w:r w:rsidRPr="00037E4B">
              <w:rPr>
                <w:rFonts w:cstheme="minorHAnsi"/>
                <w:sz w:val="24"/>
                <w:szCs w:val="24"/>
              </w:rPr>
              <w:t xml:space="preserve"> cleaning or bandaging a minor wound, applying an ice pack)</w:t>
            </w:r>
          </w:p>
          <w:p w:rsidR="00476179" w:rsidRPr="00037E4B" w:rsidRDefault="00476179" w:rsidP="00467AF8">
            <w:pPr>
              <w:pStyle w:val="ListParagraph"/>
              <w:numPr>
                <w:ilvl w:val="0"/>
                <w:numId w:val="5"/>
              </w:numPr>
              <w:rPr>
                <w:rFonts w:cstheme="minorHAnsi"/>
                <w:sz w:val="24"/>
                <w:szCs w:val="24"/>
              </w:rPr>
            </w:pPr>
            <w:r w:rsidRPr="00037E4B">
              <w:rPr>
                <w:rFonts w:cstheme="minorHAnsi"/>
                <w:sz w:val="24"/>
                <w:szCs w:val="24"/>
              </w:rPr>
              <w:t xml:space="preserve">Classrooms will have supplies of </w:t>
            </w:r>
            <w:proofErr w:type="spellStart"/>
            <w:r w:rsidRPr="00037E4B">
              <w:rPr>
                <w:rFonts w:cstheme="minorHAnsi"/>
                <w:sz w:val="24"/>
                <w:szCs w:val="24"/>
              </w:rPr>
              <w:t>band-aids</w:t>
            </w:r>
            <w:proofErr w:type="spellEnd"/>
            <w:r w:rsidRPr="00037E4B">
              <w:rPr>
                <w:rFonts w:cstheme="minorHAnsi"/>
                <w:sz w:val="24"/>
                <w:szCs w:val="24"/>
              </w:rPr>
              <w:t xml:space="preserve"> and cleaning wipes on hand to minimize students needing to go to the office for first aid</w:t>
            </w:r>
          </w:p>
        </w:tc>
      </w:tr>
      <w:tr w:rsidR="00476179" w:rsidRPr="00037E4B" w:rsidTr="008D3A17">
        <w:tc>
          <w:tcPr>
            <w:tcW w:w="2122" w:type="dxa"/>
          </w:tcPr>
          <w:p w:rsidR="00476179" w:rsidRPr="00037E4B" w:rsidRDefault="00476179" w:rsidP="00467AF8">
            <w:pPr>
              <w:rPr>
                <w:rFonts w:cstheme="minorHAnsi"/>
                <w:i/>
                <w:sz w:val="24"/>
                <w:szCs w:val="24"/>
              </w:rPr>
            </w:pPr>
            <w:r w:rsidRPr="00037E4B">
              <w:rPr>
                <w:rFonts w:cstheme="minorHAnsi"/>
                <w:b/>
                <w:sz w:val="24"/>
                <w:szCs w:val="24"/>
              </w:rPr>
              <w:t xml:space="preserve">Health &amp; Safety Checks </w:t>
            </w:r>
            <w:r w:rsidRPr="00037E4B">
              <w:rPr>
                <w:rFonts w:cstheme="minorHAnsi"/>
                <w:i/>
                <w:sz w:val="24"/>
                <w:szCs w:val="24"/>
              </w:rPr>
              <w:t>(checklist can be found in Appendix B on page 16 of document)</w:t>
            </w:r>
          </w:p>
        </w:tc>
        <w:tc>
          <w:tcPr>
            <w:tcW w:w="7228" w:type="dxa"/>
          </w:tcPr>
          <w:p w:rsidR="00476179" w:rsidRPr="00037E4B" w:rsidRDefault="00476179" w:rsidP="00467AF8">
            <w:pPr>
              <w:rPr>
                <w:rFonts w:cstheme="minorHAnsi"/>
                <w:sz w:val="24"/>
                <w:szCs w:val="24"/>
              </w:rPr>
            </w:pPr>
            <w:r w:rsidRPr="00037E4B">
              <w:rPr>
                <w:rFonts w:cstheme="minorHAnsi"/>
                <w:b/>
                <w:i/>
                <w:sz w:val="24"/>
                <w:szCs w:val="24"/>
              </w:rPr>
              <w:t>Staff</w:t>
            </w:r>
            <w:r w:rsidRPr="00037E4B">
              <w:rPr>
                <w:rFonts w:cstheme="minorHAnsi"/>
                <w:i/>
                <w:sz w:val="24"/>
                <w:szCs w:val="24"/>
              </w:rPr>
              <w:t xml:space="preserve">: </w:t>
            </w:r>
            <w:r w:rsidRPr="00037E4B">
              <w:rPr>
                <w:rFonts w:cstheme="minorHAnsi"/>
                <w:sz w:val="24"/>
                <w:szCs w:val="24"/>
              </w:rPr>
              <w:t>Staff are required to complete a daily health screening before coming to work.  If they have any of the listed</w:t>
            </w:r>
            <w:r w:rsidR="0023771C" w:rsidRPr="00037E4B">
              <w:rPr>
                <w:rFonts w:cstheme="minorHAnsi"/>
                <w:sz w:val="24"/>
                <w:szCs w:val="24"/>
              </w:rPr>
              <w:t xml:space="preserve"> </w:t>
            </w:r>
            <w:proofErr w:type="gramStart"/>
            <w:r w:rsidR="0010799B">
              <w:rPr>
                <w:rFonts w:cstheme="minorHAnsi"/>
                <w:sz w:val="24"/>
                <w:szCs w:val="24"/>
              </w:rPr>
              <w:t>symptoms</w:t>
            </w:r>
            <w:proofErr w:type="gramEnd"/>
            <w:r w:rsidR="0010799B">
              <w:rPr>
                <w:rFonts w:cstheme="minorHAnsi"/>
                <w:sz w:val="24"/>
                <w:szCs w:val="24"/>
              </w:rPr>
              <w:t xml:space="preserve"> they are to stay home.</w:t>
            </w:r>
          </w:p>
          <w:p w:rsidR="00476179" w:rsidRPr="00037E4B" w:rsidRDefault="00476179" w:rsidP="00467AF8">
            <w:pPr>
              <w:rPr>
                <w:rFonts w:cstheme="minorHAnsi"/>
                <w:sz w:val="24"/>
                <w:szCs w:val="24"/>
              </w:rPr>
            </w:pPr>
            <w:r w:rsidRPr="00037E4B">
              <w:rPr>
                <w:rFonts w:cstheme="minorHAnsi"/>
                <w:b/>
                <w:i/>
                <w:sz w:val="24"/>
                <w:szCs w:val="24"/>
              </w:rPr>
              <w:t>Students:</w:t>
            </w:r>
            <w:r w:rsidRPr="00037E4B">
              <w:rPr>
                <w:rFonts w:cstheme="minorHAnsi"/>
                <w:i/>
                <w:sz w:val="24"/>
                <w:szCs w:val="24"/>
              </w:rPr>
              <w:t xml:space="preserve"> </w:t>
            </w:r>
            <w:r w:rsidRPr="00037E4B">
              <w:rPr>
                <w:rFonts w:cstheme="minorHAnsi"/>
                <w:sz w:val="24"/>
                <w:szCs w:val="24"/>
              </w:rPr>
              <w:t>The parent will be responsible for completing daily health checks prior to sending their child to school.  If there are any changes to the initial symptoms that include a “yes” response the child is to s</w:t>
            </w:r>
            <w:r w:rsidR="0010799B">
              <w:rPr>
                <w:rFonts w:cstheme="minorHAnsi"/>
                <w:sz w:val="24"/>
                <w:szCs w:val="24"/>
              </w:rPr>
              <w:t>t</w:t>
            </w:r>
            <w:r w:rsidRPr="00037E4B">
              <w:rPr>
                <w:rFonts w:cstheme="minorHAnsi"/>
                <w:sz w:val="24"/>
                <w:szCs w:val="24"/>
              </w:rPr>
              <w:t>ay home and the school</w:t>
            </w:r>
            <w:r w:rsidR="00EA333F" w:rsidRPr="00037E4B">
              <w:rPr>
                <w:rFonts w:cstheme="minorHAnsi"/>
                <w:sz w:val="24"/>
                <w:szCs w:val="24"/>
              </w:rPr>
              <w:t xml:space="preserve"> secretary </w:t>
            </w:r>
            <w:proofErr w:type="gramStart"/>
            <w:r w:rsidR="00EA333F" w:rsidRPr="00037E4B">
              <w:rPr>
                <w:rFonts w:cstheme="minorHAnsi"/>
                <w:sz w:val="24"/>
                <w:szCs w:val="24"/>
              </w:rPr>
              <w:t>is contacted</w:t>
            </w:r>
            <w:proofErr w:type="gramEnd"/>
            <w:r w:rsidR="00EA333F" w:rsidRPr="00037E4B">
              <w:rPr>
                <w:rFonts w:cstheme="minorHAnsi"/>
                <w:sz w:val="24"/>
                <w:szCs w:val="24"/>
              </w:rPr>
              <w:t xml:space="preserve"> about the absence.</w:t>
            </w:r>
          </w:p>
          <w:p w:rsidR="00476179" w:rsidRPr="00037E4B" w:rsidRDefault="00476179" w:rsidP="00467AF8">
            <w:pPr>
              <w:rPr>
                <w:rFonts w:cstheme="minorHAnsi"/>
                <w:sz w:val="24"/>
                <w:szCs w:val="24"/>
              </w:rPr>
            </w:pPr>
            <w:r w:rsidRPr="00037E4B">
              <w:rPr>
                <w:rFonts w:cstheme="minorHAnsi"/>
                <w:sz w:val="24"/>
                <w:szCs w:val="24"/>
              </w:rPr>
              <w:t xml:space="preserve">Parents </w:t>
            </w:r>
            <w:proofErr w:type="gramStart"/>
            <w:r w:rsidRPr="00037E4B">
              <w:rPr>
                <w:rFonts w:cstheme="minorHAnsi"/>
                <w:sz w:val="24"/>
                <w:szCs w:val="24"/>
              </w:rPr>
              <w:t>will be provided</w:t>
            </w:r>
            <w:proofErr w:type="gramEnd"/>
            <w:r w:rsidRPr="00037E4B">
              <w:rPr>
                <w:rFonts w:cstheme="minorHAnsi"/>
                <w:sz w:val="24"/>
                <w:szCs w:val="24"/>
              </w:rPr>
              <w:t xml:space="preserve"> with two copies of this Health Check. One will be completed and provided to the school on first day of attendance.</w:t>
            </w:r>
          </w:p>
          <w:p w:rsidR="00476179" w:rsidRPr="00037E4B" w:rsidRDefault="00476179" w:rsidP="00467AF8">
            <w:pPr>
              <w:rPr>
                <w:rFonts w:cstheme="minorHAnsi"/>
                <w:sz w:val="24"/>
                <w:szCs w:val="24"/>
              </w:rPr>
            </w:pPr>
          </w:p>
          <w:p w:rsidR="00476179" w:rsidRPr="00037E4B" w:rsidRDefault="00476179" w:rsidP="00467AF8">
            <w:pPr>
              <w:numPr>
                <w:ilvl w:val="0"/>
                <w:numId w:val="8"/>
              </w:numPr>
              <w:rPr>
                <w:rFonts w:cstheme="minorHAnsi"/>
                <w:sz w:val="24"/>
                <w:szCs w:val="24"/>
              </w:rPr>
            </w:pPr>
            <w:r w:rsidRPr="00037E4B">
              <w:rPr>
                <w:rFonts w:cstheme="minorHAnsi"/>
                <w:sz w:val="24"/>
                <w:szCs w:val="24"/>
              </w:rPr>
              <w:t xml:space="preserve">Once at school, any child who appears or vocalizes feeling unwell will be </w:t>
            </w:r>
            <w:r w:rsidR="00EA333F" w:rsidRPr="00037E4B">
              <w:rPr>
                <w:rFonts w:cstheme="minorHAnsi"/>
                <w:sz w:val="24"/>
                <w:szCs w:val="24"/>
              </w:rPr>
              <w:t xml:space="preserve">isolated in an isolation room and </w:t>
            </w:r>
            <w:r w:rsidRPr="00037E4B">
              <w:rPr>
                <w:rFonts w:cstheme="minorHAnsi"/>
                <w:sz w:val="24"/>
                <w:szCs w:val="24"/>
              </w:rPr>
              <w:t>sent home to ensure safety of all staff and students in the building</w:t>
            </w:r>
          </w:p>
          <w:p w:rsidR="00476179" w:rsidRPr="00037E4B" w:rsidRDefault="00476179" w:rsidP="00467AF8">
            <w:pPr>
              <w:numPr>
                <w:ilvl w:val="1"/>
                <w:numId w:val="8"/>
              </w:numPr>
              <w:rPr>
                <w:rFonts w:cstheme="minorHAnsi"/>
                <w:sz w:val="24"/>
                <w:szCs w:val="24"/>
              </w:rPr>
            </w:pPr>
            <w:r w:rsidRPr="00037E4B">
              <w:rPr>
                <w:rFonts w:cstheme="minorHAnsi"/>
                <w:sz w:val="24"/>
                <w:szCs w:val="24"/>
              </w:rPr>
              <w:t>Parents are required to pick up their child immediately</w:t>
            </w:r>
          </w:p>
          <w:p w:rsidR="00476179" w:rsidRPr="00037E4B" w:rsidRDefault="00476179" w:rsidP="00467AF8">
            <w:pPr>
              <w:numPr>
                <w:ilvl w:val="1"/>
                <w:numId w:val="8"/>
              </w:numPr>
              <w:rPr>
                <w:rFonts w:cstheme="minorHAnsi"/>
                <w:sz w:val="24"/>
                <w:szCs w:val="24"/>
              </w:rPr>
            </w:pPr>
            <w:r w:rsidRPr="00037E4B">
              <w:rPr>
                <w:rFonts w:cstheme="minorHAnsi"/>
                <w:sz w:val="24"/>
                <w:szCs w:val="24"/>
              </w:rPr>
              <w:t xml:space="preserve">Parents must have an emergency contact on hand in the event that a parent cannot get to the school right away. </w:t>
            </w:r>
          </w:p>
          <w:p w:rsidR="00476179" w:rsidRPr="00037E4B" w:rsidRDefault="00476179" w:rsidP="00467AF8">
            <w:pPr>
              <w:numPr>
                <w:ilvl w:val="0"/>
                <w:numId w:val="8"/>
              </w:numPr>
              <w:rPr>
                <w:rFonts w:cstheme="minorHAnsi"/>
                <w:sz w:val="24"/>
                <w:szCs w:val="24"/>
                <w:lang w:val="en-US"/>
              </w:rPr>
            </w:pPr>
            <w:r w:rsidRPr="00037E4B">
              <w:rPr>
                <w:rFonts w:cstheme="minorHAnsi"/>
                <w:sz w:val="24"/>
                <w:szCs w:val="24"/>
              </w:rPr>
              <w:t xml:space="preserve">If you have questions about whether or not you </w:t>
            </w:r>
            <w:proofErr w:type="gramStart"/>
            <w:r w:rsidRPr="00037E4B">
              <w:rPr>
                <w:rFonts w:cstheme="minorHAnsi"/>
                <w:sz w:val="24"/>
                <w:szCs w:val="24"/>
              </w:rPr>
              <w:t>should be tested</w:t>
            </w:r>
            <w:proofErr w:type="gramEnd"/>
            <w:r w:rsidRPr="00037E4B">
              <w:rPr>
                <w:rFonts w:cstheme="minorHAnsi"/>
                <w:sz w:val="24"/>
                <w:szCs w:val="24"/>
              </w:rPr>
              <w:t xml:space="preserve"> for COVID-19, use the self -assessment tool at </w:t>
            </w:r>
            <w:hyperlink r:id="rId10" w:history="1">
              <w:r w:rsidRPr="00037E4B">
                <w:rPr>
                  <w:rStyle w:val="Hyperlink"/>
                  <w:rFonts w:cstheme="minorHAnsi"/>
                  <w:sz w:val="24"/>
                  <w:szCs w:val="24"/>
                </w:rPr>
                <w:t>https://bc.thrive.health/covid19</w:t>
              </w:r>
            </w:hyperlink>
            <w:r w:rsidRPr="00037E4B">
              <w:rPr>
                <w:rFonts w:cstheme="minorHAnsi"/>
                <w:sz w:val="24"/>
                <w:szCs w:val="24"/>
              </w:rPr>
              <w:t xml:space="preserve">. The province has created a phone </w:t>
            </w:r>
            <w:r w:rsidRPr="00037E4B">
              <w:rPr>
                <w:rFonts w:cstheme="minorHAnsi"/>
                <w:sz w:val="24"/>
                <w:szCs w:val="24"/>
              </w:rPr>
              <w:lastRenderedPageBreak/>
              <w:t>service to provide </w:t>
            </w:r>
            <w:r w:rsidRPr="00037E4B">
              <w:rPr>
                <w:rFonts w:cstheme="minorHAnsi"/>
                <w:b/>
                <w:bCs/>
                <w:sz w:val="24"/>
                <w:szCs w:val="24"/>
              </w:rPr>
              <w:t>non-medical</w:t>
            </w:r>
            <w:r w:rsidRPr="00037E4B">
              <w:rPr>
                <w:rFonts w:cstheme="minorHAnsi"/>
                <w:sz w:val="24"/>
                <w:szCs w:val="24"/>
              </w:rPr>
              <w:t> information about COVID-19, including the latest information on travel restrictions. Information is available in more than 110 languages, 7:30 a.m. - 8 p.m. Pacific Standard Time at </w:t>
            </w:r>
            <w:r w:rsidRPr="00037E4B">
              <w:rPr>
                <w:rFonts w:cstheme="minorHAnsi"/>
                <w:b/>
                <w:bCs/>
                <w:sz w:val="24"/>
                <w:szCs w:val="24"/>
              </w:rPr>
              <w:t>1-888-COVID19</w:t>
            </w:r>
            <w:r w:rsidRPr="00037E4B">
              <w:rPr>
                <w:rFonts w:cstheme="minorHAnsi"/>
                <w:sz w:val="24"/>
                <w:szCs w:val="24"/>
              </w:rPr>
              <w:t> (1-888-268-4319) or via text message at </w:t>
            </w:r>
            <w:r w:rsidRPr="00037E4B">
              <w:rPr>
                <w:rFonts w:cstheme="minorHAnsi"/>
                <w:b/>
                <w:bCs/>
                <w:sz w:val="24"/>
                <w:szCs w:val="24"/>
              </w:rPr>
              <w:t>604-630-0300</w:t>
            </w:r>
            <w:r w:rsidRPr="00037E4B">
              <w:rPr>
                <w:rFonts w:cstheme="minorHAnsi"/>
                <w:sz w:val="24"/>
                <w:szCs w:val="24"/>
              </w:rPr>
              <w:t>.</w:t>
            </w:r>
          </w:p>
          <w:p w:rsidR="00476179" w:rsidRPr="00037E4B" w:rsidRDefault="00476179" w:rsidP="00467AF8">
            <w:pPr>
              <w:rPr>
                <w:rFonts w:cstheme="minorHAnsi"/>
                <w:sz w:val="24"/>
                <w:szCs w:val="24"/>
              </w:rPr>
            </w:pPr>
            <w:r w:rsidRPr="00037E4B">
              <w:rPr>
                <w:rFonts w:cstheme="minorHAnsi"/>
                <w:b/>
                <w:i/>
                <w:sz w:val="24"/>
                <w:szCs w:val="24"/>
              </w:rPr>
              <w:t>Visitors/Parents</w:t>
            </w:r>
            <w:r w:rsidRPr="00037E4B">
              <w:rPr>
                <w:rFonts w:cstheme="minorHAnsi"/>
                <w:sz w:val="24"/>
                <w:szCs w:val="24"/>
              </w:rPr>
              <w:t xml:space="preserve">: Please note: No parent visitors </w:t>
            </w:r>
            <w:proofErr w:type="gramStart"/>
            <w:r w:rsidRPr="00037E4B">
              <w:rPr>
                <w:rFonts w:cstheme="minorHAnsi"/>
                <w:sz w:val="24"/>
                <w:szCs w:val="24"/>
              </w:rPr>
              <w:t>are permitted</w:t>
            </w:r>
            <w:proofErr w:type="gramEnd"/>
            <w:r w:rsidRPr="00037E4B">
              <w:rPr>
                <w:rFonts w:cstheme="minorHAnsi"/>
                <w:sz w:val="24"/>
                <w:szCs w:val="24"/>
              </w:rPr>
              <w:t xml:space="preserve"> without prior office approval. Please contact the school office for appointments. </w:t>
            </w:r>
          </w:p>
          <w:p w:rsidR="00476179" w:rsidRPr="00037E4B" w:rsidRDefault="00476179" w:rsidP="00467AF8">
            <w:pPr>
              <w:rPr>
                <w:rFonts w:cstheme="minorHAnsi"/>
                <w:b/>
                <w:sz w:val="24"/>
                <w:szCs w:val="24"/>
              </w:rPr>
            </w:pPr>
            <w:r w:rsidRPr="00037E4B">
              <w:rPr>
                <w:rFonts w:cstheme="minorHAnsi"/>
                <w:sz w:val="24"/>
                <w:szCs w:val="24"/>
              </w:rPr>
              <w:t>Any necessary visitors will be asked the BC CDC guidelines listed above and that documentation will be kept on file by administration</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lastRenderedPageBreak/>
              <w:t>Health and Safety Training</w:t>
            </w:r>
          </w:p>
        </w:tc>
        <w:tc>
          <w:tcPr>
            <w:tcW w:w="7228" w:type="dxa"/>
          </w:tcPr>
          <w:p w:rsidR="00476179" w:rsidRPr="00037E4B" w:rsidRDefault="00476179" w:rsidP="00467AF8">
            <w:pPr>
              <w:pStyle w:val="ListParagraph"/>
              <w:numPr>
                <w:ilvl w:val="0"/>
                <w:numId w:val="9"/>
              </w:numPr>
              <w:rPr>
                <w:rFonts w:cstheme="minorHAnsi"/>
                <w:sz w:val="24"/>
                <w:szCs w:val="24"/>
              </w:rPr>
            </w:pPr>
            <w:r w:rsidRPr="00037E4B">
              <w:rPr>
                <w:rFonts w:cstheme="minorHAnsi"/>
                <w:sz w:val="24"/>
                <w:szCs w:val="24"/>
              </w:rPr>
              <w:t>Staff will be trained in the school on September 8</w:t>
            </w:r>
            <w:r w:rsidRPr="00037E4B">
              <w:rPr>
                <w:rFonts w:cstheme="minorHAnsi"/>
                <w:sz w:val="24"/>
                <w:szCs w:val="24"/>
                <w:vertAlign w:val="superscript"/>
              </w:rPr>
              <w:t>th</w:t>
            </w:r>
            <w:r w:rsidRPr="00037E4B">
              <w:rPr>
                <w:rFonts w:cstheme="minorHAnsi"/>
                <w:sz w:val="24"/>
                <w:szCs w:val="24"/>
              </w:rPr>
              <w:t xml:space="preserve"> and 9</w:t>
            </w:r>
            <w:r w:rsidRPr="00037E4B">
              <w:rPr>
                <w:rFonts w:cstheme="minorHAnsi"/>
                <w:sz w:val="24"/>
                <w:szCs w:val="24"/>
                <w:vertAlign w:val="superscript"/>
              </w:rPr>
              <w:t>th</w:t>
            </w:r>
            <w:r w:rsidRPr="00037E4B">
              <w:rPr>
                <w:rFonts w:cstheme="minorHAnsi"/>
                <w:sz w:val="24"/>
                <w:szCs w:val="24"/>
              </w:rPr>
              <w:t xml:space="preserve"> and do a walk through of the space to understand safety protocols</w:t>
            </w:r>
          </w:p>
          <w:p w:rsidR="00476179" w:rsidRPr="00037E4B" w:rsidRDefault="00476179" w:rsidP="00EA333F">
            <w:pPr>
              <w:pStyle w:val="ListParagraph"/>
              <w:numPr>
                <w:ilvl w:val="0"/>
                <w:numId w:val="9"/>
              </w:numPr>
              <w:rPr>
                <w:rFonts w:cstheme="minorHAnsi"/>
                <w:sz w:val="24"/>
                <w:szCs w:val="24"/>
              </w:rPr>
            </w:pPr>
            <w:r w:rsidRPr="00037E4B">
              <w:rPr>
                <w:rFonts w:cstheme="minorHAnsi"/>
                <w:sz w:val="24"/>
                <w:szCs w:val="24"/>
              </w:rPr>
              <w:t xml:space="preserve">Students </w:t>
            </w:r>
            <w:proofErr w:type="gramStart"/>
            <w:r w:rsidRPr="00037E4B">
              <w:rPr>
                <w:rFonts w:cstheme="minorHAnsi"/>
                <w:sz w:val="24"/>
                <w:szCs w:val="24"/>
              </w:rPr>
              <w:t>will be trained</w:t>
            </w:r>
            <w:proofErr w:type="gramEnd"/>
            <w:r w:rsidRPr="00037E4B">
              <w:rPr>
                <w:rFonts w:cstheme="minorHAnsi"/>
                <w:sz w:val="24"/>
                <w:szCs w:val="24"/>
              </w:rPr>
              <w:t xml:space="preserve"> on September 10</w:t>
            </w:r>
            <w:r w:rsidRPr="00037E4B">
              <w:rPr>
                <w:rFonts w:cstheme="minorHAnsi"/>
                <w:sz w:val="24"/>
                <w:szCs w:val="24"/>
                <w:vertAlign w:val="superscript"/>
              </w:rPr>
              <w:t>th</w:t>
            </w:r>
            <w:r w:rsidRPr="00037E4B">
              <w:rPr>
                <w:rFonts w:cstheme="minorHAnsi"/>
                <w:sz w:val="24"/>
                <w:szCs w:val="24"/>
              </w:rPr>
              <w:t xml:space="preserve"> </w:t>
            </w:r>
            <w:r w:rsidR="004D4712">
              <w:rPr>
                <w:rFonts w:cstheme="minorHAnsi"/>
                <w:sz w:val="24"/>
                <w:szCs w:val="24"/>
              </w:rPr>
              <w:t>about protocols and safety items for their return to the school.</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Health and Safety Continuance</w:t>
            </w:r>
          </w:p>
        </w:tc>
        <w:tc>
          <w:tcPr>
            <w:tcW w:w="7228" w:type="dxa"/>
          </w:tcPr>
          <w:p w:rsidR="00476179" w:rsidRPr="00037E4B" w:rsidRDefault="00476179" w:rsidP="00EA333F">
            <w:pPr>
              <w:pStyle w:val="ListParagraph"/>
              <w:numPr>
                <w:ilvl w:val="0"/>
                <w:numId w:val="10"/>
              </w:numPr>
              <w:rPr>
                <w:rFonts w:cstheme="minorHAnsi"/>
                <w:sz w:val="24"/>
                <w:szCs w:val="24"/>
              </w:rPr>
            </w:pPr>
            <w:r w:rsidRPr="00037E4B">
              <w:rPr>
                <w:rFonts w:cstheme="minorHAnsi"/>
                <w:sz w:val="24"/>
                <w:szCs w:val="24"/>
              </w:rPr>
              <w:t xml:space="preserve">The school JOHSC committee comprised of </w:t>
            </w:r>
            <w:r w:rsidR="00EA333F" w:rsidRPr="00037E4B">
              <w:rPr>
                <w:rFonts w:cstheme="minorHAnsi"/>
                <w:sz w:val="24"/>
                <w:szCs w:val="24"/>
              </w:rPr>
              <w:t>Aaron Thorn (P), Maggie Lindsay-Tadey (VP), Mena Pocha (CDTA) and Eldon Harter (CUPE) will meet monthly or on an as needed basis to review and ensure school wide maintenance of health and safety protocols.</w:t>
            </w:r>
          </w:p>
        </w:tc>
      </w:tr>
      <w:tr w:rsidR="00476179" w:rsidRPr="00037E4B" w:rsidTr="008D3A17">
        <w:tc>
          <w:tcPr>
            <w:tcW w:w="2122" w:type="dxa"/>
          </w:tcPr>
          <w:p w:rsidR="00476179" w:rsidRPr="00037E4B" w:rsidRDefault="00476179" w:rsidP="00467AF8">
            <w:pPr>
              <w:rPr>
                <w:rFonts w:cstheme="minorHAnsi"/>
                <w:b/>
                <w:sz w:val="24"/>
                <w:szCs w:val="24"/>
              </w:rPr>
            </w:pPr>
            <w:r w:rsidRPr="00037E4B">
              <w:rPr>
                <w:rFonts w:cstheme="minorHAnsi"/>
                <w:b/>
                <w:sz w:val="24"/>
                <w:szCs w:val="24"/>
              </w:rPr>
              <w:t>Isolation Room if staff or student becomes ill</w:t>
            </w:r>
          </w:p>
        </w:tc>
        <w:tc>
          <w:tcPr>
            <w:tcW w:w="7228" w:type="dxa"/>
          </w:tcPr>
          <w:p w:rsidR="004D4712" w:rsidRPr="004D4712" w:rsidRDefault="004D4712" w:rsidP="004D4712">
            <w:pPr>
              <w:rPr>
                <w:rFonts w:cstheme="minorHAnsi"/>
                <w:sz w:val="24"/>
                <w:szCs w:val="24"/>
              </w:rPr>
            </w:pPr>
            <w:r>
              <w:rPr>
                <w:rFonts w:cstheme="minorHAnsi"/>
                <w:sz w:val="24"/>
                <w:szCs w:val="24"/>
              </w:rPr>
              <w:t>We have two separate spaces in the office that will be available for sick students or students that need to be isolated.</w:t>
            </w:r>
          </w:p>
          <w:p w:rsidR="00476179" w:rsidRPr="00037E4B" w:rsidRDefault="00EA333F" w:rsidP="00EA333F">
            <w:pPr>
              <w:pStyle w:val="ListParagraph"/>
              <w:numPr>
                <w:ilvl w:val="0"/>
                <w:numId w:val="10"/>
              </w:numPr>
              <w:rPr>
                <w:rFonts w:cstheme="minorHAnsi"/>
                <w:sz w:val="24"/>
                <w:szCs w:val="24"/>
              </w:rPr>
            </w:pPr>
            <w:r w:rsidRPr="00037E4B">
              <w:rPr>
                <w:rFonts w:cstheme="minorHAnsi"/>
                <w:sz w:val="24"/>
                <w:szCs w:val="24"/>
              </w:rPr>
              <w:t>Sick room #1</w:t>
            </w:r>
          </w:p>
          <w:p w:rsidR="00EA333F" w:rsidRPr="00037E4B" w:rsidRDefault="00EA333F" w:rsidP="00EA333F">
            <w:pPr>
              <w:pStyle w:val="ListParagraph"/>
              <w:numPr>
                <w:ilvl w:val="0"/>
                <w:numId w:val="10"/>
              </w:numPr>
              <w:rPr>
                <w:rFonts w:cstheme="minorHAnsi"/>
                <w:sz w:val="24"/>
                <w:szCs w:val="24"/>
              </w:rPr>
            </w:pPr>
            <w:r w:rsidRPr="00037E4B">
              <w:rPr>
                <w:rFonts w:cstheme="minorHAnsi"/>
                <w:sz w:val="24"/>
                <w:szCs w:val="24"/>
              </w:rPr>
              <w:t>Reflection Room #2</w:t>
            </w:r>
          </w:p>
        </w:tc>
      </w:tr>
    </w:tbl>
    <w:p w:rsidR="0019751C" w:rsidRPr="00037E4B" w:rsidRDefault="0019751C">
      <w:pPr>
        <w:rPr>
          <w:rFonts w:cstheme="minorHAnsi"/>
          <w:b/>
          <w:i/>
          <w:sz w:val="24"/>
          <w:szCs w:val="24"/>
        </w:rPr>
      </w:pPr>
    </w:p>
    <w:p w:rsidR="0038539C" w:rsidRPr="00037E4B" w:rsidRDefault="0038539C" w:rsidP="0038539C">
      <w:pPr>
        <w:rPr>
          <w:rFonts w:cstheme="minorHAnsi"/>
          <w:sz w:val="24"/>
          <w:szCs w:val="24"/>
        </w:rPr>
      </w:pPr>
    </w:p>
    <w:tbl>
      <w:tblPr>
        <w:tblStyle w:val="TableGrid"/>
        <w:tblW w:w="0" w:type="auto"/>
        <w:tblLook w:val="04A0" w:firstRow="1" w:lastRow="0" w:firstColumn="1" w:lastColumn="0" w:noHBand="0" w:noVBand="1"/>
      </w:tblPr>
      <w:tblGrid>
        <w:gridCol w:w="704"/>
        <w:gridCol w:w="8646"/>
      </w:tblGrid>
      <w:tr w:rsidR="0038539C" w:rsidRPr="00037E4B" w:rsidTr="00467AF8">
        <w:tc>
          <w:tcPr>
            <w:tcW w:w="9350" w:type="dxa"/>
            <w:gridSpan w:val="2"/>
            <w:shd w:val="clear" w:color="auto" w:fill="FFD966" w:themeFill="accent4" w:themeFillTint="99"/>
          </w:tcPr>
          <w:p w:rsidR="0038539C" w:rsidRPr="00037E4B" w:rsidRDefault="0038539C" w:rsidP="00467AF8">
            <w:pPr>
              <w:jc w:val="center"/>
              <w:rPr>
                <w:rFonts w:cstheme="minorHAnsi"/>
                <w:b/>
                <w:i/>
                <w:sz w:val="24"/>
                <w:szCs w:val="24"/>
              </w:rPr>
            </w:pPr>
            <w:r w:rsidRPr="00037E4B">
              <w:rPr>
                <w:rFonts w:cstheme="minorHAnsi"/>
                <w:b/>
                <w:i/>
                <w:sz w:val="24"/>
                <w:szCs w:val="24"/>
              </w:rPr>
              <w:t>Students with Diverse Abilities/Disabilities</w:t>
            </w:r>
          </w:p>
        </w:tc>
      </w:tr>
      <w:tr w:rsidR="0038539C" w:rsidRPr="00037E4B" w:rsidTr="00EA333F">
        <w:tc>
          <w:tcPr>
            <w:tcW w:w="704" w:type="dxa"/>
          </w:tcPr>
          <w:p w:rsidR="0038539C" w:rsidRPr="00037E4B" w:rsidRDefault="0038539C" w:rsidP="00467AF8">
            <w:pPr>
              <w:rPr>
                <w:rFonts w:cstheme="minorHAnsi"/>
                <w:sz w:val="24"/>
                <w:szCs w:val="24"/>
              </w:rPr>
            </w:pPr>
          </w:p>
        </w:tc>
        <w:tc>
          <w:tcPr>
            <w:tcW w:w="8646" w:type="dxa"/>
          </w:tcPr>
          <w:p w:rsidR="0038539C" w:rsidRPr="00037E4B" w:rsidRDefault="004212DB" w:rsidP="00467AF8">
            <w:pPr>
              <w:pStyle w:val="ListParagraph"/>
              <w:numPr>
                <w:ilvl w:val="0"/>
                <w:numId w:val="11"/>
              </w:numPr>
              <w:rPr>
                <w:rFonts w:cstheme="minorHAnsi"/>
                <w:sz w:val="24"/>
                <w:szCs w:val="24"/>
              </w:rPr>
            </w:pPr>
            <w:r>
              <w:rPr>
                <w:rFonts w:cstheme="minorHAnsi"/>
                <w:sz w:val="24"/>
                <w:szCs w:val="24"/>
              </w:rPr>
              <w:t>As per previous practice, EA’s will join COHORTS to support kids and student service teachers will work as case managers to support and coordinate plans and services throughout the year for students with an IEP.</w:t>
            </w:r>
          </w:p>
        </w:tc>
      </w:tr>
      <w:tr w:rsidR="004212DB" w:rsidRPr="00037E4B" w:rsidTr="00EA333F">
        <w:tc>
          <w:tcPr>
            <w:tcW w:w="704" w:type="dxa"/>
          </w:tcPr>
          <w:p w:rsidR="004212DB" w:rsidRPr="00037E4B" w:rsidRDefault="004212DB" w:rsidP="00467AF8">
            <w:pPr>
              <w:rPr>
                <w:rFonts w:cstheme="minorHAnsi"/>
                <w:sz w:val="24"/>
                <w:szCs w:val="24"/>
              </w:rPr>
            </w:pPr>
          </w:p>
        </w:tc>
        <w:tc>
          <w:tcPr>
            <w:tcW w:w="8646" w:type="dxa"/>
          </w:tcPr>
          <w:p w:rsidR="004212DB" w:rsidRPr="00037E4B" w:rsidRDefault="004212DB" w:rsidP="00467AF8">
            <w:pPr>
              <w:rPr>
                <w:rFonts w:cstheme="minorHAnsi"/>
                <w:sz w:val="24"/>
                <w:szCs w:val="24"/>
              </w:rPr>
            </w:pPr>
          </w:p>
        </w:tc>
      </w:tr>
      <w:tr w:rsidR="004212DB" w:rsidRPr="00037E4B" w:rsidTr="00EA333F">
        <w:tc>
          <w:tcPr>
            <w:tcW w:w="704" w:type="dxa"/>
          </w:tcPr>
          <w:p w:rsidR="004212DB" w:rsidRPr="00037E4B" w:rsidRDefault="004212DB" w:rsidP="00467AF8">
            <w:pPr>
              <w:rPr>
                <w:rFonts w:cstheme="minorHAnsi"/>
                <w:sz w:val="24"/>
                <w:szCs w:val="24"/>
              </w:rPr>
            </w:pPr>
          </w:p>
        </w:tc>
        <w:tc>
          <w:tcPr>
            <w:tcW w:w="8646" w:type="dxa"/>
          </w:tcPr>
          <w:p w:rsidR="004212DB" w:rsidRPr="00037E4B" w:rsidRDefault="004212DB" w:rsidP="00467AF8">
            <w:pPr>
              <w:rPr>
                <w:rFonts w:cstheme="minorHAnsi"/>
                <w:sz w:val="24"/>
                <w:szCs w:val="24"/>
              </w:rPr>
            </w:pPr>
          </w:p>
        </w:tc>
      </w:tr>
    </w:tbl>
    <w:p w:rsidR="0019751C" w:rsidRPr="00037E4B" w:rsidRDefault="0019751C">
      <w:pPr>
        <w:rPr>
          <w:rFonts w:cstheme="minorHAnsi"/>
          <w:b/>
          <w:sz w:val="24"/>
          <w:szCs w:val="24"/>
        </w:rPr>
      </w:pPr>
    </w:p>
    <w:p w:rsidR="0019751C" w:rsidRPr="00037E4B" w:rsidRDefault="0019751C">
      <w:pPr>
        <w:rPr>
          <w:rFonts w:cstheme="minorHAnsi"/>
          <w:b/>
          <w:i/>
          <w:sz w:val="24"/>
          <w:szCs w:val="24"/>
        </w:rPr>
      </w:pPr>
    </w:p>
    <w:p w:rsidR="0038539C" w:rsidRPr="00037E4B" w:rsidRDefault="0038539C">
      <w:pPr>
        <w:rPr>
          <w:rFonts w:cstheme="minorHAnsi"/>
          <w:b/>
          <w:i/>
          <w:sz w:val="24"/>
          <w:szCs w:val="24"/>
        </w:rPr>
      </w:pPr>
    </w:p>
    <w:p w:rsidR="0038539C" w:rsidRPr="00037E4B" w:rsidRDefault="0038539C">
      <w:pPr>
        <w:rPr>
          <w:rFonts w:cstheme="minorHAnsi"/>
          <w:b/>
          <w:i/>
          <w:sz w:val="24"/>
          <w:szCs w:val="24"/>
        </w:rPr>
      </w:pPr>
    </w:p>
    <w:p w:rsidR="0019751C" w:rsidRPr="00037E4B" w:rsidRDefault="0019751C">
      <w:pPr>
        <w:rPr>
          <w:rFonts w:cstheme="minorHAnsi"/>
          <w:b/>
          <w:i/>
          <w:sz w:val="24"/>
          <w:szCs w:val="24"/>
        </w:rPr>
      </w:pPr>
    </w:p>
    <w:p w:rsidR="0019751C" w:rsidRPr="00037E4B" w:rsidRDefault="0019751C">
      <w:pPr>
        <w:rPr>
          <w:rFonts w:cstheme="minorHAnsi"/>
          <w:b/>
          <w:i/>
          <w:sz w:val="24"/>
          <w:szCs w:val="24"/>
        </w:rPr>
      </w:pPr>
    </w:p>
    <w:p w:rsidR="006C4F61" w:rsidRDefault="006C4F61">
      <w:pPr>
        <w:rPr>
          <w:rFonts w:cstheme="minorHAnsi"/>
          <w:b/>
          <w:i/>
          <w:sz w:val="24"/>
          <w:szCs w:val="24"/>
        </w:rPr>
      </w:pPr>
      <w:r w:rsidRPr="00037E4B">
        <w:rPr>
          <w:rFonts w:cstheme="minorHAnsi"/>
          <w:b/>
          <w:i/>
          <w:sz w:val="24"/>
          <w:szCs w:val="24"/>
        </w:rPr>
        <w:t>Appendices:</w:t>
      </w:r>
    </w:p>
    <w:p w:rsidR="004D4712" w:rsidRDefault="004D4712">
      <w:pPr>
        <w:rPr>
          <w:rFonts w:cstheme="minorHAnsi"/>
          <w:b/>
          <w:i/>
          <w:sz w:val="24"/>
          <w:szCs w:val="24"/>
        </w:rPr>
      </w:pPr>
    </w:p>
    <w:p w:rsidR="004D4712" w:rsidRPr="004D4712" w:rsidRDefault="004D4712">
      <w:pPr>
        <w:rPr>
          <w:rFonts w:cstheme="minorHAnsi"/>
          <w:b/>
          <w:sz w:val="24"/>
          <w:szCs w:val="24"/>
        </w:rPr>
      </w:pPr>
      <w:r>
        <w:rPr>
          <w:rFonts w:cstheme="minorHAnsi"/>
          <w:b/>
          <w:sz w:val="24"/>
          <w:szCs w:val="24"/>
        </w:rPr>
        <w:t xml:space="preserve">***A hallway map with the flow of traffic, entrances and exits </w:t>
      </w:r>
      <w:proofErr w:type="gramStart"/>
      <w:r>
        <w:rPr>
          <w:rFonts w:cstheme="minorHAnsi"/>
          <w:b/>
          <w:sz w:val="24"/>
          <w:szCs w:val="24"/>
        </w:rPr>
        <w:t>will be shared</w:t>
      </w:r>
      <w:proofErr w:type="gramEnd"/>
      <w:r>
        <w:rPr>
          <w:rFonts w:cstheme="minorHAnsi"/>
          <w:b/>
          <w:sz w:val="24"/>
          <w:szCs w:val="24"/>
        </w:rPr>
        <w:t xml:space="preserve"> on this document once we have a published quality document completed.</w:t>
      </w:r>
    </w:p>
    <w:p w:rsidR="004D4712" w:rsidRPr="00037E4B" w:rsidRDefault="004D4712">
      <w:pPr>
        <w:rPr>
          <w:rFonts w:cstheme="minorHAnsi"/>
          <w:b/>
          <w:i/>
          <w:sz w:val="24"/>
          <w:szCs w:val="24"/>
        </w:rPr>
      </w:pPr>
    </w:p>
    <w:p w:rsidR="006C4F61" w:rsidRPr="00037E4B" w:rsidRDefault="006C4F61">
      <w:pPr>
        <w:rPr>
          <w:rFonts w:cstheme="minorHAnsi"/>
          <w:sz w:val="24"/>
          <w:szCs w:val="24"/>
        </w:rPr>
      </w:pPr>
      <w:r w:rsidRPr="00037E4B">
        <w:rPr>
          <w:rFonts w:cstheme="minorHAnsi"/>
          <w:b/>
          <w:sz w:val="24"/>
          <w:szCs w:val="24"/>
        </w:rPr>
        <w:lastRenderedPageBreak/>
        <w:t xml:space="preserve">A: </w:t>
      </w:r>
      <w:hyperlink r:id="rId11" w:history="1">
        <w:r w:rsidRPr="00037E4B">
          <w:rPr>
            <w:rFonts w:cstheme="minorHAnsi"/>
            <w:color w:val="0000FF"/>
            <w:sz w:val="24"/>
            <w:szCs w:val="24"/>
            <w:u w:val="single"/>
          </w:rPr>
          <w:t>https://www2.gov.bc.ca/assets/gov/education/administration/kindergarten-to-grade-12/safe-caring-orderly/k-12-education-restart-plan.pdf</w:t>
        </w:r>
      </w:hyperlink>
    </w:p>
    <w:p w:rsidR="006C4F61" w:rsidRPr="00037E4B" w:rsidRDefault="006C4F61">
      <w:pPr>
        <w:rPr>
          <w:rFonts w:cstheme="minorHAnsi"/>
          <w:b/>
          <w:sz w:val="24"/>
          <w:szCs w:val="24"/>
        </w:rPr>
      </w:pPr>
    </w:p>
    <w:p w:rsidR="006C4F61" w:rsidRPr="00037E4B" w:rsidRDefault="006C4F61">
      <w:pPr>
        <w:rPr>
          <w:rFonts w:cstheme="minorHAnsi"/>
          <w:b/>
          <w:sz w:val="24"/>
          <w:szCs w:val="24"/>
        </w:rPr>
      </w:pPr>
      <w:r w:rsidRPr="00037E4B">
        <w:rPr>
          <w:rFonts w:cstheme="minorHAnsi"/>
          <w:b/>
          <w:sz w:val="24"/>
          <w:szCs w:val="24"/>
        </w:rPr>
        <w:t xml:space="preserve">B: </w:t>
      </w:r>
      <w:hyperlink r:id="rId12" w:history="1">
        <w:r w:rsidRPr="00037E4B">
          <w:rPr>
            <w:rFonts w:cstheme="minorHAnsi"/>
            <w:color w:val="0000FF"/>
            <w:sz w:val="24"/>
            <w:szCs w:val="24"/>
            <w:u w:val="single"/>
          </w:rPr>
          <w:t>http://www.bccdc.ca/Health-Info-Site/Documents/COVID_public_guidance/Guidance-k-12-schools.pdf?bcgovtm=20200506_GCPE_AM_COVID_9_NOTIFICATION_BCGOV_BCGOV_EN_BC__NOTIFICATION</w:t>
        </w:r>
      </w:hyperlink>
    </w:p>
    <w:sectPr w:rsidR="006C4F61" w:rsidRPr="00037E4B">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C4" w:rsidRDefault="00996DC4" w:rsidP="00F65606">
      <w:pPr>
        <w:spacing w:line="240" w:lineRule="auto"/>
      </w:pPr>
      <w:r>
        <w:separator/>
      </w:r>
    </w:p>
  </w:endnote>
  <w:endnote w:type="continuationSeparator" w:id="0">
    <w:p w:rsidR="00996DC4" w:rsidRDefault="00996DC4" w:rsidP="00F656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C4" w:rsidRDefault="00996DC4" w:rsidP="00F65606">
      <w:pPr>
        <w:spacing w:line="240" w:lineRule="auto"/>
      </w:pPr>
      <w:r>
        <w:separator/>
      </w:r>
    </w:p>
  </w:footnote>
  <w:footnote w:type="continuationSeparator" w:id="0">
    <w:p w:rsidR="00996DC4" w:rsidRDefault="00996DC4" w:rsidP="00F656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9D0" w:rsidRPr="003E69D0" w:rsidRDefault="00C64340" w:rsidP="00C64340">
    <w:pPr>
      <w:ind w:firstLine="720"/>
      <w:rPr>
        <w:rFonts w:ascii="Century Gothic" w:eastAsia="Calibri" w:hAnsi="Century Gothic" w:cstheme="minorHAnsi"/>
        <w:noProof/>
        <w:color w:val="000000"/>
        <w:sz w:val="32"/>
        <w:szCs w:val="32"/>
        <w:lang w:eastAsia="en-CA"/>
      </w:rPr>
    </w:pPr>
    <w:r w:rsidRPr="003E69D0">
      <w:rPr>
        <w:noProof/>
        <w:sz w:val="32"/>
        <w:szCs w:val="32"/>
        <w:lang w:eastAsia="en-CA"/>
      </w:rPr>
      <w:drawing>
        <wp:anchor distT="0" distB="0" distL="114300" distR="114300" simplePos="0" relativeHeight="251658240" behindDoc="0" locked="0" layoutInCell="1" allowOverlap="1">
          <wp:simplePos x="0" y="0"/>
          <wp:positionH relativeFrom="column">
            <wp:posOffset>-209550</wp:posOffset>
          </wp:positionH>
          <wp:positionV relativeFrom="paragraph">
            <wp:posOffset>-182880</wp:posOffset>
          </wp:positionV>
          <wp:extent cx="799200" cy="799200"/>
          <wp:effectExtent l="0" t="0" r="1270" b="1270"/>
          <wp:wrapThrough wrapText="bothSides">
            <wp:wrapPolygon edited="0">
              <wp:start x="0" y="0"/>
              <wp:lineTo x="0" y="21119"/>
              <wp:lineTo x="21119" y="21119"/>
              <wp:lineTo x="211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eastAsia="Calibri" w:hAnsi="Century Gothic" w:cstheme="minorHAnsi"/>
        <w:noProof/>
        <w:color w:val="000000"/>
        <w:sz w:val="32"/>
        <w:szCs w:val="32"/>
        <w:lang w:eastAsia="en-CA"/>
      </w:rPr>
      <w:t>Laurie Middle School</w:t>
    </w:r>
  </w:p>
  <w:p w:rsidR="00F65606" w:rsidRPr="00EB5658" w:rsidRDefault="00C64340" w:rsidP="00C64340">
    <w:pPr>
      <w:pStyle w:val="Header"/>
      <w:rPr>
        <w:i/>
        <w:sz w:val="20"/>
        <w:szCs w:val="20"/>
      </w:rPr>
    </w:pPr>
    <w:r>
      <w:rPr>
        <w:i/>
        <w:sz w:val="40"/>
        <w:szCs w:val="40"/>
      </w:rPr>
      <w:tab/>
    </w:r>
    <w:r w:rsidR="00F65606">
      <w:rPr>
        <w:i/>
        <w:sz w:val="40"/>
        <w:szCs w:val="40"/>
      </w:rPr>
      <w:t>Stage 2 Return to School</w:t>
    </w:r>
    <w:r w:rsidR="00EB5658">
      <w:rPr>
        <w:i/>
        <w:sz w:val="40"/>
        <w:szCs w:val="40"/>
      </w:rPr>
      <w:t xml:space="preserve"> </w:t>
    </w:r>
    <w:r w:rsidR="00EB5658">
      <w:rPr>
        <w:i/>
        <w:sz w:val="20"/>
        <w:szCs w:val="20"/>
      </w:rPr>
      <w:t>version1 2020-08-25</w:t>
    </w:r>
  </w:p>
  <w:p w:rsidR="00F65606" w:rsidRDefault="00F65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FF4"/>
    <w:multiLevelType w:val="hybridMultilevel"/>
    <w:tmpl w:val="FA229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077FB9"/>
    <w:multiLevelType w:val="hybridMultilevel"/>
    <w:tmpl w:val="051C7B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217F18"/>
    <w:multiLevelType w:val="hybridMultilevel"/>
    <w:tmpl w:val="299E1A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5C746B7"/>
    <w:multiLevelType w:val="hybridMultilevel"/>
    <w:tmpl w:val="56103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3C2973"/>
    <w:multiLevelType w:val="hybridMultilevel"/>
    <w:tmpl w:val="64A2FA5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786B20"/>
    <w:multiLevelType w:val="hybridMultilevel"/>
    <w:tmpl w:val="EDEE779E"/>
    <w:lvl w:ilvl="0" w:tplc="64F6CE8A">
      <w:start w:val="1"/>
      <w:numFmt w:val="bullet"/>
      <w:lvlText w:val=""/>
      <w:lvlJc w:val="left"/>
      <w:pPr>
        <w:ind w:left="720" w:hanging="360"/>
      </w:pPr>
      <w:rPr>
        <w:rFonts w:ascii="Symbol" w:hAnsi="Symbol" w:hint="default"/>
      </w:rPr>
    </w:lvl>
    <w:lvl w:ilvl="1" w:tplc="1D62A47E">
      <w:start w:val="1"/>
      <w:numFmt w:val="bullet"/>
      <w:lvlText w:val="o"/>
      <w:lvlJc w:val="left"/>
      <w:pPr>
        <w:ind w:left="1440" w:hanging="360"/>
      </w:pPr>
      <w:rPr>
        <w:rFonts w:ascii="Courier New" w:hAnsi="Courier New" w:hint="default"/>
      </w:rPr>
    </w:lvl>
    <w:lvl w:ilvl="2" w:tplc="0F50F4A6">
      <w:start w:val="1"/>
      <w:numFmt w:val="bullet"/>
      <w:lvlText w:val=""/>
      <w:lvlJc w:val="left"/>
      <w:pPr>
        <w:ind w:left="2160" w:hanging="360"/>
      </w:pPr>
      <w:rPr>
        <w:rFonts w:ascii="Wingdings" w:hAnsi="Wingdings" w:hint="default"/>
      </w:rPr>
    </w:lvl>
    <w:lvl w:ilvl="3" w:tplc="375E6066">
      <w:start w:val="1"/>
      <w:numFmt w:val="bullet"/>
      <w:lvlText w:val=""/>
      <w:lvlJc w:val="left"/>
      <w:pPr>
        <w:ind w:left="2880" w:hanging="360"/>
      </w:pPr>
      <w:rPr>
        <w:rFonts w:ascii="Symbol" w:hAnsi="Symbol" w:hint="default"/>
      </w:rPr>
    </w:lvl>
    <w:lvl w:ilvl="4" w:tplc="98DEF2DA">
      <w:start w:val="1"/>
      <w:numFmt w:val="bullet"/>
      <w:lvlText w:val="o"/>
      <w:lvlJc w:val="left"/>
      <w:pPr>
        <w:ind w:left="3600" w:hanging="360"/>
      </w:pPr>
      <w:rPr>
        <w:rFonts w:ascii="Courier New" w:hAnsi="Courier New" w:hint="default"/>
      </w:rPr>
    </w:lvl>
    <w:lvl w:ilvl="5" w:tplc="3446CDFA">
      <w:start w:val="1"/>
      <w:numFmt w:val="bullet"/>
      <w:lvlText w:val=""/>
      <w:lvlJc w:val="left"/>
      <w:pPr>
        <w:ind w:left="4320" w:hanging="360"/>
      </w:pPr>
      <w:rPr>
        <w:rFonts w:ascii="Wingdings" w:hAnsi="Wingdings" w:hint="default"/>
      </w:rPr>
    </w:lvl>
    <w:lvl w:ilvl="6" w:tplc="778A8424">
      <w:start w:val="1"/>
      <w:numFmt w:val="bullet"/>
      <w:lvlText w:val=""/>
      <w:lvlJc w:val="left"/>
      <w:pPr>
        <w:ind w:left="5040" w:hanging="360"/>
      </w:pPr>
      <w:rPr>
        <w:rFonts w:ascii="Symbol" w:hAnsi="Symbol" w:hint="default"/>
      </w:rPr>
    </w:lvl>
    <w:lvl w:ilvl="7" w:tplc="01DA7DCA">
      <w:start w:val="1"/>
      <w:numFmt w:val="bullet"/>
      <w:lvlText w:val="o"/>
      <w:lvlJc w:val="left"/>
      <w:pPr>
        <w:ind w:left="5760" w:hanging="360"/>
      </w:pPr>
      <w:rPr>
        <w:rFonts w:ascii="Courier New" w:hAnsi="Courier New" w:hint="default"/>
      </w:rPr>
    </w:lvl>
    <w:lvl w:ilvl="8" w:tplc="4FE8D638">
      <w:start w:val="1"/>
      <w:numFmt w:val="bullet"/>
      <w:lvlText w:val=""/>
      <w:lvlJc w:val="left"/>
      <w:pPr>
        <w:ind w:left="6480" w:hanging="360"/>
      </w:pPr>
      <w:rPr>
        <w:rFonts w:ascii="Wingdings" w:hAnsi="Wingdings" w:hint="default"/>
      </w:rPr>
    </w:lvl>
  </w:abstractNum>
  <w:abstractNum w:abstractNumId="6" w15:restartNumberingAfterBreak="0">
    <w:nsid w:val="11BD2333"/>
    <w:multiLevelType w:val="hybridMultilevel"/>
    <w:tmpl w:val="485A08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517132"/>
    <w:multiLevelType w:val="hybridMultilevel"/>
    <w:tmpl w:val="9D4857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A149CB"/>
    <w:multiLevelType w:val="hybridMultilevel"/>
    <w:tmpl w:val="48E4E9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9020B59"/>
    <w:multiLevelType w:val="hybridMultilevel"/>
    <w:tmpl w:val="521C8740"/>
    <w:lvl w:ilvl="0" w:tplc="948C49FA">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A8060AA"/>
    <w:multiLevelType w:val="hybridMultilevel"/>
    <w:tmpl w:val="4C3C23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ACF3074"/>
    <w:multiLevelType w:val="hybridMultilevel"/>
    <w:tmpl w:val="38FC7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1317F29"/>
    <w:multiLevelType w:val="multilevel"/>
    <w:tmpl w:val="3A52D3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1693508"/>
    <w:multiLevelType w:val="multilevel"/>
    <w:tmpl w:val="7F8CAF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23F50CD"/>
    <w:multiLevelType w:val="hybridMultilevel"/>
    <w:tmpl w:val="409AC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297287"/>
    <w:multiLevelType w:val="multilevel"/>
    <w:tmpl w:val="521C8740"/>
    <w:lvl w:ilvl="0">
      <w:numFmt w:val="bullet"/>
      <w:lvlText w:val=""/>
      <w:lvlJc w:val="left"/>
      <w:pPr>
        <w:ind w:left="360" w:hanging="360"/>
      </w:pPr>
      <w:rPr>
        <w:rFonts w:ascii="Symbol" w:eastAsiaTheme="minorHAnsi" w:hAnsi="Symbol" w:cstheme="min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0">
    <w:nsid w:val="43EC08E8"/>
    <w:multiLevelType w:val="hybridMultilevel"/>
    <w:tmpl w:val="A2A4DF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4454366"/>
    <w:multiLevelType w:val="hybridMultilevel"/>
    <w:tmpl w:val="F0D6E8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8D50CF"/>
    <w:multiLevelType w:val="hybridMultilevel"/>
    <w:tmpl w:val="B3124A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76250B2"/>
    <w:multiLevelType w:val="multilevel"/>
    <w:tmpl w:val="3A52D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0B91448"/>
    <w:multiLevelType w:val="hybridMultilevel"/>
    <w:tmpl w:val="785021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3F1849"/>
    <w:multiLevelType w:val="multilevel"/>
    <w:tmpl w:val="3A52D3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4976383"/>
    <w:multiLevelType w:val="hybridMultilevel"/>
    <w:tmpl w:val="5EA413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5474306"/>
    <w:multiLevelType w:val="hybridMultilevel"/>
    <w:tmpl w:val="00A645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61B006E"/>
    <w:multiLevelType w:val="hybridMultilevel"/>
    <w:tmpl w:val="4A1EEF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B395627"/>
    <w:multiLevelType w:val="hybridMultilevel"/>
    <w:tmpl w:val="521455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DDA4A31"/>
    <w:multiLevelType w:val="hybridMultilevel"/>
    <w:tmpl w:val="A9CA2D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F371747"/>
    <w:multiLevelType w:val="hybridMultilevel"/>
    <w:tmpl w:val="2124B4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FA052B4"/>
    <w:multiLevelType w:val="hybridMultilevel"/>
    <w:tmpl w:val="1B142D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6B20EE6"/>
    <w:multiLevelType w:val="hybridMultilevel"/>
    <w:tmpl w:val="D16803FC"/>
    <w:lvl w:ilvl="0" w:tplc="10090001">
      <w:start w:val="1"/>
      <w:numFmt w:val="bullet"/>
      <w:lvlText w:val=""/>
      <w:lvlJc w:val="left"/>
      <w:pPr>
        <w:ind w:left="501"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9769D3"/>
    <w:multiLevelType w:val="hybridMultilevel"/>
    <w:tmpl w:val="267E1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241071D"/>
    <w:multiLevelType w:val="hybridMultilevel"/>
    <w:tmpl w:val="3B5C9D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056DCB"/>
    <w:multiLevelType w:val="multilevel"/>
    <w:tmpl w:val="3A52D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B9C584F"/>
    <w:multiLevelType w:val="multilevel"/>
    <w:tmpl w:val="3A52D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2"/>
  </w:num>
  <w:num w:numId="2">
    <w:abstractNumId w:val="11"/>
  </w:num>
  <w:num w:numId="3">
    <w:abstractNumId w:val="28"/>
  </w:num>
  <w:num w:numId="4">
    <w:abstractNumId w:val="7"/>
  </w:num>
  <w:num w:numId="5">
    <w:abstractNumId w:val="23"/>
  </w:num>
  <w:num w:numId="6">
    <w:abstractNumId w:val="2"/>
  </w:num>
  <w:num w:numId="7">
    <w:abstractNumId w:val="10"/>
  </w:num>
  <w:num w:numId="8">
    <w:abstractNumId w:val="26"/>
  </w:num>
  <w:num w:numId="9">
    <w:abstractNumId w:val="8"/>
  </w:num>
  <w:num w:numId="10">
    <w:abstractNumId w:val="1"/>
  </w:num>
  <w:num w:numId="11">
    <w:abstractNumId w:val="31"/>
  </w:num>
  <w:num w:numId="12">
    <w:abstractNumId w:val="25"/>
  </w:num>
  <w:num w:numId="13">
    <w:abstractNumId w:val="27"/>
  </w:num>
  <w:num w:numId="14">
    <w:abstractNumId w:val="16"/>
  </w:num>
  <w:num w:numId="15">
    <w:abstractNumId w:val="29"/>
  </w:num>
  <w:num w:numId="16">
    <w:abstractNumId w:val="18"/>
  </w:num>
  <w:num w:numId="17">
    <w:abstractNumId w:val="0"/>
  </w:num>
  <w:num w:numId="18">
    <w:abstractNumId w:val="30"/>
  </w:num>
  <w:num w:numId="19">
    <w:abstractNumId w:val="32"/>
  </w:num>
  <w:num w:numId="20">
    <w:abstractNumId w:val="33"/>
  </w:num>
  <w:num w:numId="21">
    <w:abstractNumId w:val="19"/>
  </w:num>
  <w:num w:numId="22">
    <w:abstractNumId w:val="21"/>
  </w:num>
  <w:num w:numId="23">
    <w:abstractNumId w:val="5"/>
  </w:num>
  <w:num w:numId="24">
    <w:abstractNumId w:val="3"/>
  </w:num>
  <w:num w:numId="25">
    <w:abstractNumId w:val="4"/>
  </w:num>
  <w:num w:numId="26">
    <w:abstractNumId w:val="17"/>
  </w:num>
  <w:num w:numId="27">
    <w:abstractNumId w:val="13"/>
  </w:num>
  <w:num w:numId="28">
    <w:abstractNumId w:val="14"/>
  </w:num>
  <w:num w:numId="29">
    <w:abstractNumId w:val="20"/>
  </w:num>
  <w:num w:numId="30">
    <w:abstractNumId w:val="24"/>
  </w:num>
  <w:num w:numId="31">
    <w:abstractNumId w:val="6"/>
  </w:num>
  <w:num w:numId="32">
    <w:abstractNumId w:val="12"/>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6"/>
    <w:rsid w:val="000134E9"/>
    <w:rsid w:val="00037E4B"/>
    <w:rsid w:val="000935BB"/>
    <w:rsid w:val="000F1FB4"/>
    <w:rsid w:val="0010799B"/>
    <w:rsid w:val="00125CFD"/>
    <w:rsid w:val="001641DB"/>
    <w:rsid w:val="0019751C"/>
    <w:rsid w:val="001A2590"/>
    <w:rsid w:val="001E7EF7"/>
    <w:rsid w:val="001F5B1F"/>
    <w:rsid w:val="0023771C"/>
    <w:rsid w:val="002A3A86"/>
    <w:rsid w:val="002A543A"/>
    <w:rsid w:val="00352A9C"/>
    <w:rsid w:val="0038539C"/>
    <w:rsid w:val="003A1AC7"/>
    <w:rsid w:val="003C6E7D"/>
    <w:rsid w:val="003C71BE"/>
    <w:rsid w:val="003E0F54"/>
    <w:rsid w:val="003E69D0"/>
    <w:rsid w:val="0040713B"/>
    <w:rsid w:val="004212DB"/>
    <w:rsid w:val="00461EC0"/>
    <w:rsid w:val="00476179"/>
    <w:rsid w:val="004D4712"/>
    <w:rsid w:val="005938DB"/>
    <w:rsid w:val="005A01C8"/>
    <w:rsid w:val="005B0040"/>
    <w:rsid w:val="005E17A3"/>
    <w:rsid w:val="00607770"/>
    <w:rsid w:val="00646674"/>
    <w:rsid w:val="00674DB8"/>
    <w:rsid w:val="0069567F"/>
    <w:rsid w:val="006A1F34"/>
    <w:rsid w:val="006C4F61"/>
    <w:rsid w:val="006E3A28"/>
    <w:rsid w:val="006E6C54"/>
    <w:rsid w:val="006F733A"/>
    <w:rsid w:val="007269DD"/>
    <w:rsid w:val="007339E9"/>
    <w:rsid w:val="00784762"/>
    <w:rsid w:val="00797F23"/>
    <w:rsid w:val="008A2CF8"/>
    <w:rsid w:val="008C37F4"/>
    <w:rsid w:val="008D3A17"/>
    <w:rsid w:val="00910DD7"/>
    <w:rsid w:val="0091719D"/>
    <w:rsid w:val="00934C1D"/>
    <w:rsid w:val="00996DC4"/>
    <w:rsid w:val="0099742D"/>
    <w:rsid w:val="009A40CC"/>
    <w:rsid w:val="009A6046"/>
    <w:rsid w:val="009B0835"/>
    <w:rsid w:val="009C0D2A"/>
    <w:rsid w:val="009D093C"/>
    <w:rsid w:val="009E5FE8"/>
    <w:rsid w:val="00A52272"/>
    <w:rsid w:val="00B071B4"/>
    <w:rsid w:val="00B67562"/>
    <w:rsid w:val="00B84636"/>
    <w:rsid w:val="00C0779E"/>
    <w:rsid w:val="00C1567D"/>
    <w:rsid w:val="00C46A9F"/>
    <w:rsid w:val="00C64340"/>
    <w:rsid w:val="00CA409A"/>
    <w:rsid w:val="00CD6E7E"/>
    <w:rsid w:val="00CF7BD9"/>
    <w:rsid w:val="00D24B6C"/>
    <w:rsid w:val="00D42F53"/>
    <w:rsid w:val="00D60F5B"/>
    <w:rsid w:val="00D6119C"/>
    <w:rsid w:val="00D84EC8"/>
    <w:rsid w:val="00DB27AF"/>
    <w:rsid w:val="00DD4D13"/>
    <w:rsid w:val="00DE37D8"/>
    <w:rsid w:val="00E61F9A"/>
    <w:rsid w:val="00EA333F"/>
    <w:rsid w:val="00EB5658"/>
    <w:rsid w:val="00EE5EC9"/>
    <w:rsid w:val="00EF2270"/>
    <w:rsid w:val="00F32AA8"/>
    <w:rsid w:val="00F65606"/>
    <w:rsid w:val="00FB409B"/>
    <w:rsid w:val="00FD2778"/>
    <w:rsid w:val="00FF60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5FFE1"/>
  <w15:chartTrackingRefBased/>
  <w15:docId w15:val="{7130C607-128E-47F7-9114-D6E269E0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606"/>
    <w:pPr>
      <w:tabs>
        <w:tab w:val="center" w:pos="4680"/>
        <w:tab w:val="right" w:pos="9360"/>
      </w:tabs>
      <w:spacing w:line="240" w:lineRule="auto"/>
    </w:pPr>
  </w:style>
  <w:style w:type="character" w:customStyle="1" w:styleId="HeaderChar">
    <w:name w:val="Header Char"/>
    <w:basedOn w:val="DefaultParagraphFont"/>
    <w:link w:val="Header"/>
    <w:uiPriority w:val="99"/>
    <w:rsid w:val="00F65606"/>
  </w:style>
  <w:style w:type="paragraph" w:styleId="Footer">
    <w:name w:val="footer"/>
    <w:basedOn w:val="Normal"/>
    <w:link w:val="FooterChar"/>
    <w:uiPriority w:val="99"/>
    <w:unhideWhenUsed/>
    <w:rsid w:val="00F65606"/>
    <w:pPr>
      <w:tabs>
        <w:tab w:val="center" w:pos="4680"/>
        <w:tab w:val="right" w:pos="9360"/>
      </w:tabs>
      <w:spacing w:line="240" w:lineRule="auto"/>
    </w:pPr>
  </w:style>
  <w:style w:type="character" w:customStyle="1" w:styleId="FooterChar">
    <w:name w:val="Footer Char"/>
    <w:basedOn w:val="DefaultParagraphFont"/>
    <w:link w:val="Footer"/>
    <w:uiPriority w:val="99"/>
    <w:rsid w:val="00F65606"/>
  </w:style>
  <w:style w:type="table" w:styleId="TableGrid">
    <w:name w:val="Table Grid"/>
    <w:basedOn w:val="TableNormal"/>
    <w:uiPriority w:val="39"/>
    <w:rsid w:val="00D24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B6C"/>
    <w:pPr>
      <w:ind w:left="720"/>
      <w:contextualSpacing/>
    </w:pPr>
  </w:style>
  <w:style w:type="character" w:styleId="Hyperlink">
    <w:name w:val="Hyperlink"/>
    <w:basedOn w:val="DefaultParagraphFont"/>
    <w:uiPriority w:val="99"/>
    <w:unhideWhenUsed/>
    <w:rsid w:val="00C1567D"/>
    <w:rPr>
      <w:color w:val="0563C1" w:themeColor="hyperlink"/>
      <w:u w:val="single"/>
    </w:rPr>
  </w:style>
  <w:style w:type="character" w:styleId="Strong">
    <w:name w:val="Strong"/>
    <w:basedOn w:val="DefaultParagraphFont"/>
    <w:uiPriority w:val="22"/>
    <w:qFormat/>
    <w:rsid w:val="00646674"/>
    <w:rPr>
      <w:b/>
      <w:bCs/>
    </w:rPr>
  </w:style>
  <w:style w:type="paragraph" w:styleId="NormalWeb">
    <w:name w:val="Normal (Web)"/>
    <w:basedOn w:val="Normal"/>
    <w:uiPriority w:val="99"/>
    <w:unhideWhenUsed/>
    <w:rsid w:val="00B071B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C077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thrive.health/covid19"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2.gov.bc.ca/assets/gov/education/administration/kindergarten-to-grade-12/safe-caring-orderly/k-12-covid-19-health-safety-guidlines.pdf" TargetMode="External"/><Relationship Id="rId12" Type="http://schemas.openxmlformats.org/officeDocument/2006/relationships/hyperlink" Target="http://www.bccdc.ca/Health-Info-Site/Documents/COVID_public_guidance/Guidance-k-12-schools.pdf?bcgovtm=20200506_GCPE_AM_COVID_9_NOTIFICATION_BCGOV_BCGOV_EN_BC__NOTIFICATION"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bc.ca/assets/gov/education/administration/kindergarten-to-grade-12/safe-caring-orderly/k-12-education-restart-plan.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c.thrive.health/covid1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962BFB6F7DF46A1217368C0212E07" ma:contentTypeVersion="1" ma:contentTypeDescription="Create a new document." ma:contentTypeScope="" ma:versionID="dbb512a85a5a5560d191adf3f56fcf7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DB0F79-99F6-45C5-B152-42E3F01F094B}"/>
</file>

<file path=customXml/itemProps2.xml><?xml version="1.0" encoding="utf-8"?>
<ds:datastoreItem xmlns:ds="http://schemas.openxmlformats.org/officeDocument/2006/customXml" ds:itemID="{B62DAC85-0922-46DE-981D-21A23360A4A6}"/>
</file>

<file path=customXml/itemProps3.xml><?xml version="1.0" encoding="utf-8"?>
<ds:datastoreItem xmlns:ds="http://schemas.openxmlformats.org/officeDocument/2006/customXml" ds:itemID="{0BE96DEC-F502-45F9-A345-14468536037C}"/>
</file>

<file path=docProps/app.xml><?xml version="1.0" encoding="utf-8"?>
<Properties xmlns="http://schemas.openxmlformats.org/officeDocument/2006/extended-properties" xmlns:vt="http://schemas.openxmlformats.org/officeDocument/2006/docPropsVTypes">
  <Template>Normal</Template>
  <TotalTime>1716</TotalTime>
  <Pages>1</Pages>
  <Words>2875</Words>
  <Characters>16390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SD5 Southeast Kootenay</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Adams</dc:creator>
  <cp:keywords/>
  <dc:description/>
  <cp:lastModifiedBy>Aaron Thorn</cp:lastModifiedBy>
  <cp:revision>10</cp:revision>
  <cp:lastPrinted>2020-08-25T15:56:00Z</cp:lastPrinted>
  <dcterms:created xsi:type="dcterms:W3CDTF">2020-08-19T20:23:00Z</dcterms:created>
  <dcterms:modified xsi:type="dcterms:W3CDTF">2020-08-25T23:10:00Z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0x010100C6B962BFB6F7DF46A1217368C0212E07</vt:lpwstr>
  </property>
</Properties>
</file>