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356C14" w14:textId="43CC5578" w:rsidR="00F65606" w:rsidRDefault="009905BF" w:rsidP="009905BF">
      <w:pPr>
        <w:jc w:val="center"/>
      </w:pPr>
      <w:r w:rsidRPr="00CC265E">
        <w:rPr>
          <w:highlight w:val="yellow"/>
        </w:rPr>
        <w:t xml:space="preserve">Updated </w:t>
      </w:r>
      <w:r w:rsidR="008703E2" w:rsidRPr="00CC265E">
        <w:rPr>
          <w:highlight w:val="yellow"/>
        </w:rPr>
        <w:t>April 6</w:t>
      </w:r>
      <w:r w:rsidR="008703E2" w:rsidRPr="00CC265E">
        <w:rPr>
          <w:highlight w:val="yellow"/>
          <w:vertAlign w:val="superscript"/>
        </w:rPr>
        <w:t>th</w:t>
      </w:r>
      <w:r w:rsidR="008703E2" w:rsidRPr="00CC265E">
        <w:rPr>
          <w:highlight w:val="yellow"/>
        </w:rPr>
        <w:t xml:space="preserve"> </w:t>
      </w:r>
      <w:r w:rsidRPr="00CC265E">
        <w:rPr>
          <w:highlight w:val="yellow"/>
        </w:rPr>
        <w:t>2021</w:t>
      </w:r>
    </w:p>
    <w:p w14:paraId="68801A0C" w14:textId="77777777" w:rsidR="00F65606" w:rsidRDefault="00F65606">
      <w:pPr>
        <w:rPr>
          <w:b/>
          <w:i/>
          <w:sz w:val="28"/>
          <w:szCs w:val="28"/>
        </w:rPr>
      </w:pPr>
    </w:p>
    <w:tbl>
      <w:tblPr>
        <w:tblStyle w:val="TableGrid"/>
        <w:tblW w:w="0" w:type="auto"/>
        <w:tblLook w:val="04A0" w:firstRow="1" w:lastRow="0" w:firstColumn="1" w:lastColumn="0" w:noHBand="0" w:noVBand="1"/>
      </w:tblPr>
      <w:tblGrid>
        <w:gridCol w:w="1432"/>
        <w:gridCol w:w="7918"/>
      </w:tblGrid>
      <w:tr w:rsidR="00D24B6C" w14:paraId="26465ADC" w14:textId="77777777" w:rsidTr="00D24B6C">
        <w:tc>
          <w:tcPr>
            <w:tcW w:w="9350" w:type="dxa"/>
            <w:gridSpan w:val="2"/>
            <w:shd w:val="clear" w:color="auto" w:fill="FFFF00"/>
          </w:tcPr>
          <w:p w14:paraId="157435F3" w14:textId="77777777" w:rsidR="00D24B6C" w:rsidRDefault="00D24B6C" w:rsidP="00D24B6C">
            <w:pPr>
              <w:jc w:val="center"/>
              <w:rPr>
                <w:b/>
                <w:sz w:val="24"/>
                <w:szCs w:val="24"/>
              </w:rPr>
            </w:pPr>
            <w:r>
              <w:rPr>
                <w:b/>
                <w:i/>
                <w:sz w:val="28"/>
                <w:szCs w:val="28"/>
              </w:rPr>
              <w:t>Health and Safety Protocols</w:t>
            </w:r>
          </w:p>
        </w:tc>
      </w:tr>
      <w:tr w:rsidR="00D24B6C" w:rsidRPr="00500F67" w14:paraId="092692E8" w14:textId="77777777" w:rsidTr="00D24B6C">
        <w:tc>
          <w:tcPr>
            <w:tcW w:w="2204" w:type="dxa"/>
          </w:tcPr>
          <w:p w14:paraId="74186A82" w14:textId="7B695DA9" w:rsidR="00D24B6C" w:rsidRPr="00500F67" w:rsidRDefault="00A277A5">
            <w:pPr>
              <w:rPr>
                <w:b/>
                <w:sz w:val="24"/>
                <w:szCs w:val="24"/>
              </w:rPr>
            </w:pPr>
            <w:r w:rsidRPr="00500F67">
              <w:rPr>
                <w:b/>
                <w:sz w:val="24"/>
                <w:szCs w:val="24"/>
              </w:rPr>
              <w:t>COVID-19 Protocols for School Operations</w:t>
            </w:r>
          </w:p>
        </w:tc>
        <w:tc>
          <w:tcPr>
            <w:tcW w:w="7146" w:type="dxa"/>
          </w:tcPr>
          <w:p w14:paraId="70751A4B" w14:textId="77777777" w:rsidR="00457120" w:rsidRPr="00500F67" w:rsidRDefault="00457120" w:rsidP="00D24B6C">
            <w:pPr>
              <w:pStyle w:val="ListParagraph"/>
              <w:numPr>
                <w:ilvl w:val="0"/>
                <w:numId w:val="1"/>
              </w:numPr>
              <w:rPr>
                <w:sz w:val="24"/>
                <w:szCs w:val="24"/>
                <w:lang w:val="fr-CA"/>
              </w:rPr>
            </w:pPr>
            <w:r w:rsidRPr="00500F67">
              <w:rPr>
                <w:i/>
                <w:sz w:val="24"/>
                <w:szCs w:val="24"/>
                <w:lang w:val="fr-CA"/>
              </w:rPr>
              <w:t>Document link:</w:t>
            </w:r>
          </w:p>
          <w:p w14:paraId="331761EE" w14:textId="0354FC7A" w:rsidR="00D24B6C" w:rsidRPr="00020A30" w:rsidRDefault="00457120" w:rsidP="00D24B6C">
            <w:pPr>
              <w:pStyle w:val="ListParagraph"/>
              <w:numPr>
                <w:ilvl w:val="0"/>
                <w:numId w:val="1"/>
              </w:numPr>
              <w:rPr>
                <w:sz w:val="24"/>
                <w:szCs w:val="24"/>
                <w:highlight w:val="yellow"/>
                <w:lang w:val="fr-CA"/>
              </w:rPr>
            </w:pPr>
            <w:r w:rsidRPr="00500F67">
              <w:rPr>
                <w:i/>
                <w:sz w:val="24"/>
                <w:szCs w:val="24"/>
                <w:lang w:val="fr-CA"/>
              </w:rPr>
              <w:t xml:space="preserve"> </w:t>
            </w:r>
            <w:r w:rsidR="00020A30" w:rsidRPr="00020A30">
              <w:rPr>
                <w:i/>
                <w:sz w:val="24"/>
                <w:szCs w:val="24"/>
                <w:highlight w:val="yellow"/>
                <w:lang w:val="fr-CA"/>
              </w:rPr>
              <w:t>https://www.sd5.bc.ca/Documents/COVID-19%20Protocols%20for%20School%20Operations%20(March%2031).pdf</w:t>
            </w:r>
          </w:p>
          <w:p w14:paraId="5F1FD6C1" w14:textId="77777777" w:rsidR="00DF7220" w:rsidRPr="00500F67" w:rsidRDefault="00DF7220" w:rsidP="006B6E4E">
            <w:pPr>
              <w:pStyle w:val="Default"/>
              <w:rPr>
                <w:lang w:val="fr-CA"/>
              </w:rPr>
            </w:pPr>
          </w:p>
          <w:p w14:paraId="67BAED18" w14:textId="637EA1EC" w:rsidR="006B6E4E" w:rsidRPr="00500F67" w:rsidRDefault="006B6E4E" w:rsidP="006B6E4E">
            <w:pPr>
              <w:pStyle w:val="Default"/>
              <w:rPr>
                <w:lang w:val="en-CA"/>
              </w:rPr>
            </w:pPr>
            <w:r w:rsidRPr="00500F67">
              <w:rPr>
                <w:noProof/>
                <w:lang w:eastAsia="en-CA"/>
              </w:rPr>
              <w:drawing>
                <wp:inline distT="0" distB="0" distL="0" distR="0" wp14:anchorId="0C16C596" wp14:editId="6E6FDCB8">
                  <wp:extent cx="5171440" cy="492435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97792" cy="4949444"/>
                          </a:xfrm>
                          <a:prstGeom prst="rect">
                            <a:avLst/>
                          </a:prstGeom>
                          <a:noFill/>
                          <a:ln>
                            <a:noFill/>
                          </a:ln>
                        </pic:spPr>
                      </pic:pic>
                    </a:graphicData>
                  </a:graphic>
                </wp:inline>
              </w:drawing>
            </w:r>
          </w:p>
        </w:tc>
      </w:tr>
      <w:tr w:rsidR="00D24B6C" w:rsidRPr="00500F67" w14:paraId="75376858" w14:textId="77777777" w:rsidTr="00D24B6C">
        <w:tc>
          <w:tcPr>
            <w:tcW w:w="2204" w:type="dxa"/>
          </w:tcPr>
          <w:p w14:paraId="27DE71F3" w14:textId="77777777" w:rsidR="00D24B6C" w:rsidRPr="00500F67" w:rsidRDefault="00D24B6C">
            <w:pPr>
              <w:rPr>
                <w:b/>
                <w:sz w:val="24"/>
                <w:szCs w:val="24"/>
              </w:rPr>
            </w:pPr>
            <w:r w:rsidRPr="00500F67">
              <w:rPr>
                <w:b/>
                <w:sz w:val="24"/>
                <w:szCs w:val="24"/>
              </w:rPr>
              <w:t>Cleaning</w:t>
            </w:r>
          </w:p>
        </w:tc>
        <w:tc>
          <w:tcPr>
            <w:tcW w:w="7146" w:type="dxa"/>
          </w:tcPr>
          <w:p w14:paraId="1BC63C70" w14:textId="413581F5" w:rsidR="00D24B6C" w:rsidRPr="00500F67" w:rsidRDefault="008664DE" w:rsidP="00D24B6C">
            <w:pPr>
              <w:pStyle w:val="ListParagraph"/>
              <w:numPr>
                <w:ilvl w:val="0"/>
                <w:numId w:val="1"/>
              </w:numPr>
              <w:rPr>
                <w:sz w:val="24"/>
                <w:szCs w:val="24"/>
              </w:rPr>
            </w:pPr>
            <w:r w:rsidRPr="00500F67">
              <w:rPr>
                <w:sz w:val="24"/>
                <w:szCs w:val="24"/>
              </w:rPr>
              <w:t xml:space="preserve">Two </w:t>
            </w:r>
            <w:r w:rsidR="00D24B6C" w:rsidRPr="00500F67">
              <w:rPr>
                <w:sz w:val="24"/>
                <w:szCs w:val="24"/>
              </w:rPr>
              <w:t>daytime custodian</w:t>
            </w:r>
            <w:r w:rsidRPr="00500F67">
              <w:rPr>
                <w:sz w:val="24"/>
                <w:szCs w:val="24"/>
              </w:rPr>
              <w:t>s</w:t>
            </w:r>
            <w:r w:rsidR="00D24B6C" w:rsidRPr="00500F67">
              <w:rPr>
                <w:sz w:val="24"/>
                <w:szCs w:val="24"/>
              </w:rPr>
              <w:t xml:space="preserve"> ha</w:t>
            </w:r>
            <w:r w:rsidRPr="00500F67">
              <w:rPr>
                <w:sz w:val="24"/>
                <w:szCs w:val="24"/>
              </w:rPr>
              <w:t>ve</w:t>
            </w:r>
            <w:r w:rsidR="00D24B6C" w:rsidRPr="00500F67">
              <w:rPr>
                <w:sz w:val="24"/>
                <w:szCs w:val="24"/>
              </w:rPr>
              <w:t xml:space="preserve"> been hired in addition to our two evening custodians</w:t>
            </w:r>
          </w:p>
          <w:p w14:paraId="1F096144" w14:textId="77777777" w:rsidR="00D24B6C" w:rsidRPr="00500F67" w:rsidRDefault="00D24B6C" w:rsidP="00D24B6C">
            <w:pPr>
              <w:pStyle w:val="ListParagraph"/>
              <w:numPr>
                <w:ilvl w:val="0"/>
                <w:numId w:val="1"/>
              </w:numPr>
              <w:rPr>
                <w:sz w:val="24"/>
                <w:szCs w:val="24"/>
              </w:rPr>
            </w:pPr>
            <w:r w:rsidRPr="00500F67">
              <w:rPr>
                <w:sz w:val="24"/>
                <w:szCs w:val="24"/>
              </w:rPr>
              <w:t>A general cleaning/disinfecting of the premises will occur once every 24 hours</w:t>
            </w:r>
          </w:p>
          <w:p w14:paraId="45E5399B" w14:textId="77777777" w:rsidR="00D24B6C" w:rsidRPr="00500F67" w:rsidRDefault="00D24B6C" w:rsidP="00D24B6C">
            <w:pPr>
              <w:pStyle w:val="ListParagraph"/>
              <w:numPr>
                <w:ilvl w:val="0"/>
                <w:numId w:val="1"/>
              </w:numPr>
              <w:rPr>
                <w:sz w:val="24"/>
                <w:szCs w:val="24"/>
              </w:rPr>
            </w:pPr>
            <w:r w:rsidRPr="00500F67">
              <w:rPr>
                <w:sz w:val="24"/>
                <w:szCs w:val="24"/>
              </w:rPr>
              <w:t xml:space="preserve">High touch surfaces will be cleaned </w:t>
            </w:r>
            <w:r w:rsidR="000B636A" w:rsidRPr="00500F67">
              <w:rPr>
                <w:sz w:val="24"/>
                <w:szCs w:val="24"/>
              </w:rPr>
              <w:t>an additional two times</w:t>
            </w:r>
            <w:r w:rsidRPr="00500F67">
              <w:rPr>
                <w:sz w:val="24"/>
                <w:szCs w:val="24"/>
              </w:rPr>
              <w:t xml:space="preserve"> in a 24 hour period</w:t>
            </w:r>
          </w:p>
          <w:p w14:paraId="1943E830" w14:textId="77777777" w:rsidR="00D24B6C" w:rsidRPr="00500F67" w:rsidRDefault="00D24B6C" w:rsidP="00D24B6C">
            <w:pPr>
              <w:pStyle w:val="ListParagraph"/>
              <w:numPr>
                <w:ilvl w:val="0"/>
                <w:numId w:val="1"/>
              </w:numPr>
              <w:rPr>
                <w:sz w:val="24"/>
                <w:szCs w:val="24"/>
              </w:rPr>
            </w:pPr>
            <w:r w:rsidRPr="00500F67">
              <w:rPr>
                <w:sz w:val="24"/>
                <w:szCs w:val="24"/>
              </w:rPr>
              <w:lastRenderedPageBreak/>
              <w:t>Teachers will have disinfectant and wipes in their classroom spaces to also wipe down surfaces when needed</w:t>
            </w:r>
          </w:p>
          <w:p w14:paraId="0AD9F75E" w14:textId="2920B724" w:rsidR="00556D6F" w:rsidRPr="00500F67" w:rsidRDefault="00556D6F" w:rsidP="00D24B6C">
            <w:pPr>
              <w:pStyle w:val="ListParagraph"/>
              <w:numPr>
                <w:ilvl w:val="0"/>
                <w:numId w:val="1"/>
              </w:numPr>
              <w:rPr>
                <w:sz w:val="24"/>
                <w:szCs w:val="24"/>
              </w:rPr>
            </w:pPr>
            <w:r w:rsidRPr="00500F67">
              <w:rPr>
                <w:sz w:val="24"/>
                <w:szCs w:val="24"/>
              </w:rPr>
              <w:t xml:space="preserve">Please see </w:t>
            </w:r>
            <w:r w:rsidR="004D1923" w:rsidRPr="00500F67">
              <w:rPr>
                <w:sz w:val="24"/>
                <w:szCs w:val="24"/>
              </w:rPr>
              <w:t xml:space="preserve">the </w:t>
            </w:r>
            <w:r w:rsidRPr="00500F67">
              <w:rPr>
                <w:sz w:val="24"/>
                <w:szCs w:val="24"/>
              </w:rPr>
              <w:t>Appen</w:t>
            </w:r>
            <w:r w:rsidR="008D7220" w:rsidRPr="00500F67">
              <w:rPr>
                <w:sz w:val="24"/>
                <w:szCs w:val="24"/>
              </w:rPr>
              <w:t>dix called Enhanced Cleaning Procedures</w:t>
            </w:r>
          </w:p>
          <w:p w14:paraId="635180DB" w14:textId="77777777" w:rsidR="00DF1E40" w:rsidRPr="00500F67" w:rsidRDefault="00FE37F4" w:rsidP="00D24B6C">
            <w:pPr>
              <w:pStyle w:val="ListParagraph"/>
              <w:numPr>
                <w:ilvl w:val="0"/>
                <w:numId w:val="1"/>
              </w:numPr>
              <w:rPr>
                <w:sz w:val="24"/>
                <w:szCs w:val="24"/>
              </w:rPr>
            </w:pPr>
            <w:r w:rsidRPr="00500F67">
              <w:rPr>
                <w:sz w:val="24"/>
                <w:szCs w:val="24"/>
              </w:rPr>
              <w:t xml:space="preserve">No additional cleaning procedures are required when different learning groups use the same space </w:t>
            </w:r>
          </w:p>
          <w:p w14:paraId="05DFC93A" w14:textId="28BC8545" w:rsidR="004D1923" w:rsidRPr="00500F67" w:rsidRDefault="004D1923" w:rsidP="004D1923">
            <w:pPr>
              <w:pStyle w:val="ListParagraph"/>
              <w:ind w:left="360"/>
              <w:rPr>
                <w:sz w:val="24"/>
                <w:szCs w:val="24"/>
              </w:rPr>
            </w:pPr>
          </w:p>
        </w:tc>
      </w:tr>
      <w:tr w:rsidR="00D24B6C" w:rsidRPr="00500F67" w14:paraId="5C87ED84" w14:textId="77777777" w:rsidTr="00D24B6C">
        <w:tc>
          <w:tcPr>
            <w:tcW w:w="2204" w:type="dxa"/>
          </w:tcPr>
          <w:p w14:paraId="69AAF399" w14:textId="77777777" w:rsidR="00D24B6C" w:rsidRPr="00500F67" w:rsidRDefault="00D24B6C">
            <w:pPr>
              <w:rPr>
                <w:b/>
                <w:sz w:val="24"/>
                <w:szCs w:val="24"/>
              </w:rPr>
            </w:pPr>
            <w:r w:rsidRPr="00500F67">
              <w:rPr>
                <w:b/>
                <w:sz w:val="24"/>
                <w:szCs w:val="24"/>
              </w:rPr>
              <w:lastRenderedPageBreak/>
              <w:t>Hand hygiene</w:t>
            </w:r>
          </w:p>
        </w:tc>
        <w:tc>
          <w:tcPr>
            <w:tcW w:w="7146" w:type="dxa"/>
          </w:tcPr>
          <w:p w14:paraId="5E5029B2" w14:textId="7705DB34" w:rsidR="00D24B6C" w:rsidRPr="00500F67" w:rsidRDefault="00D24B6C" w:rsidP="00D24B6C">
            <w:pPr>
              <w:pStyle w:val="ListParagraph"/>
              <w:numPr>
                <w:ilvl w:val="0"/>
                <w:numId w:val="2"/>
              </w:numPr>
              <w:rPr>
                <w:sz w:val="24"/>
                <w:szCs w:val="24"/>
              </w:rPr>
            </w:pPr>
            <w:r w:rsidRPr="00500F67">
              <w:rPr>
                <w:sz w:val="24"/>
                <w:szCs w:val="24"/>
              </w:rPr>
              <w:t>Extra sinks have been installed in the school to facilitate hand-washing practices</w:t>
            </w:r>
          </w:p>
          <w:p w14:paraId="36B7584C" w14:textId="0A26BA7D" w:rsidR="001116B9" w:rsidRPr="00500F67" w:rsidRDefault="001116B9" w:rsidP="00D24B6C">
            <w:pPr>
              <w:pStyle w:val="ListParagraph"/>
              <w:numPr>
                <w:ilvl w:val="0"/>
                <w:numId w:val="2"/>
              </w:numPr>
              <w:rPr>
                <w:sz w:val="24"/>
                <w:szCs w:val="24"/>
              </w:rPr>
            </w:pPr>
            <w:r w:rsidRPr="00500F67">
              <w:rPr>
                <w:sz w:val="24"/>
                <w:szCs w:val="24"/>
              </w:rPr>
              <w:t>Hand sanitizer bottles are in every classroom and available at every door</w:t>
            </w:r>
          </w:p>
          <w:p w14:paraId="445C67D5" w14:textId="77777777" w:rsidR="00D24B6C" w:rsidRPr="00500F67" w:rsidRDefault="00D24B6C" w:rsidP="00D24B6C">
            <w:pPr>
              <w:pStyle w:val="ListParagraph"/>
              <w:numPr>
                <w:ilvl w:val="0"/>
                <w:numId w:val="2"/>
              </w:numPr>
              <w:rPr>
                <w:sz w:val="24"/>
                <w:szCs w:val="24"/>
              </w:rPr>
            </w:pPr>
            <w:r w:rsidRPr="00500F67">
              <w:rPr>
                <w:sz w:val="24"/>
                <w:szCs w:val="24"/>
              </w:rPr>
              <w:t>Teachers will teach and review proper hand washing technique</w:t>
            </w:r>
          </w:p>
          <w:p w14:paraId="28082BE0" w14:textId="77777777" w:rsidR="00D24B6C" w:rsidRPr="00500F67" w:rsidRDefault="00D24B6C" w:rsidP="00D24B6C">
            <w:pPr>
              <w:rPr>
                <w:sz w:val="24"/>
                <w:szCs w:val="24"/>
              </w:rPr>
            </w:pPr>
            <w:r w:rsidRPr="00500F67">
              <w:rPr>
                <w:noProof/>
                <w:sz w:val="24"/>
                <w:szCs w:val="24"/>
                <w:lang w:eastAsia="en-CA"/>
              </w:rPr>
              <w:drawing>
                <wp:inline distT="0" distB="0" distL="0" distR="0" wp14:anchorId="0A656E1A" wp14:editId="703DA266">
                  <wp:extent cx="4397375" cy="283845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97375" cy="2838450"/>
                          </a:xfrm>
                          <a:prstGeom prst="rect">
                            <a:avLst/>
                          </a:prstGeom>
                          <a:noFill/>
                        </pic:spPr>
                      </pic:pic>
                    </a:graphicData>
                  </a:graphic>
                </wp:inline>
              </w:drawing>
            </w:r>
          </w:p>
        </w:tc>
      </w:tr>
      <w:tr w:rsidR="00D24B6C" w:rsidRPr="00500F67" w14:paraId="55620F73" w14:textId="77777777" w:rsidTr="00D24B6C">
        <w:tc>
          <w:tcPr>
            <w:tcW w:w="2204" w:type="dxa"/>
          </w:tcPr>
          <w:p w14:paraId="65AFC32F" w14:textId="77777777" w:rsidR="00D24B6C" w:rsidRPr="00500F67" w:rsidRDefault="00D24B6C">
            <w:pPr>
              <w:rPr>
                <w:b/>
                <w:sz w:val="24"/>
                <w:szCs w:val="24"/>
              </w:rPr>
            </w:pPr>
            <w:r w:rsidRPr="00500F67">
              <w:rPr>
                <w:b/>
                <w:sz w:val="24"/>
                <w:szCs w:val="24"/>
              </w:rPr>
              <w:t>Personal Protective Equipment (PPE)</w:t>
            </w:r>
          </w:p>
        </w:tc>
        <w:tc>
          <w:tcPr>
            <w:tcW w:w="7146" w:type="dxa"/>
          </w:tcPr>
          <w:p w14:paraId="22DFC0EF" w14:textId="7D2EC6B2" w:rsidR="00DC3674" w:rsidRPr="00500F67" w:rsidRDefault="00384C0D" w:rsidP="00D24B6C">
            <w:pPr>
              <w:pStyle w:val="ListParagraph"/>
              <w:numPr>
                <w:ilvl w:val="0"/>
                <w:numId w:val="3"/>
              </w:numPr>
              <w:rPr>
                <w:sz w:val="24"/>
                <w:szCs w:val="24"/>
              </w:rPr>
            </w:pPr>
            <w:r w:rsidRPr="00500F67">
              <w:rPr>
                <w:sz w:val="24"/>
                <w:szCs w:val="24"/>
              </w:rPr>
              <w:t>Five 2 ply</w:t>
            </w:r>
            <w:r w:rsidR="00DC3674" w:rsidRPr="00500F67">
              <w:rPr>
                <w:sz w:val="24"/>
                <w:szCs w:val="24"/>
              </w:rPr>
              <w:t xml:space="preserve"> </w:t>
            </w:r>
            <w:r w:rsidRPr="00500F67">
              <w:rPr>
                <w:sz w:val="24"/>
                <w:szCs w:val="24"/>
              </w:rPr>
              <w:t xml:space="preserve">and two 3 ply </w:t>
            </w:r>
            <w:r w:rsidR="00DC3674" w:rsidRPr="00500F67">
              <w:rPr>
                <w:sz w:val="24"/>
                <w:szCs w:val="24"/>
              </w:rPr>
              <w:t xml:space="preserve">reusable masks per </w:t>
            </w:r>
            <w:r w:rsidRPr="00500F67">
              <w:rPr>
                <w:sz w:val="24"/>
                <w:szCs w:val="24"/>
              </w:rPr>
              <w:t>staff</w:t>
            </w:r>
            <w:r w:rsidR="00A87BE6" w:rsidRPr="00500F67">
              <w:rPr>
                <w:sz w:val="24"/>
                <w:szCs w:val="24"/>
              </w:rPr>
              <w:t xml:space="preserve"> </w:t>
            </w:r>
            <w:r w:rsidRPr="00500F67">
              <w:rPr>
                <w:sz w:val="24"/>
                <w:szCs w:val="24"/>
              </w:rPr>
              <w:t>member</w:t>
            </w:r>
            <w:r w:rsidR="00DC3674" w:rsidRPr="00500F67">
              <w:rPr>
                <w:sz w:val="24"/>
                <w:szCs w:val="24"/>
              </w:rPr>
              <w:t xml:space="preserve"> w</w:t>
            </w:r>
            <w:r w:rsidRPr="00500F67">
              <w:rPr>
                <w:sz w:val="24"/>
                <w:szCs w:val="24"/>
              </w:rPr>
              <w:t>ere</w:t>
            </w:r>
            <w:r w:rsidR="00DC3674" w:rsidRPr="00500F67">
              <w:rPr>
                <w:sz w:val="24"/>
                <w:szCs w:val="24"/>
              </w:rPr>
              <w:t xml:space="preserve"> provided </w:t>
            </w:r>
            <w:r w:rsidRPr="00500F67">
              <w:rPr>
                <w:sz w:val="24"/>
                <w:szCs w:val="24"/>
              </w:rPr>
              <w:t xml:space="preserve">to staff </w:t>
            </w:r>
            <w:r w:rsidR="00DC3674" w:rsidRPr="00500F67">
              <w:rPr>
                <w:sz w:val="24"/>
                <w:szCs w:val="24"/>
              </w:rPr>
              <w:t xml:space="preserve">by the district, as well as a supply of disposable </w:t>
            </w:r>
            <w:r w:rsidR="00CB33CE" w:rsidRPr="00500F67">
              <w:rPr>
                <w:sz w:val="24"/>
                <w:szCs w:val="24"/>
              </w:rPr>
              <w:t>masks</w:t>
            </w:r>
          </w:p>
          <w:p w14:paraId="06899028" w14:textId="57653E5B" w:rsidR="000B09BB" w:rsidRPr="00500F67" w:rsidRDefault="000B09BB" w:rsidP="00D24B6C">
            <w:pPr>
              <w:pStyle w:val="ListParagraph"/>
              <w:numPr>
                <w:ilvl w:val="0"/>
                <w:numId w:val="3"/>
              </w:numPr>
              <w:rPr>
                <w:sz w:val="24"/>
                <w:szCs w:val="24"/>
              </w:rPr>
            </w:pPr>
            <w:r w:rsidRPr="00500F67">
              <w:rPr>
                <w:sz w:val="24"/>
                <w:szCs w:val="24"/>
              </w:rPr>
              <w:t xml:space="preserve">Any staff who request a </w:t>
            </w:r>
            <w:r w:rsidR="006E2BC5" w:rsidRPr="00500F67">
              <w:rPr>
                <w:sz w:val="24"/>
                <w:szCs w:val="24"/>
              </w:rPr>
              <w:t>face shield will be provided with one</w:t>
            </w:r>
          </w:p>
          <w:p w14:paraId="7CF96903" w14:textId="3D854571" w:rsidR="00D24B6C" w:rsidRPr="00500F67" w:rsidRDefault="005B0040" w:rsidP="00DC3674">
            <w:pPr>
              <w:pStyle w:val="ListParagraph"/>
              <w:numPr>
                <w:ilvl w:val="0"/>
                <w:numId w:val="3"/>
              </w:numPr>
              <w:rPr>
                <w:sz w:val="24"/>
                <w:szCs w:val="24"/>
              </w:rPr>
            </w:pPr>
            <w:r w:rsidRPr="00500F67">
              <w:rPr>
                <w:sz w:val="24"/>
                <w:szCs w:val="24"/>
              </w:rPr>
              <w:t xml:space="preserve">Supply of </w:t>
            </w:r>
            <w:r w:rsidR="00D24B6C" w:rsidRPr="00500F67">
              <w:rPr>
                <w:sz w:val="24"/>
                <w:szCs w:val="24"/>
              </w:rPr>
              <w:t>PPE will be stored in the medical room</w:t>
            </w:r>
            <w:r w:rsidR="001A3512" w:rsidRPr="00500F67">
              <w:rPr>
                <w:sz w:val="24"/>
                <w:szCs w:val="24"/>
              </w:rPr>
              <w:t xml:space="preserve"> and office</w:t>
            </w:r>
          </w:p>
          <w:p w14:paraId="3A7B19D7" w14:textId="77777777" w:rsidR="004F4F37" w:rsidRPr="0014671E" w:rsidRDefault="00C0783A" w:rsidP="00D24B6C">
            <w:pPr>
              <w:pStyle w:val="ListParagraph"/>
              <w:numPr>
                <w:ilvl w:val="0"/>
                <w:numId w:val="3"/>
              </w:numPr>
              <w:rPr>
                <w:sz w:val="24"/>
                <w:szCs w:val="24"/>
                <w:highlight w:val="yellow"/>
              </w:rPr>
            </w:pPr>
            <w:r w:rsidRPr="0014671E">
              <w:rPr>
                <w:sz w:val="24"/>
                <w:szCs w:val="24"/>
                <w:highlight w:val="yellow"/>
              </w:rPr>
              <w:t xml:space="preserve">All staff, students (gr. 4 – 6) and visitors are required to follow the mask guidelines for schools, except for those who meet one of the two exceptions below: </w:t>
            </w:r>
          </w:p>
          <w:p w14:paraId="422F9AE6" w14:textId="77777777" w:rsidR="004F4F37" w:rsidRPr="0014671E" w:rsidRDefault="00C0783A" w:rsidP="004F4F37">
            <w:pPr>
              <w:pStyle w:val="ListParagraph"/>
              <w:numPr>
                <w:ilvl w:val="0"/>
                <w:numId w:val="45"/>
              </w:numPr>
              <w:rPr>
                <w:sz w:val="24"/>
                <w:szCs w:val="24"/>
                <w:highlight w:val="yellow"/>
              </w:rPr>
            </w:pPr>
            <w:r w:rsidRPr="0014671E">
              <w:rPr>
                <w:sz w:val="24"/>
                <w:szCs w:val="24"/>
                <w:highlight w:val="yellow"/>
              </w:rPr>
              <w:t>a person who cannot tolerate wearing a mask for health or behavioural reasons</w:t>
            </w:r>
          </w:p>
          <w:p w14:paraId="75782F9B" w14:textId="731E34C3" w:rsidR="00D821F3" w:rsidRDefault="00C0783A" w:rsidP="00D821F3">
            <w:pPr>
              <w:pStyle w:val="ListParagraph"/>
              <w:numPr>
                <w:ilvl w:val="0"/>
                <w:numId w:val="45"/>
              </w:numPr>
              <w:rPr>
                <w:sz w:val="24"/>
                <w:szCs w:val="24"/>
                <w:highlight w:val="yellow"/>
              </w:rPr>
            </w:pPr>
            <w:r w:rsidRPr="0014671E">
              <w:rPr>
                <w:sz w:val="24"/>
                <w:szCs w:val="24"/>
                <w:highlight w:val="yellow"/>
              </w:rPr>
              <w:t xml:space="preserve"> a person who is unable to put on or remove a mask without the assistance of another person </w:t>
            </w:r>
          </w:p>
          <w:p w14:paraId="68DB0E6E" w14:textId="0ABA8733" w:rsidR="002F3550" w:rsidRDefault="002F3550" w:rsidP="002F3550">
            <w:pPr>
              <w:rPr>
                <w:sz w:val="24"/>
                <w:szCs w:val="24"/>
                <w:highlight w:val="yellow"/>
              </w:rPr>
            </w:pPr>
          </w:p>
          <w:p w14:paraId="30E15897" w14:textId="1E1E9D10" w:rsidR="002F3550" w:rsidRPr="002F3550" w:rsidRDefault="002F3550" w:rsidP="002F3550">
            <w:pPr>
              <w:rPr>
                <w:sz w:val="24"/>
                <w:szCs w:val="24"/>
                <w:highlight w:val="yellow"/>
              </w:rPr>
            </w:pPr>
            <w:r>
              <w:rPr>
                <w:sz w:val="24"/>
                <w:szCs w:val="24"/>
                <w:highlight w:val="yellow"/>
              </w:rPr>
              <w:t>Students in K-3 are encouraged to wear a mask</w:t>
            </w:r>
          </w:p>
          <w:p w14:paraId="4691AB2D" w14:textId="77777777" w:rsidR="001A3E44" w:rsidRPr="0014671E" w:rsidRDefault="001A3E44" w:rsidP="00322374">
            <w:pPr>
              <w:rPr>
                <w:sz w:val="24"/>
                <w:szCs w:val="24"/>
                <w:highlight w:val="yellow"/>
              </w:rPr>
            </w:pPr>
          </w:p>
          <w:p w14:paraId="4997B081" w14:textId="77777777" w:rsidR="001A3E44" w:rsidRPr="0014671E" w:rsidRDefault="00C0783A" w:rsidP="001A3E44">
            <w:pPr>
              <w:rPr>
                <w:sz w:val="24"/>
                <w:szCs w:val="24"/>
                <w:highlight w:val="yellow"/>
              </w:rPr>
            </w:pPr>
            <w:r w:rsidRPr="0014671E">
              <w:rPr>
                <w:sz w:val="24"/>
                <w:szCs w:val="24"/>
                <w:highlight w:val="yellow"/>
              </w:rPr>
              <w:lastRenderedPageBreak/>
              <w:t>Those who can wear masks can also remove them temporarily in the following circumstances:</w:t>
            </w:r>
          </w:p>
          <w:p w14:paraId="28A4F13C" w14:textId="77777777" w:rsidR="001A3E44" w:rsidRPr="0014671E" w:rsidRDefault="00C0783A" w:rsidP="001A3E44">
            <w:pPr>
              <w:pStyle w:val="ListParagraph"/>
              <w:numPr>
                <w:ilvl w:val="0"/>
                <w:numId w:val="45"/>
              </w:numPr>
              <w:rPr>
                <w:sz w:val="24"/>
                <w:szCs w:val="24"/>
                <w:highlight w:val="yellow"/>
              </w:rPr>
            </w:pPr>
            <w:r w:rsidRPr="0014671E">
              <w:rPr>
                <w:sz w:val="24"/>
                <w:szCs w:val="24"/>
                <w:highlight w:val="yellow"/>
              </w:rPr>
              <w:t>for the purposes of identification</w:t>
            </w:r>
          </w:p>
          <w:p w14:paraId="39AAC52D" w14:textId="77777777" w:rsidR="001A3E44" w:rsidRPr="0014671E" w:rsidRDefault="00C0783A" w:rsidP="001A3E44">
            <w:pPr>
              <w:pStyle w:val="ListParagraph"/>
              <w:numPr>
                <w:ilvl w:val="0"/>
                <w:numId w:val="45"/>
              </w:numPr>
              <w:rPr>
                <w:sz w:val="24"/>
                <w:szCs w:val="24"/>
                <w:highlight w:val="yellow"/>
              </w:rPr>
            </w:pPr>
            <w:r w:rsidRPr="0014671E">
              <w:rPr>
                <w:sz w:val="24"/>
                <w:szCs w:val="24"/>
                <w:highlight w:val="yellow"/>
              </w:rPr>
              <w:t>engage in an educational activity that cannot be performed while wearing a mask (e.g. playing a wind instrument, engaging in high-intensity physical activity, etc.)</w:t>
            </w:r>
          </w:p>
          <w:p w14:paraId="7CDEE81C" w14:textId="77777777" w:rsidR="001A3E44" w:rsidRPr="0014671E" w:rsidRDefault="00C0783A" w:rsidP="001A3E44">
            <w:pPr>
              <w:pStyle w:val="ListParagraph"/>
              <w:numPr>
                <w:ilvl w:val="0"/>
                <w:numId w:val="45"/>
              </w:numPr>
              <w:rPr>
                <w:sz w:val="24"/>
                <w:szCs w:val="24"/>
                <w:highlight w:val="yellow"/>
              </w:rPr>
            </w:pPr>
            <w:r w:rsidRPr="0014671E">
              <w:rPr>
                <w:sz w:val="24"/>
                <w:szCs w:val="24"/>
                <w:highlight w:val="yellow"/>
              </w:rPr>
              <w:t>while eating or drinking</w:t>
            </w:r>
          </w:p>
          <w:p w14:paraId="467151BE" w14:textId="7B519384" w:rsidR="0014671E" w:rsidRPr="0014671E" w:rsidRDefault="00C0783A" w:rsidP="001A3E44">
            <w:pPr>
              <w:pStyle w:val="ListParagraph"/>
              <w:numPr>
                <w:ilvl w:val="0"/>
                <w:numId w:val="45"/>
              </w:numPr>
              <w:rPr>
                <w:sz w:val="24"/>
                <w:szCs w:val="24"/>
                <w:highlight w:val="yellow"/>
              </w:rPr>
            </w:pPr>
            <w:r w:rsidRPr="0014671E">
              <w:rPr>
                <w:sz w:val="24"/>
                <w:szCs w:val="24"/>
                <w:highlight w:val="yellow"/>
              </w:rPr>
              <w:t>if a person is behind a barrier</w:t>
            </w:r>
            <w:r w:rsidR="00640766">
              <w:rPr>
                <w:sz w:val="24"/>
                <w:szCs w:val="24"/>
                <w:highlight w:val="yellow"/>
              </w:rPr>
              <w:t xml:space="preserve"> </w:t>
            </w:r>
            <w:r w:rsidR="00640766" w:rsidRPr="00640766">
              <w:rPr>
                <w:sz w:val="24"/>
                <w:szCs w:val="24"/>
                <w:highlight w:val="yellow"/>
              </w:rPr>
              <w:t>(</w:t>
            </w:r>
            <w:r w:rsidR="00640766" w:rsidRPr="00640766">
              <w:rPr>
                <w:highlight w:val="yellow"/>
              </w:rPr>
              <w:t>The walls of a room/space qualify as a barrier when the person is alone)</w:t>
            </w:r>
          </w:p>
          <w:p w14:paraId="02646FFD" w14:textId="79CDAEBA" w:rsidR="0014671E" w:rsidRPr="0014671E" w:rsidRDefault="00C0783A" w:rsidP="001A3E44">
            <w:pPr>
              <w:pStyle w:val="ListParagraph"/>
              <w:numPr>
                <w:ilvl w:val="0"/>
                <w:numId w:val="45"/>
              </w:numPr>
              <w:rPr>
                <w:sz w:val="24"/>
                <w:szCs w:val="24"/>
                <w:highlight w:val="yellow"/>
              </w:rPr>
            </w:pPr>
            <w:r w:rsidRPr="0014671E">
              <w:rPr>
                <w:sz w:val="24"/>
                <w:szCs w:val="24"/>
                <w:highlight w:val="yellow"/>
              </w:rPr>
              <w:t xml:space="preserve"> while providing a service to a person</w:t>
            </w:r>
            <w:r w:rsidRPr="0014671E">
              <w:rPr>
                <w:highlight w:val="yellow"/>
              </w:rPr>
              <w:t xml:space="preserve"> with a disability or diverse </w:t>
            </w:r>
            <w:r w:rsidRPr="0097785A">
              <w:rPr>
                <w:highlight w:val="yellow"/>
              </w:rPr>
              <w:t>ability</w:t>
            </w:r>
            <w:r w:rsidR="0097785A" w:rsidRPr="0097785A">
              <w:rPr>
                <w:highlight w:val="yellow"/>
              </w:rPr>
              <w:t xml:space="preserve"> where visual cues, facial expressions and/or lip reading/movements is important.</w:t>
            </w:r>
          </w:p>
          <w:p w14:paraId="54163C75" w14:textId="77777777" w:rsidR="00293CD8" w:rsidRPr="00500F67" w:rsidRDefault="00293CD8" w:rsidP="00D24B6C">
            <w:pPr>
              <w:pStyle w:val="ListParagraph"/>
              <w:numPr>
                <w:ilvl w:val="0"/>
                <w:numId w:val="3"/>
              </w:numPr>
              <w:rPr>
                <w:sz w:val="24"/>
                <w:szCs w:val="24"/>
              </w:rPr>
            </w:pPr>
            <w:r w:rsidRPr="00500F67">
              <w:rPr>
                <w:sz w:val="24"/>
                <w:szCs w:val="24"/>
              </w:rPr>
              <w:t>No student needs to wear a non-medical mask if they do not tolerate it</w:t>
            </w:r>
          </w:p>
          <w:p w14:paraId="2B5ACC73" w14:textId="3C69AFBB" w:rsidR="00FE6A6D" w:rsidRPr="00500F67" w:rsidRDefault="00FE6A6D" w:rsidP="00D24B6C">
            <w:pPr>
              <w:pStyle w:val="ListParagraph"/>
              <w:numPr>
                <w:ilvl w:val="0"/>
                <w:numId w:val="3"/>
              </w:numPr>
              <w:rPr>
                <w:sz w:val="24"/>
                <w:szCs w:val="24"/>
              </w:rPr>
            </w:pPr>
            <w:r w:rsidRPr="00500F67">
              <w:rPr>
                <w:sz w:val="24"/>
                <w:szCs w:val="24"/>
              </w:rPr>
              <w:t xml:space="preserve">Please refer to </w:t>
            </w:r>
            <w:r w:rsidR="00D72BFF" w:rsidRPr="00500F67">
              <w:rPr>
                <w:sz w:val="24"/>
                <w:szCs w:val="24"/>
              </w:rPr>
              <w:t xml:space="preserve">the How to use a Mask </w:t>
            </w:r>
            <w:r w:rsidR="00E94BBB" w:rsidRPr="00500F67">
              <w:rPr>
                <w:sz w:val="24"/>
                <w:szCs w:val="24"/>
              </w:rPr>
              <w:t xml:space="preserve">Appendix </w:t>
            </w:r>
          </w:p>
        </w:tc>
      </w:tr>
      <w:tr w:rsidR="00122426" w:rsidRPr="00500F67" w14:paraId="3129659E" w14:textId="77777777" w:rsidTr="00D24B6C">
        <w:tc>
          <w:tcPr>
            <w:tcW w:w="2204" w:type="dxa"/>
          </w:tcPr>
          <w:p w14:paraId="1C072C8D" w14:textId="77777777" w:rsidR="00122426" w:rsidRPr="00500F67" w:rsidRDefault="00122426" w:rsidP="00122426">
            <w:pPr>
              <w:rPr>
                <w:b/>
                <w:sz w:val="24"/>
                <w:szCs w:val="24"/>
              </w:rPr>
            </w:pPr>
            <w:r w:rsidRPr="00500F67">
              <w:rPr>
                <w:b/>
                <w:sz w:val="24"/>
                <w:szCs w:val="24"/>
              </w:rPr>
              <w:lastRenderedPageBreak/>
              <w:t xml:space="preserve">General Ventilation and Air Circulation </w:t>
            </w:r>
          </w:p>
          <w:p w14:paraId="6F2806E0" w14:textId="77777777" w:rsidR="00122426" w:rsidRPr="00500F67" w:rsidRDefault="00122426">
            <w:pPr>
              <w:rPr>
                <w:b/>
                <w:sz w:val="24"/>
                <w:szCs w:val="24"/>
              </w:rPr>
            </w:pPr>
          </w:p>
        </w:tc>
        <w:tc>
          <w:tcPr>
            <w:tcW w:w="7146" w:type="dxa"/>
          </w:tcPr>
          <w:p w14:paraId="66065E62" w14:textId="5D99667C" w:rsidR="00122426" w:rsidRPr="00D17391" w:rsidRDefault="00122426" w:rsidP="00122426">
            <w:pPr>
              <w:rPr>
                <w:sz w:val="24"/>
                <w:szCs w:val="24"/>
              </w:rPr>
            </w:pPr>
            <w:r w:rsidRPr="00D17391">
              <w:rPr>
                <w:sz w:val="24"/>
                <w:szCs w:val="24"/>
              </w:rPr>
              <w:t>At this time, there is no evidence that a building’s ventilation system, in good operating condition, is contributing to the spread of the virus. Good indoor air ventilation alone cannot protect people from exposure to COVID-19; however, it may reduce risk when used in addition to other preventative measures.</w:t>
            </w:r>
          </w:p>
          <w:p w14:paraId="60FD8859" w14:textId="77777777" w:rsidR="00122426" w:rsidRPr="00D17391" w:rsidRDefault="00122426" w:rsidP="00122426">
            <w:pPr>
              <w:rPr>
                <w:sz w:val="24"/>
                <w:szCs w:val="24"/>
              </w:rPr>
            </w:pPr>
          </w:p>
          <w:p w14:paraId="1D5FCBC4" w14:textId="47EFC396" w:rsidR="00122426" w:rsidRPr="00D17391" w:rsidRDefault="00122426" w:rsidP="00122426">
            <w:pPr>
              <w:rPr>
                <w:sz w:val="24"/>
                <w:szCs w:val="24"/>
              </w:rPr>
            </w:pPr>
            <w:r w:rsidRPr="00D17391">
              <w:rPr>
                <w:sz w:val="24"/>
                <w:szCs w:val="24"/>
              </w:rPr>
              <w:t>SD5 has ensure</w:t>
            </w:r>
            <w:r w:rsidR="00476959" w:rsidRPr="00D17391">
              <w:rPr>
                <w:sz w:val="24"/>
                <w:szCs w:val="24"/>
              </w:rPr>
              <w:t>d</w:t>
            </w:r>
            <w:r w:rsidRPr="00D17391">
              <w:rPr>
                <w:sz w:val="24"/>
                <w:szCs w:val="24"/>
              </w:rPr>
              <w:t xml:space="preserve"> that heating, ventilation and air conditioning (HVAC) systems are designed, operated, and maintained as per standards and specifications for ongoing comfort for workers (Part 4 of the OHS Regulation). </w:t>
            </w:r>
          </w:p>
          <w:p w14:paraId="6D9CBDC7" w14:textId="77777777" w:rsidR="00122426" w:rsidRPr="00500F67" w:rsidRDefault="00122426" w:rsidP="00476959">
            <w:pPr>
              <w:rPr>
                <w:sz w:val="24"/>
                <w:szCs w:val="24"/>
              </w:rPr>
            </w:pPr>
          </w:p>
        </w:tc>
      </w:tr>
      <w:tr w:rsidR="00293CD8" w:rsidRPr="00500F67" w14:paraId="2526C73A" w14:textId="77777777" w:rsidTr="00D24B6C">
        <w:tc>
          <w:tcPr>
            <w:tcW w:w="2204" w:type="dxa"/>
          </w:tcPr>
          <w:p w14:paraId="2DF7870B" w14:textId="77777777" w:rsidR="00293CD8" w:rsidRPr="00500F67" w:rsidRDefault="00293CD8">
            <w:pPr>
              <w:rPr>
                <w:b/>
                <w:sz w:val="24"/>
                <w:szCs w:val="24"/>
              </w:rPr>
            </w:pPr>
            <w:r w:rsidRPr="00500F67">
              <w:rPr>
                <w:b/>
                <w:sz w:val="24"/>
                <w:szCs w:val="24"/>
              </w:rPr>
              <w:t>Respiratory Etiquette</w:t>
            </w:r>
          </w:p>
        </w:tc>
        <w:tc>
          <w:tcPr>
            <w:tcW w:w="7146" w:type="dxa"/>
          </w:tcPr>
          <w:p w14:paraId="0C0489CA" w14:textId="77777777" w:rsidR="00293CD8" w:rsidRPr="00500F67" w:rsidRDefault="00293CD8" w:rsidP="00293CD8">
            <w:pPr>
              <w:pStyle w:val="ListParagraph"/>
              <w:numPr>
                <w:ilvl w:val="0"/>
                <w:numId w:val="3"/>
              </w:numPr>
              <w:rPr>
                <w:sz w:val="24"/>
                <w:szCs w:val="24"/>
              </w:rPr>
            </w:pPr>
            <w:r w:rsidRPr="00500F67">
              <w:rPr>
                <w:sz w:val="24"/>
                <w:szCs w:val="24"/>
              </w:rPr>
              <w:t>All staff and students should cough/sneeze into their el</w:t>
            </w:r>
            <w:r w:rsidR="00E674F7" w:rsidRPr="00500F67">
              <w:rPr>
                <w:sz w:val="24"/>
                <w:szCs w:val="24"/>
              </w:rPr>
              <w:t>bow, sleeve or tissue. Then</w:t>
            </w:r>
            <w:r w:rsidRPr="00500F67">
              <w:rPr>
                <w:sz w:val="24"/>
                <w:szCs w:val="24"/>
              </w:rPr>
              <w:t xml:space="preserve"> immediately</w:t>
            </w:r>
            <w:r w:rsidR="00E674F7" w:rsidRPr="00500F67">
              <w:rPr>
                <w:sz w:val="24"/>
                <w:szCs w:val="24"/>
              </w:rPr>
              <w:t xml:space="preserve"> wash</w:t>
            </w:r>
            <w:r w:rsidRPr="00500F67">
              <w:rPr>
                <w:sz w:val="24"/>
                <w:szCs w:val="24"/>
              </w:rPr>
              <w:t xml:space="preserve"> hands after.</w:t>
            </w:r>
          </w:p>
        </w:tc>
      </w:tr>
      <w:tr w:rsidR="00D84EC8" w:rsidRPr="00500F67" w14:paraId="771DF4FB" w14:textId="77777777" w:rsidTr="00D24B6C">
        <w:tc>
          <w:tcPr>
            <w:tcW w:w="2204" w:type="dxa"/>
          </w:tcPr>
          <w:p w14:paraId="5BB5C26D" w14:textId="77777777" w:rsidR="00D84EC8" w:rsidRPr="00500F67" w:rsidRDefault="00D84EC8">
            <w:pPr>
              <w:rPr>
                <w:b/>
                <w:sz w:val="24"/>
                <w:szCs w:val="24"/>
              </w:rPr>
            </w:pPr>
            <w:r w:rsidRPr="00500F67">
              <w:rPr>
                <w:b/>
                <w:sz w:val="24"/>
                <w:szCs w:val="24"/>
              </w:rPr>
              <w:t>Entering/exiting the building</w:t>
            </w:r>
          </w:p>
        </w:tc>
        <w:tc>
          <w:tcPr>
            <w:tcW w:w="7146" w:type="dxa"/>
          </w:tcPr>
          <w:p w14:paraId="66F0BEF0" w14:textId="77777777" w:rsidR="00D84EC8" w:rsidRPr="00500F67" w:rsidRDefault="00D84EC8" w:rsidP="00D24B6C">
            <w:pPr>
              <w:pStyle w:val="ListParagraph"/>
              <w:numPr>
                <w:ilvl w:val="0"/>
                <w:numId w:val="4"/>
              </w:numPr>
              <w:rPr>
                <w:sz w:val="24"/>
                <w:szCs w:val="24"/>
              </w:rPr>
            </w:pPr>
            <w:r w:rsidRPr="00500F67">
              <w:rPr>
                <w:sz w:val="24"/>
                <w:szCs w:val="24"/>
              </w:rPr>
              <w:t>Students will enter and exit through designated doors at all times when coming into the school (indicated in attached map)</w:t>
            </w:r>
          </w:p>
          <w:p w14:paraId="3CD9FA3E" w14:textId="77777777" w:rsidR="00D84EC8" w:rsidRPr="00500F67" w:rsidRDefault="00D84EC8" w:rsidP="00D24B6C">
            <w:pPr>
              <w:pStyle w:val="ListParagraph"/>
              <w:numPr>
                <w:ilvl w:val="0"/>
                <w:numId w:val="4"/>
              </w:numPr>
              <w:rPr>
                <w:sz w:val="24"/>
                <w:szCs w:val="24"/>
              </w:rPr>
            </w:pPr>
            <w:r w:rsidRPr="00500F67">
              <w:rPr>
                <w:sz w:val="24"/>
                <w:szCs w:val="24"/>
              </w:rPr>
              <w:t>Staff will enter either through their classroom doors, or if they don’t have one, a door of their choice near their classroom area</w:t>
            </w:r>
          </w:p>
          <w:p w14:paraId="00A2DEB5" w14:textId="77777777" w:rsidR="00C1567D" w:rsidRPr="00500F67" w:rsidRDefault="00C1567D" w:rsidP="00D24B6C">
            <w:pPr>
              <w:pStyle w:val="ListParagraph"/>
              <w:numPr>
                <w:ilvl w:val="0"/>
                <w:numId w:val="4"/>
              </w:numPr>
              <w:rPr>
                <w:sz w:val="24"/>
                <w:szCs w:val="24"/>
              </w:rPr>
            </w:pPr>
            <w:r w:rsidRPr="00500F67">
              <w:rPr>
                <w:sz w:val="24"/>
                <w:szCs w:val="24"/>
              </w:rPr>
              <w:t xml:space="preserve">Parents/visitors </w:t>
            </w:r>
            <w:r w:rsidRPr="00500F67">
              <w:rPr>
                <w:i/>
                <w:sz w:val="24"/>
                <w:szCs w:val="24"/>
              </w:rPr>
              <w:t>will not</w:t>
            </w:r>
            <w:r w:rsidRPr="00500F67">
              <w:rPr>
                <w:sz w:val="24"/>
                <w:szCs w:val="24"/>
              </w:rPr>
              <w:t xml:space="preserve"> be allowed in the building without previous consent from the office</w:t>
            </w:r>
            <w:r w:rsidR="00F8426F" w:rsidRPr="00500F67">
              <w:rPr>
                <w:sz w:val="24"/>
                <w:szCs w:val="24"/>
              </w:rPr>
              <w:t>,</w:t>
            </w:r>
            <w:r w:rsidRPr="00500F67">
              <w:rPr>
                <w:sz w:val="24"/>
                <w:szCs w:val="24"/>
              </w:rPr>
              <w:t xml:space="preserve"> must complete a health screening check u</w:t>
            </w:r>
            <w:r w:rsidR="00DC3674" w:rsidRPr="00500F67">
              <w:rPr>
                <w:sz w:val="24"/>
                <w:szCs w:val="24"/>
              </w:rPr>
              <w:t xml:space="preserve">pon entering </w:t>
            </w:r>
            <w:r w:rsidR="00F8426F" w:rsidRPr="00500F67">
              <w:rPr>
                <w:sz w:val="24"/>
                <w:szCs w:val="24"/>
              </w:rPr>
              <w:t xml:space="preserve">and wear a mask </w:t>
            </w:r>
            <w:r w:rsidR="00DC3674" w:rsidRPr="00500F67">
              <w:rPr>
                <w:sz w:val="24"/>
                <w:szCs w:val="24"/>
              </w:rPr>
              <w:t xml:space="preserve">(more on that in the </w:t>
            </w:r>
            <w:r w:rsidR="00DC3674" w:rsidRPr="00500F67">
              <w:rPr>
                <w:i/>
                <w:sz w:val="24"/>
                <w:szCs w:val="24"/>
              </w:rPr>
              <w:t xml:space="preserve">Parent Specific </w:t>
            </w:r>
            <w:r w:rsidR="00DC3674" w:rsidRPr="00500F67">
              <w:rPr>
                <w:sz w:val="24"/>
                <w:szCs w:val="24"/>
              </w:rPr>
              <w:t>section</w:t>
            </w:r>
            <w:r w:rsidRPr="00500F67">
              <w:rPr>
                <w:sz w:val="24"/>
                <w:szCs w:val="24"/>
              </w:rPr>
              <w:t>)</w:t>
            </w:r>
          </w:p>
          <w:p w14:paraId="1161FC6F" w14:textId="68D2F8E2" w:rsidR="00476959" w:rsidRPr="00500F67" w:rsidRDefault="00476959" w:rsidP="00476959">
            <w:pPr>
              <w:pStyle w:val="ListParagraph"/>
              <w:ind w:left="360"/>
              <w:rPr>
                <w:sz w:val="24"/>
                <w:szCs w:val="24"/>
              </w:rPr>
            </w:pPr>
          </w:p>
        </w:tc>
      </w:tr>
      <w:tr w:rsidR="00293CD8" w:rsidRPr="00500F67" w14:paraId="3B17544E" w14:textId="77777777" w:rsidTr="00D24B6C">
        <w:tc>
          <w:tcPr>
            <w:tcW w:w="2204" w:type="dxa"/>
          </w:tcPr>
          <w:p w14:paraId="534C2609" w14:textId="77777777" w:rsidR="00293CD8" w:rsidRPr="00500F67" w:rsidRDefault="00293CD8">
            <w:pPr>
              <w:rPr>
                <w:b/>
                <w:sz w:val="24"/>
                <w:szCs w:val="24"/>
              </w:rPr>
            </w:pPr>
            <w:r w:rsidRPr="00500F67">
              <w:rPr>
                <w:b/>
                <w:sz w:val="24"/>
                <w:szCs w:val="24"/>
              </w:rPr>
              <w:t>Water Fountains</w:t>
            </w:r>
          </w:p>
        </w:tc>
        <w:tc>
          <w:tcPr>
            <w:tcW w:w="7146" w:type="dxa"/>
          </w:tcPr>
          <w:p w14:paraId="2B5C13FE" w14:textId="77777777" w:rsidR="00293CD8" w:rsidRPr="00500F67" w:rsidRDefault="00293CD8" w:rsidP="00D24B6C">
            <w:pPr>
              <w:pStyle w:val="ListParagraph"/>
              <w:numPr>
                <w:ilvl w:val="0"/>
                <w:numId w:val="4"/>
              </w:numPr>
              <w:rPr>
                <w:sz w:val="24"/>
                <w:szCs w:val="24"/>
              </w:rPr>
            </w:pPr>
            <w:r w:rsidRPr="00500F67">
              <w:rPr>
                <w:sz w:val="24"/>
                <w:szCs w:val="24"/>
              </w:rPr>
              <w:t>Water fountains will be closed</w:t>
            </w:r>
          </w:p>
          <w:p w14:paraId="3F2D3A8F" w14:textId="77777777" w:rsidR="00293CD8" w:rsidRPr="00500F67" w:rsidRDefault="00293CD8" w:rsidP="00D24B6C">
            <w:pPr>
              <w:pStyle w:val="ListParagraph"/>
              <w:numPr>
                <w:ilvl w:val="0"/>
                <w:numId w:val="4"/>
              </w:numPr>
              <w:rPr>
                <w:sz w:val="24"/>
                <w:szCs w:val="24"/>
              </w:rPr>
            </w:pPr>
            <w:r w:rsidRPr="00500F67">
              <w:rPr>
                <w:sz w:val="24"/>
                <w:szCs w:val="24"/>
              </w:rPr>
              <w:t>Water bottle filling stations will remain open</w:t>
            </w:r>
          </w:p>
          <w:p w14:paraId="0677C042" w14:textId="034668C0" w:rsidR="00476959" w:rsidRPr="00500F67" w:rsidRDefault="00476959" w:rsidP="00476959">
            <w:pPr>
              <w:pStyle w:val="ListParagraph"/>
              <w:ind w:left="360"/>
              <w:rPr>
                <w:sz w:val="24"/>
                <w:szCs w:val="24"/>
              </w:rPr>
            </w:pPr>
          </w:p>
        </w:tc>
      </w:tr>
      <w:tr w:rsidR="00D24B6C" w:rsidRPr="00500F67" w14:paraId="6444C726" w14:textId="77777777" w:rsidTr="00D24B6C">
        <w:tc>
          <w:tcPr>
            <w:tcW w:w="2204" w:type="dxa"/>
          </w:tcPr>
          <w:p w14:paraId="090A143F" w14:textId="77777777" w:rsidR="00D24B6C" w:rsidRPr="00500F67" w:rsidRDefault="00D24B6C">
            <w:pPr>
              <w:rPr>
                <w:b/>
                <w:sz w:val="24"/>
                <w:szCs w:val="24"/>
              </w:rPr>
            </w:pPr>
            <w:r w:rsidRPr="00500F67">
              <w:rPr>
                <w:b/>
                <w:sz w:val="24"/>
                <w:szCs w:val="24"/>
              </w:rPr>
              <w:t>Physical Distancing</w:t>
            </w:r>
          </w:p>
        </w:tc>
        <w:tc>
          <w:tcPr>
            <w:tcW w:w="7146" w:type="dxa"/>
          </w:tcPr>
          <w:p w14:paraId="24C717B9" w14:textId="16EB3945" w:rsidR="008E1366" w:rsidRPr="00500F67" w:rsidRDefault="008E1366" w:rsidP="00B54D67">
            <w:pPr>
              <w:pStyle w:val="ListParagraph"/>
              <w:numPr>
                <w:ilvl w:val="0"/>
                <w:numId w:val="6"/>
              </w:numPr>
              <w:rPr>
                <w:sz w:val="24"/>
                <w:szCs w:val="24"/>
              </w:rPr>
            </w:pPr>
            <w:r w:rsidRPr="00500F67">
              <w:rPr>
                <w:sz w:val="24"/>
                <w:szCs w:val="24"/>
              </w:rPr>
              <w:t>Staying apart 2 m</w:t>
            </w:r>
            <w:r w:rsidR="00A42823" w:rsidRPr="00500F67">
              <w:rPr>
                <w:sz w:val="24"/>
                <w:szCs w:val="24"/>
              </w:rPr>
              <w:t>eters</w:t>
            </w:r>
            <w:r w:rsidRPr="00500F67">
              <w:rPr>
                <w:sz w:val="24"/>
                <w:szCs w:val="24"/>
              </w:rPr>
              <w:t xml:space="preserve"> continues to be </w:t>
            </w:r>
            <w:r w:rsidR="00A42823" w:rsidRPr="00500F67">
              <w:rPr>
                <w:sz w:val="24"/>
                <w:szCs w:val="24"/>
              </w:rPr>
              <w:t>our</w:t>
            </w:r>
            <w:r w:rsidRPr="00500F67">
              <w:rPr>
                <w:sz w:val="24"/>
                <w:szCs w:val="24"/>
              </w:rPr>
              <w:t xml:space="preserve"> most effective preventative measure and is used as often as possible</w:t>
            </w:r>
          </w:p>
          <w:p w14:paraId="62B77B8B" w14:textId="737E2EC2" w:rsidR="00D24B6C" w:rsidRPr="00500F67" w:rsidRDefault="00D84EC8" w:rsidP="00B54D67">
            <w:pPr>
              <w:pStyle w:val="ListParagraph"/>
              <w:numPr>
                <w:ilvl w:val="0"/>
                <w:numId w:val="6"/>
              </w:numPr>
              <w:rPr>
                <w:sz w:val="24"/>
                <w:szCs w:val="24"/>
              </w:rPr>
            </w:pPr>
            <w:r w:rsidRPr="00500F67">
              <w:rPr>
                <w:sz w:val="24"/>
                <w:szCs w:val="24"/>
              </w:rPr>
              <w:t>Students and s</w:t>
            </w:r>
            <w:r w:rsidR="00A277A5" w:rsidRPr="00500F67">
              <w:rPr>
                <w:sz w:val="24"/>
                <w:szCs w:val="24"/>
              </w:rPr>
              <w:t>taff will be placed in learning</w:t>
            </w:r>
            <w:r w:rsidR="00211632" w:rsidRPr="00500F67">
              <w:rPr>
                <w:sz w:val="24"/>
                <w:szCs w:val="24"/>
              </w:rPr>
              <w:t xml:space="preserve"> group</w:t>
            </w:r>
            <w:r w:rsidRPr="00500F67">
              <w:rPr>
                <w:sz w:val="24"/>
                <w:szCs w:val="24"/>
              </w:rPr>
              <w:t>s of no more than 60 people total (will be detailed further in the document)</w:t>
            </w:r>
          </w:p>
          <w:p w14:paraId="5513315B" w14:textId="77777777" w:rsidR="00F316ED" w:rsidRPr="00500F67" w:rsidRDefault="00070EAB" w:rsidP="00B54D67">
            <w:pPr>
              <w:pStyle w:val="ListParagraph"/>
              <w:numPr>
                <w:ilvl w:val="0"/>
                <w:numId w:val="6"/>
              </w:numPr>
              <w:rPr>
                <w:sz w:val="24"/>
                <w:szCs w:val="24"/>
              </w:rPr>
            </w:pPr>
            <w:r w:rsidRPr="00500F67">
              <w:rPr>
                <w:sz w:val="24"/>
                <w:szCs w:val="24"/>
              </w:rPr>
              <w:lastRenderedPageBreak/>
              <w:t>Students will enter and exit the building at separate doors (coatroom or classroom)</w:t>
            </w:r>
            <w:r w:rsidR="00F316ED" w:rsidRPr="00500F67">
              <w:rPr>
                <w:sz w:val="24"/>
                <w:szCs w:val="24"/>
              </w:rPr>
              <w:t xml:space="preserve">. </w:t>
            </w:r>
          </w:p>
          <w:p w14:paraId="4AD4B3EC" w14:textId="42ECF189" w:rsidR="00070EAB" w:rsidRPr="00500F67" w:rsidRDefault="00F316ED" w:rsidP="00B54D67">
            <w:pPr>
              <w:pStyle w:val="ListParagraph"/>
              <w:numPr>
                <w:ilvl w:val="0"/>
                <w:numId w:val="6"/>
              </w:numPr>
              <w:rPr>
                <w:sz w:val="24"/>
                <w:szCs w:val="24"/>
              </w:rPr>
            </w:pPr>
            <w:r w:rsidRPr="00500F67">
              <w:rPr>
                <w:sz w:val="24"/>
                <w:szCs w:val="24"/>
              </w:rPr>
              <w:t>Intermediate and primary students’ dismissal time is staggered by 5 minutes (2:55 and 3:00)</w:t>
            </w:r>
          </w:p>
          <w:p w14:paraId="34AF0AE7" w14:textId="10305978" w:rsidR="00D84EC8" w:rsidRPr="00500F67" w:rsidRDefault="00A057C2" w:rsidP="00B54D67">
            <w:pPr>
              <w:pStyle w:val="ListParagraph"/>
              <w:numPr>
                <w:ilvl w:val="0"/>
                <w:numId w:val="6"/>
              </w:numPr>
              <w:rPr>
                <w:sz w:val="24"/>
                <w:szCs w:val="24"/>
              </w:rPr>
            </w:pPr>
            <w:r w:rsidRPr="00500F67">
              <w:rPr>
                <w:sz w:val="24"/>
                <w:szCs w:val="24"/>
              </w:rPr>
              <w:t>Painted zones or ‘b</w:t>
            </w:r>
            <w:r w:rsidR="00C7381A" w:rsidRPr="00500F67">
              <w:rPr>
                <w:sz w:val="24"/>
                <w:szCs w:val="24"/>
              </w:rPr>
              <w:t>ubbles</w:t>
            </w:r>
            <w:r w:rsidRPr="00500F67">
              <w:rPr>
                <w:sz w:val="24"/>
                <w:szCs w:val="24"/>
              </w:rPr>
              <w:t>’</w:t>
            </w:r>
            <w:r w:rsidR="00C7381A" w:rsidRPr="00500F67">
              <w:rPr>
                <w:sz w:val="24"/>
                <w:szCs w:val="24"/>
              </w:rPr>
              <w:t xml:space="preserve"> outside of classroom</w:t>
            </w:r>
            <w:r w:rsidR="00A175AB" w:rsidRPr="00500F67">
              <w:rPr>
                <w:sz w:val="24"/>
                <w:szCs w:val="24"/>
              </w:rPr>
              <w:t>/coatroom</w:t>
            </w:r>
            <w:r w:rsidR="00C7381A" w:rsidRPr="00500F67">
              <w:rPr>
                <w:sz w:val="24"/>
                <w:szCs w:val="24"/>
              </w:rPr>
              <w:t xml:space="preserve"> doors indicate where </w:t>
            </w:r>
            <w:r w:rsidR="001A3512" w:rsidRPr="00500F67">
              <w:rPr>
                <w:sz w:val="24"/>
                <w:szCs w:val="24"/>
              </w:rPr>
              <w:t>students can stand while waiting to come into school</w:t>
            </w:r>
          </w:p>
          <w:p w14:paraId="53F93FC4" w14:textId="70014E03" w:rsidR="00A175AB" w:rsidRPr="00500F67" w:rsidRDefault="00D84EC8" w:rsidP="00B54D67">
            <w:pPr>
              <w:pStyle w:val="ListParagraph"/>
              <w:numPr>
                <w:ilvl w:val="0"/>
                <w:numId w:val="6"/>
              </w:numPr>
              <w:rPr>
                <w:sz w:val="24"/>
                <w:szCs w:val="24"/>
              </w:rPr>
            </w:pPr>
            <w:r w:rsidRPr="00500F67">
              <w:rPr>
                <w:sz w:val="24"/>
                <w:szCs w:val="24"/>
              </w:rPr>
              <w:t xml:space="preserve">Plastic barriers </w:t>
            </w:r>
            <w:r w:rsidR="001A3512" w:rsidRPr="00500F67">
              <w:rPr>
                <w:sz w:val="24"/>
                <w:szCs w:val="24"/>
              </w:rPr>
              <w:t xml:space="preserve">have been </w:t>
            </w:r>
            <w:r w:rsidRPr="00500F67">
              <w:rPr>
                <w:sz w:val="24"/>
                <w:szCs w:val="24"/>
              </w:rPr>
              <w:t>placed in areas where there may be higher traffic (between clerical staff, at office counter, at library counter, in SLPA office)</w:t>
            </w:r>
          </w:p>
          <w:p w14:paraId="1557EDF1" w14:textId="343C8019" w:rsidR="004D1923" w:rsidRPr="00500F67" w:rsidRDefault="005B0040" w:rsidP="004D1923">
            <w:pPr>
              <w:pStyle w:val="ListParagraph"/>
              <w:numPr>
                <w:ilvl w:val="0"/>
                <w:numId w:val="6"/>
              </w:numPr>
              <w:rPr>
                <w:sz w:val="24"/>
                <w:szCs w:val="24"/>
              </w:rPr>
            </w:pPr>
            <w:r w:rsidRPr="00500F67">
              <w:rPr>
                <w:sz w:val="24"/>
                <w:szCs w:val="24"/>
              </w:rPr>
              <w:t>All assemblies or big school events will be held virtually with students remaining in their classrooms</w:t>
            </w:r>
          </w:p>
          <w:p w14:paraId="0C081451" w14:textId="77777777" w:rsidR="00B54D67" w:rsidRPr="00500F67" w:rsidRDefault="00B54D67" w:rsidP="00B54D67">
            <w:pPr>
              <w:pStyle w:val="ListParagraph"/>
              <w:ind w:left="360"/>
              <w:rPr>
                <w:sz w:val="24"/>
                <w:szCs w:val="24"/>
              </w:rPr>
            </w:pPr>
          </w:p>
          <w:p w14:paraId="01D035BE" w14:textId="77777777" w:rsidR="00B54D67" w:rsidRPr="00500F67" w:rsidRDefault="00B54D67" w:rsidP="00B54D67">
            <w:pPr>
              <w:autoSpaceDE w:val="0"/>
              <w:autoSpaceDN w:val="0"/>
              <w:adjustRightInd w:val="0"/>
              <w:rPr>
                <w:sz w:val="24"/>
                <w:szCs w:val="24"/>
              </w:rPr>
            </w:pPr>
            <w:r w:rsidRPr="00500F67">
              <w:rPr>
                <w:sz w:val="24"/>
                <w:szCs w:val="24"/>
              </w:rPr>
              <w:t xml:space="preserve">Physical distancing refers to a range of measures aimed at reducing close contact with others. Physical distancing is used as a prevention measure because COVID-19 tends to spread through prolonged, close (face-to-face) contact. </w:t>
            </w:r>
          </w:p>
          <w:p w14:paraId="2BAA749E" w14:textId="77777777" w:rsidR="00B54D67" w:rsidRPr="00500F67" w:rsidRDefault="00B54D67" w:rsidP="00B54D67">
            <w:pPr>
              <w:pStyle w:val="ListParagraph"/>
              <w:numPr>
                <w:ilvl w:val="0"/>
                <w:numId w:val="6"/>
              </w:numPr>
              <w:autoSpaceDE w:val="0"/>
              <w:autoSpaceDN w:val="0"/>
              <w:adjustRightInd w:val="0"/>
              <w:spacing w:after="70"/>
              <w:rPr>
                <w:sz w:val="24"/>
                <w:szCs w:val="24"/>
              </w:rPr>
            </w:pPr>
            <w:r w:rsidRPr="00500F67">
              <w:rPr>
                <w:sz w:val="24"/>
                <w:szCs w:val="24"/>
              </w:rPr>
              <w:t>Within learning groups, physical distancing should include avoiding physical contact, minimizing close, prolonged, face-to-face interactions, and spreading out as much as possible within the space available.</w:t>
            </w:r>
          </w:p>
          <w:p w14:paraId="4548ACE3" w14:textId="77777777" w:rsidR="00B54D67" w:rsidRPr="00500F67" w:rsidRDefault="00B54D67" w:rsidP="00B54D67">
            <w:pPr>
              <w:pStyle w:val="ListParagraph"/>
              <w:numPr>
                <w:ilvl w:val="1"/>
                <w:numId w:val="6"/>
              </w:numPr>
              <w:autoSpaceDE w:val="0"/>
              <w:autoSpaceDN w:val="0"/>
              <w:adjustRightInd w:val="0"/>
              <w:spacing w:after="70"/>
              <w:rPr>
                <w:sz w:val="24"/>
                <w:szCs w:val="24"/>
              </w:rPr>
            </w:pPr>
            <w:r w:rsidRPr="00500F67">
              <w:rPr>
                <w:sz w:val="24"/>
                <w:szCs w:val="24"/>
              </w:rPr>
              <w:t xml:space="preserve">Young children may not be able to consistently reduce physical contact. </w:t>
            </w:r>
          </w:p>
          <w:p w14:paraId="101D68FE" w14:textId="77777777" w:rsidR="00B54D67" w:rsidRPr="00500F67" w:rsidRDefault="00B54D67" w:rsidP="00B54D67">
            <w:pPr>
              <w:pStyle w:val="ListParagraph"/>
              <w:numPr>
                <w:ilvl w:val="0"/>
                <w:numId w:val="6"/>
              </w:numPr>
              <w:spacing w:after="160"/>
              <w:rPr>
                <w:sz w:val="24"/>
                <w:szCs w:val="24"/>
              </w:rPr>
            </w:pPr>
            <w:r w:rsidRPr="00500F67">
              <w:rPr>
                <w:sz w:val="24"/>
                <w:szCs w:val="24"/>
              </w:rPr>
              <w:t xml:space="preserve">Outside of learning groups, physical distancing should include avoiding physical contact and close, prolonged face-to-face interactions, spreading out as much as possible within the space available, and ensuring there is 2 meters of space available between people from different learning groups. </w:t>
            </w:r>
          </w:p>
          <w:p w14:paraId="53519AA9" w14:textId="77777777" w:rsidR="00B54D67" w:rsidRPr="00500F67" w:rsidRDefault="00B54D67" w:rsidP="00B54D67">
            <w:pPr>
              <w:pStyle w:val="ListParagraph"/>
              <w:numPr>
                <w:ilvl w:val="0"/>
                <w:numId w:val="6"/>
              </w:numPr>
              <w:spacing w:after="160"/>
              <w:rPr>
                <w:sz w:val="24"/>
                <w:szCs w:val="24"/>
              </w:rPr>
            </w:pPr>
            <w:r w:rsidRPr="00500F67">
              <w:rPr>
                <w:sz w:val="24"/>
                <w:szCs w:val="24"/>
              </w:rPr>
              <w:t>For situations where members of different learning groups interact:</w:t>
            </w:r>
          </w:p>
          <w:p w14:paraId="7CA71CAF" w14:textId="77777777" w:rsidR="00B54D67" w:rsidRPr="00500F67" w:rsidRDefault="00B54D67" w:rsidP="00B54D67">
            <w:pPr>
              <w:pStyle w:val="ListParagraph"/>
              <w:numPr>
                <w:ilvl w:val="1"/>
                <w:numId w:val="6"/>
              </w:numPr>
              <w:spacing w:after="160"/>
              <w:rPr>
                <w:sz w:val="24"/>
                <w:szCs w:val="24"/>
              </w:rPr>
            </w:pPr>
            <w:r w:rsidRPr="00500F67">
              <w:rPr>
                <w:sz w:val="24"/>
                <w:szCs w:val="24"/>
              </w:rPr>
              <w:t>If people will be in the same space for an extended period of time (&gt;15 minutes), the space should be sufficiently large, and or should have limits on the number of people so that 2 metres of space is available between people from different learning groups.</w:t>
            </w:r>
          </w:p>
          <w:p w14:paraId="320456DE" w14:textId="77777777" w:rsidR="00B54D67" w:rsidRPr="00500F67" w:rsidRDefault="00B54D67" w:rsidP="00B54D67">
            <w:pPr>
              <w:pStyle w:val="ListParagraph"/>
              <w:numPr>
                <w:ilvl w:val="1"/>
                <w:numId w:val="6"/>
              </w:numPr>
              <w:spacing w:after="160"/>
              <w:rPr>
                <w:sz w:val="24"/>
                <w:szCs w:val="24"/>
              </w:rPr>
            </w:pPr>
            <w:r w:rsidRPr="00500F67">
              <w:rPr>
                <w:sz w:val="24"/>
                <w:szCs w:val="24"/>
              </w:rPr>
              <w:t>If people will be in the same space for transition purposes (e.g. changing between classes), and other measures are in place (e.g. markings on the floor, staggered transition times), there should be enough space to ensure no physical contact but 2 metre physical distancing is not required.</w:t>
            </w:r>
          </w:p>
          <w:p w14:paraId="6B854EB3" w14:textId="77777777" w:rsidR="00B54D67" w:rsidRPr="00500F67" w:rsidRDefault="00B54D67" w:rsidP="00B54D67">
            <w:pPr>
              <w:pStyle w:val="ListParagraph"/>
              <w:numPr>
                <w:ilvl w:val="0"/>
                <w:numId w:val="6"/>
              </w:numPr>
              <w:spacing w:after="160"/>
              <w:rPr>
                <w:sz w:val="24"/>
                <w:szCs w:val="24"/>
              </w:rPr>
            </w:pPr>
            <w:r w:rsidRPr="00500F67">
              <w:rPr>
                <w:sz w:val="24"/>
                <w:szCs w:val="24"/>
              </w:rPr>
              <w:t>Within and outside of learning groups, there should be no crowding.</w:t>
            </w:r>
          </w:p>
          <w:p w14:paraId="742910E0" w14:textId="77777777" w:rsidR="00B54D67" w:rsidRPr="00500F67" w:rsidRDefault="00B54D67" w:rsidP="00B54D67">
            <w:pPr>
              <w:pStyle w:val="ListParagraph"/>
              <w:numPr>
                <w:ilvl w:val="0"/>
                <w:numId w:val="6"/>
              </w:numPr>
              <w:spacing w:after="160"/>
              <w:rPr>
                <w:sz w:val="24"/>
                <w:szCs w:val="24"/>
              </w:rPr>
            </w:pPr>
            <w:r w:rsidRPr="00500F67">
              <w:rPr>
                <w:sz w:val="24"/>
                <w:szCs w:val="24"/>
              </w:rPr>
              <w:t>Staff and other adults should seek to reduce the number of close, face-to-face interactions with each other at all times, even if wearing a non-medical mask.  This includes during break times and in meetings.</w:t>
            </w:r>
          </w:p>
          <w:p w14:paraId="16054C17" w14:textId="3123DB0F" w:rsidR="00D571B4" w:rsidRPr="00500F67" w:rsidRDefault="00D571B4" w:rsidP="004D07AA">
            <w:pPr>
              <w:pStyle w:val="ListParagraph"/>
              <w:ind w:left="360"/>
              <w:rPr>
                <w:sz w:val="24"/>
                <w:szCs w:val="24"/>
              </w:rPr>
            </w:pPr>
          </w:p>
        </w:tc>
      </w:tr>
      <w:tr w:rsidR="00D24B6C" w:rsidRPr="00500F67" w14:paraId="2BACAB29" w14:textId="77777777" w:rsidTr="00D24B6C">
        <w:tc>
          <w:tcPr>
            <w:tcW w:w="2204" w:type="dxa"/>
          </w:tcPr>
          <w:p w14:paraId="3D98F0DE" w14:textId="77777777" w:rsidR="00D24B6C" w:rsidRPr="00500F67" w:rsidRDefault="00D24B6C">
            <w:pPr>
              <w:rPr>
                <w:b/>
                <w:sz w:val="24"/>
                <w:szCs w:val="24"/>
              </w:rPr>
            </w:pPr>
            <w:r w:rsidRPr="00500F67">
              <w:rPr>
                <w:b/>
                <w:sz w:val="24"/>
                <w:szCs w:val="24"/>
              </w:rPr>
              <w:lastRenderedPageBreak/>
              <w:t>Traffic Flow</w:t>
            </w:r>
          </w:p>
        </w:tc>
        <w:tc>
          <w:tcPr>
            <w:tcW w:w="7146" w:type="dxa"/>
          </w:tcPr>
          <w:p w14:paraId="5108EA53" w14:textId="77777777" w:rsidR="00D24B6C" w:rsidRPr="00500F67" w:rsidRDefault="00D84EC8" w:rsidP="00D84EC8">
            <w:pPr>
              <w:pStyle w:val="ListParagraph"/>
              <w:numPr>
                <w:ilvl w:val="0"/>
                <w:numId w:val="7"/>
              </w:numPr>
              <w:rPr>
                <w:sz w:val="24"/>
                <w:szCs w:val="24"/>
              </w:rPr>
            </w:pPr>
            <w:r w:rsidRPr="00500F67">
              <w:rPr>
                <w:sz w:val="24"/>
                <w:szCs w:val="24"/>
              </w:rPr>
              <w:t>Directional arrows will be placed in the hallways to indicate flow of traffic</w:t>
            </w:r>
          </w:p>
          <w:p w14:paraId="2F5D5C5A" w14:textId="452C56C0" w:rsidR="00476959" w:rsidRPr="00500F67" w:rsidRDefault="00476959" w:rsidP="00476959">
            <w:pPr>
              <w:pStyle w:val="ListParagraph"/>
              <w:ind w:left="360"/>
              <w:rPr>
                <w:sz w:val="24"/>
                <w:szCs w:val="24"/>
              </w:rPr>
            </w:pPr>
          </w:p>
        </w:tc>
      </w:tr>
      <w:tr w:rsidR="00D24B6C" w:rsidRPr="00500F67" w14:paraId="70A51F06" w14:textId="77777777" w:rsidTr="00D24B6C">
        <w:tc>
          <w:tcPr>
            <w:tcW w:w="2204" w:type="dxa"/>
          </w:tcPr>
          <w:p w14:paraId="1A2EFBCB" w14:textId="77777777" w:rsidR="00D24B6C" w:rsidRPr="00500F67" w:rsidRDefault="00D24B6C">
            <w:pPr>
              <w:rPr>
                <w:b/>
                <w:sz w:val="24"/>
                <w:szCs w:val="24"/>
              </w:rPr>
            </w:pPr>
            <w:r w:rsidRPr="00500F67">
              <w:rPr>
                <w:b/>
                <w:sz w:val="24"/>
                <w:szCs w:val="24"/>
              </w:rPr>
              <w:t xml:space="preserve">First Aid </w:t>
            </w:r>
          </w:p>
        </w:tc>
        <w:tc>
          <w:tcPr>
            <w:tcW w:w="7146" w:type="dxa"/>
          </w:tcPr>
          <w:p w14:paraId="177E618E" w14:textId="77777777" w:rsidR="00D24B6C" w:rsidRPr="00500F67" w:rsidRDefault="00D24B6C" w:rsidP="00D24B6C">
            <w:pPr>
              <w:pStyle w:val="ListParagraph"/>
              <w:numPr>
                <w:ilvl w:val="0"/>
                <w:numId w:val="5"/>
              </w:numPr>
              <w:rPr>
                <w:sz w:val="24"/>
                <w:szCs w:val="24"/>
              </w:rPr>
            </w:pPr>
            <w:r w:rsidRPr="00500F67">
              <w:rPr>
                <w:sz w:val="24"/>
                <w:szCs w:val="24"/>
              </w:rPr>
              <w:t>Extra PPE (masks, face shields, gloves) will be on hand for our first aid attendants to use when treating injuries</w:t>
            </w:r>
          </w:p>
          <w:p w14:paraId="66715103" w14:textId="77777777" w:rsidR="00D24B6C" w:rsidRPr="00500F67" w:rsidRDefault="00D24B6C" w:rsidP="00D24B6C">
            <w:pPr>
              <w:pStyle w:val="ListParagraph"/>
              <w:numPr>
                <w:ilvl w:val="0"/>
                <w:numId w:val="5"/>
              </w:numPr>
              <w:rPr>
                <w:sz w:val="24"/>
                <w:szCs w:val="24"/>
              </w:rPr>
            </w:pPr>
            <w:r w:rsidRPr="00500F67">
              <w:rPr>
                <w:sz w:val="24"/>
                <w:szCs w:val="24"/>
              </w:rPr>
              <w:t>If an injury is minor, it is recommended that the first aid attendant talks the student through the injury (ie cleaning or bandaging a minor wound, applying an ice pack)</w:t>
            </w:r>
          </w:p>
          <w:p w14:paraId="02CE54D9" w14:textId="77777777" w:rsidR="00D24B6C" w:rsidRPr="00500F67" w:rsidRDefault="00D24B6C" w:rsidP="00D24B6C">
            <w:pPr>
              <w:pStyle w:val="ListParagraph"/>
              <w:numPr>
                <w:ilvl w:val="0"/>
                <w:numId w:val="5"/>
              </w:numPr>
              <w:rPr>
                <w:sz w:val="24"/>
                <w:szCs w:val="24"/>
              </w:rPr>
            </w:pPr>
            <w:r w:rsidRPr="00500F67">
              <w:rPr>
                <w:sz w:val="24"/>
                <w:szCs w:val="24"/>
              </w:rPr>
              <w:t>Classrooms will have supplies of band-aids and cleaning wipes on hand to minimize students needing to go to the office for first aid</w:t>
            </w:r>
          </w:p>
          <w:p w14:paraId="243DC46C" w14:textId="5E12658A" w:rsidR="00476959" w:rsidRPr="00500F67" w:rsidRDefault="00476959" w:rsidP="00476959">
            <w:pPr>
              <w:pStyle w:val="ListParagraph"/>
              <w:ind w:left="360"/>
              <w:rPr>
                <w:sz w:val="24"/>
                <w:szCs w:val="24"/>
              </w:rPr>
            </w:pPr>
          </w:p>
        </w:tc>
      </w:tr>
      <w:tr w:rsidR="00D84EC8" w:rsidRPr="00500F67" w14:paraId="787DFFBB" w14:textId="77777777" w:rsidTr="00D24B6C">
        <w:tc>
          <w:tcPr>
            <w:tcW w:w="2204" w:type="dxa"/>
          </w:tcPr>
          <w:p w14:paraId="09A42770" w14:textId="77777777" w:rsidR="00D84EC8" w:rsidRPr="00500F67" w:rsidRDefault="00D84EC8" w:rsidP="00D84EC8">
            <w:pPr>
              <w:rPr>
                <w:i/>
                <w:sz w:val="24"/>
                <w:szCs w:val="24"/>
              </w:rPr>
            </w:pPr>
            <w:r w:rsidRPr="00500F67">
              <w:rPr>
                <w:b/>
                <w:sz w:val="24"/>
                <w:szCs w:val="24"/>
              </w:rPr>
              <w:t xml:space="preserve">Health &amp; Safety Checks </w:t>
            </w:r>
            <w:r w:rsidR="00CA409A" w:rsidRPr="00500F67">
              <w:rPr>
                <w:i/>
                <w:sz w:val="24"/>
                <w:szCs w:val="24"/>
              </w:rPr>
              <w:t>(checklist can be found in Appendix B on page 16 of document)</w:t>
            </w:r>
          </w:p>
        </w:tc>
        <w:tc>
          <w:tcPr>
            <w:tcW w:w="7146" w:type="dxa"/>
          </w:tcPr>
          <w:p w14:paraId="7989A9B5" w14:textId="40A69030" w:rsidR="00D84EC8" w:rsidRPr="00500F67" w:rsidRDefault="00D84EC8" w:rsidP="00D84EC8">
            <w:pPr>
              <w:rPr>
                <w:sz w:val="24"/>
                <w:szCs w:val="24"/>
              </w:rPr>
            </w:pPr>
            <w:r w:rsidRPr="00500F67">
              <w:rPr>
                <w:b/>
                <w:i/>
                <w:sz w:val="24"/>
                <w:szCs w:val="24"/>
              </w:rPr>
              <w:t>Staff</w:t>
            </w:r>
            <w:r w:rsidRPr="00500F67">
              <w:rPr>
                <w:i/>
                <w:sz w:val="24"/>
                <w:szCs w:val="24"/>
              </w:rPr>
              <w:t>:</w:t>
            </w:r>
            <w:r w:rsidR="00C1567D" w:rsidRPr="00500F67">
              <w:rPr>
                <w:i/>
                <w:sz w:val="24"/>
                <w:szCs w:val="24"/>
              </w:rPr>
              <w:t xml:space="preserve"> </w:t>
            </w:r>
            <w:r w:rsidR="00C1567D" w:rsidRPr="00500F67">
              <w:rPr>
                <w:sz w:val="24"/>
                <w:szCs w:val="24"/>
              </w:rPr>
              <w:t>Staff are required to complete a daily health screening before coming to work</w:t>
            </w:r>
            <w:r w:rsidR="00C07168" w:rsidRPr="00500F67">
              <w:rPr>
                <w:sz w:val="24"/>
                <w:szCs w:val="24"/>
              </w:rPr>
              <w:t>.</w:t>
            </w:r>
            <w:r w:rsidR="00715079" w:rsidRPr="00500F67">
              <w:rPr>
                <w:sz w:val="24"/>
                <w:szCs w:val="24"/>
              </w:rPr>
              <w:t xml:space="preserve"> </w:t>
            </w:r>
            <w:r w:rsidR="00C07168" w:rsidRPr="00500F67">
              <w:rPr>
                <w:sz w:val="24"/>
                <w:szCs w:val="24"/>
              </w:rPr>
              <w:t xml:space="preserve">Staff are required to </w:t>
            </w:r>
            <w:r w:rsidR="0054761A" w:rsidRPr="00500F67">
              <w:rPr>
                <w:sz w:val="24"/>
                <w:szCs w:val="24"/>
              </w:rPr>
              <w:t>submit</w:t>
            </w:r>
            <w:r w:rsidR="00C07168" w:rsidRPr="00500F67">
              <w:rPr>
                <w:sz w:val="24"/>
                <w:szCs w:val="24"/>
              </w:rPr>
              <w:t xml:space="preserve"> their online health check </w:t>
            </w:r>
            <w:r w:rsidR="0054761A" w:rsidRPr="00500F67">
              <w:rPr>
                <w:sz w:val="24"/>
                <w:szCs w:val="24"/>
              </w:rPr>
              <w:t>confirmation</w:t>
            </w:r>
            <w:r w:rsidR="00715079" w:rsidRPr="00500F67">
              <w:rPr>
                <w:sz w:val="24"/>
                <w:szCs w:val="24"/>
              </w:rPr>
              <w:t>.</w:t>
            </w:r>
            <w:r w:rsidR="00C1567D" w:rsidRPr="00500F67">
              <w:rPr>
                <w:sz w:val="24"/>
                <w:szCs w:val="24"/>
              </w:rPr>
              <w:t xml:space="preserve"> If they have any of the listed symptoms they are to stay home and contact their administrator (see list below)</w:t>
            </w:r>
          </w:p>
          <w:p w14:paraId="31408389" w14:textId="77777777" w:rsidR="00D84EC8" w:rsidRPr="00500F67" w:rsidRDefault="00D84EC8" w:rsidP="00D84EC8">
            <w:pPr>
              <w:rPr>
                <w:sz w:val="24"/>
                <w:szCs w:val="24"/>
              </w:rPr>
            </w:pPr>
            <w:r w:rsidRPr="00500F67">
              <w:rPr>
                <w:b/>
                <w:i/>
                <w:sz w:val="24"/>
                <w:szCs w:val="24"/>
              </w:rPr>
              <w:t>Students:</w:t>
            </w:r>
            <w:r w:rsidR="00C1567D" w:rsidRPr="00500F67">
              <w:rPr>
                <w:i/>
                <w:sz w:val="24"/>
                <w:szCs w:val="24"/>
              </w:rPr>
              <w:t xml:space="preserve"> </w:t>
            </w:r>
            <w:r w:rsidR="00C1567D" w:rsidRPr="00500F67">
              <w:rPr>
                <w:sz w:val="24"/>
                <w:szCs w:val="24"/>
              </w:rPr>
              <w:t>The parent will be responsible for completing daily health checks prior to sending their child to school.  If there are any changes to the initial symptoms that include a “yes” response the child is to say home and the school contacted. (see list below)</w:t>
            </w:r>
          </w:p>
          <w:p w14:paraId="269F4653" w14:textId="77777777" w:rsidR="00A83EF6" w:rsidRPr="00500F67" w:rsidRDefault="00A83EF6" w:rsidP="00A83EF6">
            <w:pPr>
              <w:pStyle w:val="Heading1"/>
              <w:outlineLvl w:val="0"/>
            </w:pPr>
            <w:bookmarkStart w:id="0" w:name="_Toc63670698"/>
            <w:r w:rsidRPr="00500F67">
              <w:t>Appendix B: Daily Health Checks</w:t>
            </w:r>
            <w:bookmarkEnd w:id="0"/>
            <w:r w:rsidRPr="00500F67">
              <w:t xml:space="preserve"> </w:t>
            </w:r>
          </w:p>
          <w:p w14:paraId="4759B897" w14:textId="77777777" w:rsidR="00A83EF6" w:rsidRPr="00500F67" w:rsidRDefault="00A83EF6" w:rsidP="00A83EF6">
            <w:pPr>
              <w:rPr>
                <w:rFonts w:cstheme="minorHAnsi"/>
              </w:rPr>
            </w:pPr>
            <w:r w:rsidRPr="00500F67">
              <w:t xml:space="preserve"> Please do not enter the school of district facility is any of the answers below are Yes. </w:t>
            </w:r>
          </w:p>
          <w:tbl>
            <w:tblPr>
              <w:tblW w:w="9863" w:type="dxa"/>
              <w:tblLook w:val="04A0" w:firstRow="1" w:lastRow="0" w:firstColumn="1" w:lastColumn="0" w:noHBand="0" w:noVBand="1"/>
            </w:tblPr>
            <w:tblGrid>
              <w:gridCol w:w="673"/>
              <w:gridCol w:w="1634"/>
              <w:gridCol w:w="3833"/>
              <w:gridCol w:w="776"/>
              <w:gridCol w:w="776"/>
            </w:tblGrid>
            <w:tr w:rsidR="00A83EF6" w:rsidRPr="00500F67" w14:paraId="60B3413B" w14:textId="77777777" w:rsidTr="00111796">
              <w:trPr>
                <w:trHeight w:val="300"/>
              </w:trPr>
              <w:tc>
                <w:tcPr>
                  <w:tcW w:w="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0B5BE9" w14:textId="77777777" w:rsidR="00A83EF6" w:rsidRPr="00500F67" w:rsidRDefault="00A83EF6" w:rsidP="00A83EF6">
                  <w:pPr>
                    <w:spacing w:line="240" w:lineRule="auto"/>
                    <w:rPr>
                      <w:rFonts w:ascii="Calibri" w:eastAsia="Times New Roman" w:hAnsi="Calibri" w:cs="Calibri"/>
                      <w:b/>
                      <w:bCs/>
                      <w:color w:val="000000"/>
                      <w:lang w:eastAsia="en-CA"/>
                    </w:rPr>
                  </w:pPr>
                </w:p>
              </w:tc>
              <w:tc>
                <w:tcPr>
                  <w:tcW w:w="2100" w:type="dxa"/>
                  <w:tcBorders>
                    <w:top w:val="single" w:sz="4" w:space="0" w:color="auto"/>
                    <w:left w:val="nil"/>
                    <w:bottom w:val="single" w:sz="4" w:space="0" w:color="auto"/>
                    <w:right w:val="single" w:sz="4" w:space="0" w:color="auto"/>
                  </w:tcBorders>
                  <w:shd w:val="clear" w:color="auto" w:fill="auto"/>
                  <w:noWrap/>
                  <w:vAlign w:val="bottom"/>
                  <w:hideMark/>
                </w:tcPr>
                <w:p w14:paraId="46D1D86E" w14:textId="77777777" w:rsidR="00A83EF6" w:rsidRPr="00500F67" w:rsidRDefault="00A83EF6" w:rsidP="00A83EF6">
                  <w:pPr>
                    <w:spacing w:line="240" w:lineRule="auto"/>
                    <w:rPr>
                      <w:rFonts w:ascii="Calibri" w:eastAsia="Times New Roman" w:hAnsi="Calibri" w:cs="Calibri"/>
                      <w:color w:val="000000"/>
                      <w:lang w:eastAsia="en-CA"/>
                    </w:rPr>
                  </w:pPr>
                  <w:r w:rsidRPr="00500F67">
                    <w:rPr>
                      <w:rFonts w:ascii="Calibri" w:eastAsia="Times New Roman" w:hAnsi="Calibri" w:cs="Calibri"/>
                      <w:color w:val="000000"/>
                      <w:lang w:eastAsia="en-CA"/>
                    </w:rPr>
                    <w:t> </w:t>
                  </w:r>
                </w:p>
              </w:tc>
              <w:tc>
                <w:tcPr>
                  <w:tcW w:w="5020" w:type="dxa"/>
                  <w:tcBorders>
                    <w:top w:val="single" w:sz="4" w:space="0" w:color="auto"/>
                    <w:left w:val="nil"/>
                    <w:bottom w:val="single" w:sz="4" w:space="0" w:color="auto"/>
                    <w:right w:val="single" w:sz="4" w:space="0" w:color="auto"/>
                  </w:tcBorders>
                  <w:shd w:val="clear" w:color="auto" w:fill="auto"/>
                  <w:noWrap/>
                  <w:vAlign w:val="bottom"/>
                  <w:hideMark/>
                </w:tcPr>
                <w:p w14:paraId="7B68C52E" w14:textId="77777777" w:rsidR="00A83EF6" w:rsidRPr="00500F67" w:rsidRDefault="00A83EF6" w:rsidP="00A83EF6">
                  <w:pPr>
                    <w:spacing w:line="240" w:lineRule="auto"/>
                    <w:rPr>
                      <w:rFonts w:ascii="Calibri" w:eastAsia="Times New Roman" w:hAnsi="Calibri" w:cs="Calibri"/>
                      <w:color w:val="000000"/>
                      <w:lang w:eastAsia="en-CA"/>
                    </w:rPr>
                  </w:pPr>
                  <w:r w:rsidRPr="00500F67">
                    <w:rPr>
                      <w:rFonts w:ascii="Calibri" w:eastAsia="Times New Roman" w:hAnsi="Calibri" w:cs="Calibri"/>
                      <w:color w:val="000000"/>
                      <w:lang w:eastAsia="en-CA"/>
                    </w:rPr>
                    <w:t> </w:t>
                  </w:r>
                  <w:r w:rsidRPr="00500F67">
                    <w:rPr>
                      <w:rFonts w:ascii="Calibri" w:eastAsia="Times New Roman" w:hAnsi="Calibri" w:cs="Calibri"/>
                      <w:b/>
                      <w:bCs/>
                      <w:color w:val="000000"/>
                      <w:lang w:eastAsia="en-CA"/>
                    </w:rPr>
                    <w:t>Daily Health Check</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D617203" w14:textId="77777777" w:rsidR="00A83EF6" w:rsidRPr="00500F67" w:rsidRDefault="00A83EF6" w:rsidP="00A83EF6">
                  <w:pPr>
                    <w:spacing w:line="240" w:lineRule="auto"/>
                    <w:rPr>
                      <w:rFonts w:ascii="Calibri" w:eastAsia="Times New Roman" w:hAnsi="Calibri" w:cs="Calibri"/>
                      <w:color w:val="000000"/>
                      <w:lang w:eastAsia="en-CA"/>
                    </w:rPr>
                  </w:pPr>
                  <w:r w:rsidRPr="00500F67">
                    <w:rPr>
                      <w:rFonts w:ascii="Calibri" w:eastAsia="Times New Roman" w:hAnsi="Calibri" w:cs="Calibri"/>
                      <w:color w:val="000000"/>
                      <w:lang w:eastAsia="en-CA"/>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E5FEA7B" w14:textId="77777777" w:rsidR="00A83EF6" w:rsidRPr="00500F67" w:rsidRDefault="00A83EF6" w:rsidP="00A83EF6">
                  <w:pPr>
                    <w:spacing w:line="240" w:lineRule="auto"/>
                    <w:rPr>
                      <w:rFonts w:ascii="Calibri" w:eastAsia="Times New Roman" w:hAnsi="Calibri" w:cs="Calibri"/>
                      <w:color w:val="000000"/>
                      <w:lang w:eastAsia="en-CA"/>
                    </w:rPr>
                  </w:pPr>
                  <w:r w:rsidRPr="00500F67">
                    <w:rPr>
                      <w:rFonts w:ascii="Calibri" w:eastAsia="Times New Roman" w:hAnsi="Calibri" w:cs="Calibri"/>
                      <w:color w:val="000000"/>
                      <w:lang w:eastAsia="en-CA"/>
                    </w:rPr>
                    <w:t> </w:t>
                  </w:r>
                </w:p>
              </w:tc>
            </w:tr>
            <w:tr w:rsidR="00A83EF6" w:rsidRPr="00500F67" w14:paraId="299DF2AA" w14:textId="77777777" w:rsidTr="00111796">
              <w:trPr>
                <w:trHeight w:val="313"/>
              </w:trPr>
              <w:tc>
                <w:tcPr>
                  <w:tcW w:w="823" w:type="dxa"/>
                  <w:tcBorders>
                    <w:top w:val="nil"/>
                    <w:left w:val="single" w:sz="4" w:space="0" w:color="auto"/>
                    <w:bottom w:val="single" w:sz="4" w:space="0" w:color="auto"/>
                    <w:right w:val="single" w:sz="4" w:space="0" w:color="auto"/>
                  </w:tcBorders>
                  <w:shd w:val="clear" w:color="auto" w:fill="auto"/>
                  <w:noWrap/>
                  <w:hideMark/>
                </w:tcPr>
                <w:p w14:paraId="57DA5863" w14:textId="77777777" w:rsidR="00A83EF6" w:rsidRPr="00500F67" w:rsidRDefault="00A83EF6" w:rsidP="00A83EF6">
                  <w:pPr>
                    <w:spacing w:line="240" w:lineRule="auto"/>
                    <w:rPr>
                      <w:rFonts w:ascii="Calibri" w:eastAsia="Times New Roman" w:hAnsi="Calibri" w:cs="Calibri"/>
                      <w:color w:val="000000"/>
                      <w:lang w:eastAsia="en-CA"/>
                    </w:rPr>
                  </w:pPr>
                  <w:r w:rsidRPr="00500F67">
                    <w:rPr>
                      <w:rFonts w:ascii="Calibri" w:eastAsia="Times New Roman" w:hAnsi="Calibri" w:cs="Calibri"/>
                      <w:color w:val="000000"/>
                      <w:lang w:eastAsia="en-CA"/>
                    </w:rPr>
                    <w:t>1.</w:t>
                  </w:r>
                </w:p>
              </w:tc>
              <w:tc>
                <w:tcPr>
                  <w:tcW w:w="2100" w:type="dxa"/>
                  <w:tcBorders>
                    <w:top w:val="nil"/>
                    <w:left w:val="nil"/>
                    <w:bottom w:val="single" w:sz="4" w:space="0" w:color="auto"/>
                    <w:right w:val="single" w:sz="4" w:space="0" w:color="auto"/>
                  </w:tcBorders>
                  <w:shd w:val="clear" w:color="auto" w:fill="auto"/>
                  <w:noWrap/>
                  <w:hideMark/>
                </w:tcPr>
                <w:p w14:paraId="6E7DB3A4" w14:textId="77777777" w:rsidR="00A83EF6" w:rsidRPr="00500F67" w:rsidRDefault="00A83EF6" w:rsidP="00A83EF6">
                  <w:pPr>
                    <w:spacing w:line="240" w:lineRule="auto"/>
                    <w:rPr>
                      <w:rFonts w:ascii="Calibri" w:eastAsia="Times New Roman" w:hAnsi="Calibri" w:cs="Calibri"/>
                      <w:color w:val="000000"/>
                      <w:lang w:eastAsia="en-CA"/>
                    </w:rPr>
                  </w:pPr>
                  <w:r w:rsidRPr="00500F67">
                    <w:rPr>
                      <w:rFonts w:ascii="Calibri" w:eastAsia="Times New Roman" w:hAnsi="Calibri" w:cs="Calibri"/>
                      <w:color w:val="000000"/>
                      <w:lang w:eastAsia="en-CA"/>
                    </w:rPr>
                    <w:t>Symptoms of Illness</w:t>
                  </w:r>
                </w:p>
              </w:tc>
              <w:tc>
                <w:tcPr>
                  <w:tcW w:w="5020" w:type="dxa"/>
                  <w:tcBorders>
                    <w:top w:val="nil"/>
                    <w:left w:val="nil"/>
                    <w:bottom w:val="single" w:sz="4" w:space="0" w:color="auto"/>
                    <w:right w:val="single" w:sz="4" w:space="0" w:color="auto"/>
                  </w:tcBorders>
                  <w:shd w:val="clear" w:color="auto" w:fill="auto"/>
                  <w:hideMark/>
                </w:tcPr>
                <w:p w14:paraId="67618712" w14:textId="77777777" w:rsidR="00A83EF6" w:rsidRPr="00500F67" w:rsidRDefault="00A83EF6" w:rsidP="00A83EF6">
                  <w:pPr>
                    <w:spacing w:line="240" w:lineRule="auto"/>
                    <w:rPr>
                      <w:rFonts w:ascii="Calibri" w:eastAsia="Times New Roman" w:hAnsi="Calibri" w:cs="Calibri"/>
                      <w:color w:val="000000"/>
                      <w:lang w:eastAsia="en-CA"/>
                    </w:rPr>
                  </w:pPr>
                  <w:r w:rsidRPr="00500F67">
                    <w:rPr>
                      <w:rFonts w:ascii="Calibri" w:eastAsia="Times New Roman" w:hAnsi="Calibri" w:cs="Calibri"/>
                      <w:color w:val="000000"/>
                      <w:lang w:eastAsia="en-CA"/>
                    </w:rPr>
                    <w:t>Do you have any of the following new key symptoms?</w:t>
                  </w:r>
                </w:p>
              </w:tc>
              <w:tc>
                <w:tcPr>
                  <w:tcW w:w="192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387BE58" w14:textId="77777777" w:rsidR="00A83EF6" w:rsidRPr="00500F67" w:rsidRDefault="00A83EF6" w:rsidP="00A83EF6">
                  <w:pPr>
                    <w:spacing w:line="240" w:lineRule="auto"/>
                    <w:jc w:val="center"/>
                    <w:rPr>
                      <w:rFonts w:ascii="Calibri" w:eastAsia="Times New Roman" w:hAnsi="Calibri" w:cs="Calibri"/>
                      <w:color w:val="000000"/>
                      <w:lang w:eastAsia="en-CA"/>
                    </w:rPr>
                  </w:pPr>
                  <w:r w:rsidRPr="00500F67">
                    <w:rPr>
                      <w:rFonts w:ascii="Calibri" w:eastAsia="Times New Roman" w:hAnsi="Calibri" w:cs="Calibri"/>
                      <w:color w:val="000000"/>
                      <w:lang w:eastAsia="en-CA"/>
                    </w:rPr>
                    <w:t>Circle One</w:t>
                  </w:r>
                </w:p>
              </w:tc>
            </w:tr>
            <w:tr w:rsidR="00A83EF6" w:rsidRPr="00500F67" w14:paraId="3B643145" w14:textId="77777777" w:rsidTr="00111796">
              <w:trPr>
                <w:trHeight w:val="300"/>
              </w:trPr>
              <w:tc>
                <w:tcPr>
                  <w:tcW w:w="823" w:type="dxa"/>
                  <w:tcBorders>
                    <w:top w:val="nil"/>
                    <w:left w:val="single" w:sz="4" w:space="0" w:color="auto"/>
                    <w:bottom w:val="single" w:sz="4" w:space="0" w:color="auto"/>
                    <w:right w:val="single" w:sz="4" w:space="0" w:color="auto"/>
                  </w:tcBorders>
                  <w:shd w:val="clear" w:color="auto" w:fill="auto"/>
                  <w:noWrap/>
                  <w:hideMark/>
                </w:tcPr>
                <w:p w14:paraId="2B731C2E" w14:textId="77777777" w:rsidR="00A83EF6" w:rsidRPr="00500F67" w:rsidRDefault="00A83EF6" w:rsidP="00A83EF6">
                  <w:pPr>
                    <w:spacing w:line="240" w:lineRule="auto"/>
                    <w:rPr>
                      <w:rFonts w:ascii="Calibri" w:eastAsia="Times New Roman" w:hAnsi="Calibri" w:cs="Calibri"/>
                      <w:color w:val="000000"/>
                      <w:lang w:eastAsia="en-CA"/>
                    </w:rPr>
                  </w:pPr>
                  <w:r w:rsidRPr="00500F67">
                    <w:rPr>
                      <w:rFonts w:ascii="Calibri" w:eastAsia="Times New Roman" w:hAnsi="Calibri" w:cs="Calibri"/>
                      <w:color w:val="000000"/>
                      <w:lang w:eastAsia="en-CA"/>
                    </w:rPr>
                    <w:t> </w:t>
                  </w:r>
                </w:p>
              </w:tc>
              <w:tc>
                <w:tcPr>
                  <w:tcW w:w="2100" w:type="dxa"/>
                  <w:tcBorders>
                    <w:top w:val="nil"/>
                    <w:left w:val="nil"/>
                    <w:bottom w:val="single" w:sz="4" w:space="0" w:color="auto"/>
                    <w:right w:val="single" w:sz="4" w:space="0" w:color="auto"/>
                  </w:tcBorders>
                  <w:shd w:val="clear" w:color="auto" w:fill="auto"/>
                  <w:noWrap/>
                  <w:hideMark/>
                </w:tcPr>
                <w:p w14:paraId="7A0CE1EE" w14:textId="77777777" w:rsidR="00A83EF6" w:rsidRPr="00500F67" w:rsidRDefault="00A83EF6" w:rsidP="00A83EF6">
                  <w:pPr>
                    <w:spacing w:line="240" w:lineRule="auto"/>
                    <w:rPr>
                      <w:rFonts w:ascii="Calibri" w:eastAsia="Times New Roman" w:hAnsi="Calibri" w:cs="Calibri"/>
                      <w:color w:val="000000"/>
                      <w:lang w:eastAsia="en-CA"/>
                    </w:rPr>
                  </w:pPr>
                  <w:r w:rsidRPr="00500F67">
                    <w:rPr>
                      <w:rFonts w:ascii="Calibri" w:eastAsia="Times New Roman" w:hAnsi="Calibri" w:cs="Calibri"/>
                      <w:color w:val="000000"/>
                      <w:lang w:eastAsia="en-CA"/>
                    </w:rPr>
                    <w:t> </w:t>
                  </w:r>
                </w:p>
              </w:tc>
              <w:tc>
                <w:tcPr>
                  <w:tcW w:w="5020" w:type="dxa"/>
                  <w:tcBorders>
                    <w:top w:val="nil"/>
                    <w:left w:val="nil"/>
                    <w:bottom w:val="single" w:sz="4" w:space="0" w:color="auto"/>
                    <w:right w:val="single" w:sz="4" w:space="0" w:color="auto"/>
                  </w:tcBorders>
                  <w:shd w:val="clear" w:color="auto" w:fill="auto"/>
                  <w:noWrap/>
                  <w:hideMark/>
                </w:tcPr>
                <w:p w14:paraId="5B4463C4" w14:textId="77777777" w:rsidR="00A83EF6" w:rsidRPr="00500F67" w:rsidRDefault="00A83EF6" w:rsidP="00A83EF6">
                  <w:pPr>
                    <w:spacing w:line="240" w:lineRule="auto"/>
                    <w:rPr>
                      <w:rFonts w:ascii="Calibri" w:eastAsia="Times New Roman" w:hAnsi="Calibri" w:cs="Calibri"/>
                      <w:color w:val="000000"/>
                      <w:lang w:eastAsia="en-CA"/>
                    </w:rPr>
                  </w:pPr>
                  <w:r w:rsidRPr="00500F67">
                    <w:rPr>
                      <w:rFonts w:ascii="Calibri" w:eastAsia="Times New Roman" w:hAnsi="Calibri" w:cs="Calibri"/>
                      <w:color w:val="000000"/>
                      <w:lang w:eastAsia="en-CA"/>
                    </w:rPr>
                    <w:t>Fever (above 38 C) or chills</w:t>
                  </w:r>
                </w:p>
              </w:tc>
              <w:tc>
                <w:tcPr>
                  <w:tcW w:w="960" w:type="dxa"/>
                  <w:tcBorders>
                    <w:top w:val="nil"/>
                    <w:left w:val="nil"/>
                    <w:bottom w:val="single" w:sz="4" w:space="0" w:color="auto"/>
                    <w:right w:val="single" w:sz="4" w:space="0" w:color="auto"/>
                  </w:tcBorders>
                  <w:shd w:val="clear" w:color="auto" w:fill="auto"/>
                  <w:noWrap/>
                  <w:vAlign w:val="bottom"/>
                  <w:hideMark/>
                </w:tcPr>
                <w:p w14:paraId="69B43D3A" w14:textId="77777777" w:rsidR="00A83EF6" w:rsidRPr="00500F67" w:rsidRDefault="00A83EF6" w:rsidP="00A83EF6">
                  <w:pPr>
                    <w:spacing w:line="240" w:lineRule="auto"/>
                    <w:jc w:val="center"/>
                    <w:rPr>
                      <w:rFonts w:ascii="Calibri" w:eastAsia="Times New Roman" w:hAnsi="Calibri" w:cs="Calibri"/>
                      <w:color w:val="000000"/>
                      <w:lang w:eastAsia="en-CA"/>
                    </w:rPr>
                  </w:pPr>
                  <w:r w:rsidRPr="00500F67">
                    <w:rPr>
                      <w:rFonts w:ascii="Calibri" w:eastAsia="Times New Roman" w:hAnsi="Calibri" w:cs="Calibri"/>
                      <w:color w:val="000000"/>
                      <w:lang w:eastAsia="en-CA"/>
                    </w:rPr>
                    <w:t>Yes</w:t>
                  </w:r>
                </w:p>
              </w:tc>
              <w:tc>
                <w:tcPr>
                  <w:tcW w:w="960" w:type="dxa"/>
                  <w:tcBorders>
                    <w:top w:val="nil"/>
                    <w:left w:val="nil"/>
                    <w:bottom w:val="single" w:sz="4" w:space="0" w:color="auto"/>
                    <w:right w:val="single" w:sz="4" w:space="0" w:color="auto"/>
                  </w:tcBorders>
                  <w:shd w:val="clear" w:color="auto" w:fill="auto"/>
                  <w:noWrap/>
                  <w:vAlign w:val="bottom"/>
                  <w:hideMark/>
                </w:tcPr>
                <w:p w14:paraId="429DD0E8" w14:textId="77777777" w:rsidR="00A83EF6" w:rsidRPr="00500F67" w:rsidRDefault="00A83EF6" w:rsidP="00A83EF6">
                  <w:pPr>
                    <w:spacing w:line="240" w:lineRule="auto"/>
                    <w:jc w:val="center"/>
                    <w:rPr>
                      <w:rFonts w:ascii="Calibri" w:eastAsia="Times New Roman" w:hAnsi="Calibri" w:cs="Calibri"/>
                      <w:color w:val="000000"/>
                      <w:lang w:eastAsia="en-CA"/>
                    </w:rPr>
                  </w:pPr>
                  <w:r w:rsidRPr="00500F67">
                    <w:rPr>
                      <w:rFonts w:ascii="Calibri" w:eastAsia="Times New Roman" w:hAnsi="Calibri" w:cs="Calibri"/>
                      <w:color w:val="000000"/>
                      <w:lang w:eastAsia="en-CA"/>
                    </w:rPr>
                    <w:t>No</w:t>
                  </w:r>
                </w:p>
              </w:tc>
            </w:tr>
            <w:tr w:rsidR="00A83EF6" w:rsidRPr="00500F67" w14:paraId="39973FC3" w14:textId="77777777" w:rsidTr="00111796">
              <w:trPr>
                <w:trHeight w:val="300"/>
              </w:trPr>
              <w:tc>
                <w:tcPr>
                  <w:tcW w:w="823" w:type="dxa"/>
                  <w:tcBorders>
                    <w:top w:val="nil"/>
                    <w:left w:val="single" w:sz="4" w:space="0" w:color="auto"/>
                    <w:bottom w:val="single" w:sz="4" w:space="0" w:color="auto"/>
                    <w:right w:val="single" w:sz="4" w:space="0" w:color="auto"/>
                  </w:tcBorders>
                  <w:shd w:val="clear" w:color="auto" w:fill="auto"/>
                  <w:noWrap/>
                  <w:hideMark/>
                </w:tcPr>
                <w:p w14:paraId="0DC2E781" w14:textId="77777777" w:rsidR="00A83EF6" w:rsidRPr="00500F67" w:rsidRDefault="00A83EF6" w:rsidP="00A83EF6">
                  <w:pPr>
                    <w:spacing w:line="240" w:lineRule="auto"/>
                    <w:rPr>
                      <w:rFonts w:ascii="Calibri" w:eastAsia="Times New Roman" w:hAnsi="Calibri" w:cs="Calibri"/>
                      <w:color w:val="000000"/>
                      <w:lang w:eastAsia="en-CA"/>
                    </w:rPr>
                  </w:pPr>
                  <w:r w:rsidRPr="00500F67">
                    <w:rPr>
                      <w:rFonts w:ascii="Calibri" w:eastAsia="Times New Roman" w:hAnsi="Calibri" w:cs="Calibri"/>
                      <w:color w:val="000000"/>
                      <w:lang w:eastAsia="en-CA"/>
                    </w:rPr>
                    <w:t> </w:t>
                  </w:r>
                </w:p>
              </w:tc>
              <w:tc>
                <w:tcPr>
                  <w:tcW w:w="2100" w:type="dxa"/>
                  <w:tcBorders>
                    <w:top w:val="nil"/>
                    <w:left w:val="nil"/>
                    <w:bottom w:val="single" w:sz="4" w:space="0" w:color="auto"/>
                    <w:right w:val="single" w:sz="4" w:space="0" w:color="auto"/>
                  </w:tcBorders>
                  <w:shd w:val="clear" w:color="auto" w:fill="auto"/>
                  <w:noWrap/>
                  <w:hideMark/>
                </w:tcPr>
                <w:p w14:paraId="093805A0" w14:textId="77777777" w:rsidR="00A83EF6" w:rsidRPr="00500F67" w:rsidRDefault="00A83EF6" w:rsidP="00A83EF6">
                  <w:pPr>
                    <w:spacing w:line="240" w:lineRule="auto"/>
                    <w:rPr>
                      <w:rFonts w:ascii="Calibri" w:eastAsia="Times New Roman" w:hAnsi="Calibri" w:cs="Calibri"/>
                      <w:color w:val="000000"/>
                      <w:lang w:eastAsia="en-CA"/>
                    </w:rPr>
                  </w:pPr>
                  <w:r w:rsidRPr="00500F67">
                    <w:rPr>
                      <w:rFonts w:ascii="Calibri" w:eastAsia="Times New Roman" w:hAnsi="Calibri" w:cs="Calibri"/>
                      <w:color w:val="000000"/>
                      <w:lang w:eastAsia="en-CA"/>
                    </w:rPr>
                    <w:t> </w:t>
                  </w:r>
                </w:p>
              </w:tc>
              <w:tc>
                <w:tcPr>
                  <w:tcW w:w="5020" w:type="dxa"/>
                  <w:tcBorders>
                    <w:top w:val="nil"/>
                    <w:left w:val="nil"/>
                    <w:bottom w:val="single" w:sz="4" w:space="0" w:color="auto"/>
                    <w:right w:val="single" w:sz="4" w:space="0" w:color="auto"/>
                  </w:tcBorders>
                  <w:shd w:val="clear" w:color="auto" w:fill="auto"/>
                  <w:noWrap/>
                  <w:hideMark/>
                </w:tcPr>
                <w:p w14:paraId="453C82B9" w14:textId="77777777" w:rsidR="00A83EF6" w:rsidRPr="00500F67" w:rsidRDefault="00A83EF6" w:rsidP="00A83EF6">
                  <w:pPr>
                    <w:spacing w:line="240" w:lineRule="auto"/>
                    <w:rPr>
                      <w:rFonts w:ascii="Calibri" w:eastAsia="Times New Roman" w:hAnsi="Calibri" w:cs="Calibri"/>
                      <w:color w:val="000000"/>
                      <w:lang w:eastAsia="en-CA"/>
                    </w:rPr>
                  </w:pPr>
                  <w:r w:rsidRPr="00500F67">
                    <w:rPr>
                      <w:rFonts w:ascii="Calibri" w:eastAsia="Times New Roman" w:hAnsi="Calibri" w:cs="Calibri"/>
                      <w:color w:val="000000"/>
                      <w:lang w:eastAsia="en-CA"/>
                    </w:rPr>
                    <w:t>Cough</w:t>
                  </w:r>
                </w:p>
              </w:tc>
              <w:tc>
                <w:tcPr>
                  <w:tcW w:w="960" w:type="dxa"/>
                  <w:tcBorders>
                    <w:top w:val="nil"/>
                    <w:left w:val="nil"/>
                    <w:bottom w:val="single" w:sz="4" w:space="0" w:color="auto"/>
                    <w:right w:val="single" w:sz="4" w:space="0" w:color="auto"/>
                  </w:tcBorders>
                  <w:shd w:val="clear" w:color="auto" w:fill="auto"/>
                  <w:noWrap/>
                  <w:vAlign w:val="bottom"/>
                  <w:hideMark/>
                </w:tcPr>
                <w:p w14:paraId="3D6FC481" w14:textId="77777777" w:rsidR="00A83EF6" w:rsidRPr="00500F67" w:rsidRDefault="00A83EF6" w:rsidP="00A83EF6">
                  <w:pPr>
                    <w:spacing w:line="240" w:lineRule="auto"/>
                    <w:jc w:val="center"/>
                    <w:rPr>
                      <w:rFonts w:ascii="Calibri" w:eastAsia="Times New Roman" w:hAnsi="Calibri" w:cs="Calibri"/>
                      <w:color w:val="000000"/>
                      <w:lang w:eastAsia="en-CA"/>
                    </w:rPr>
                  </w:pPr>
                  <w:r w:rsidRPr="00500F67">
                    <w:rPr>
                      <w:rFonts w:ascii="Calibri" w:eastAsia="Times New Roman" w:hAnsi="Calibri" w:cs="Calibri"/>
                      <w:color w:val="000000"/>
                      <w:lang w:eastAsia="en-CA"/>
                    </w:rPr>
                    <w:t>Yes</w:t>
                  </w:r>
                </w:p>
              </w:tc>
              <w:tc>
                <w:tcPr>
                  <w:tcW w:w="960" w:type="dxa"/>
                  <w:tcBorders>
                    <w:top w:val="nil"/>
                    <w:left w:val="nil"/>
                    <w:bottom w:val="single" w:sz="4" w:space="0" w:color="auto"/>
                    <w:right w:val="single" w:sz="4" w:space="0" w:color="auto"/>
                  </w:tcBorders>
                  <w:shd w:val="clear" w:color="auto" w:fill="auto"/>
                  <w:noWrap/>
                  <w:vAlign w:val="bottom"/>
                  <w:hideMark/>
                </w:tcPr>
                <w:p w14:paraId="03D265C7" w14:textId="77777777" w:rsidR="00A83EF6" w:rsidRPr="00500F67" w:rsidRDefault="00A83EF6" w:rsidP="00A83EF6">
                  <w:pPr>
                    <w:spacing w:line="240" w:lineRule="auto"/>
                    <w:jc w:val="center"/>
                    <w:rPr>
                      <w:rFonts w:ascii="Calibri" w:eastAsia="Times New Roman" w:hAnsi="Calibri" w:cs="Calibri"/>
                      <w:color w:val="000000"/>
                      <w:lang w:eastAsia="en-CA"/>
                    </w:rPr>
                  </w:pPr>
                  <w:r w:rsidRPr="00500F67">
                    <w:rPr>
                      <w:rFonts w:ascii="Calibri" w:eastAsia="Times New Roman" w:hAnsi="Calibri" w:cs="Calibri"/>
                      <w:color w:val="000000"/>
                      <w:lang w:eastAsia="en-CA"/>
                    </w:rPr>
                    <w:t>No</w:t>
                  </w:r>
                </w:p>
              </w:tc>
            </w:tr>
            <w:tr w:rsidR="00A83EF6" w:rsidRPr="00500F67" w14:paraId="4D76D439" w14:textId="77777777" w:rsidTr="00111796">
              <w:trPr>
                <w:trHeight w:val="300"/>
              </w:trPr>
              <w:tc>
                <w:tcPr>
                  <w:tcW w:w="823" w:type="dxa"/>
                  <w:tcBorders>
                    <w:top w:val="nil"/>
                    <w:left w:val="single" w:sz="4" w:space="0" w:color="auto"/>
                    <w:bottom w:val="single" w:sz="4" w:space="0" w:color="auto"/>
                    <w:right w:val="single" w:sz="4" w:space="0" w:color="auto"/>
                  </w:tcBorders>
                  <w:shd w:val="clear" w:color="auto" w:fill="auto"/>
                  <w:noWrap/>
                  <w:hideMark/>
                </w:tcPr>
                <w:p w14:paraId="7A75E5B7" w14:textId="77777777" w:rsidR="00A83EF6" w:rsidRPr="00500F67" w:rsidRDefault="00A83EF6" w:rsidP="00A83EF6">
                  <w:pPr>
                    <w:spacing w:line="240" w:lineRule="auto"/>
                    <w:rPr>
                      <w:rFonts w:ascii="Calibri" w:eastAsia="Times New Roman" w:hAnsi="Calibri" w:cs="Calibri"/>
                      <w:color w:val="000000"/>
                      <w:lang w:eastAsia="en-CA"/>
                    </w:rPr>
                  </w:pPr>
                  <w:r w:rsidRPr="00500F67">
                    <w:rPr>
                      <w:rFonts w:ascii="Calibri" w:eastAsia="Times New Roman" w:hAnsi="Calibri" w:cs="Calibri"/>
                      <w:color w:val="000000"/>
                      <w:lang w:eastAsia="en-CA"/>
                    </w:rPr>
                    <w:t> </w:t>
                  </w:r>
                </w:p>
              </w:tc>
              <w:tc>
                <w:tcPr>
                  <w:tcW w:w="2100" w:type="dxa"/>
                  <w:tcBorders>
                    <w:top w:val="nil"/>
                    <w:left w:val="nil"/>
                    <w:bottom w:val="single" w:sz="4" w:space="0" w:color="auto"/>
                    <w:right w:val="single" w:sz="4" w:space="0" w:color="auto"/>
                  </w:tcBorders>
                  <w:shd w:val="clear" w:color="auto" w:fill="auto"/>
                  <w:noWrap/>
                  <w:hideMark/>
                </w:tcPr>
                <w:p w14:paraId="17FAA16F" w14:textId="77777777" w:rsidR="00A83EF6" w:rsidRPr="00500F67" w:rsidRDefault="00A83EF6" w:rsidP="00A83EF6">
                  <w:pPr>
                    <w:spacing w:line="240" w:lineRule="auto"/>
                    <w:rPr>
                      <w:rFonts w:ascii="Calibri" w:eastAsia="Times New Roman" w:hAnsi="Calibri" w:cs="Calibri"/>
                      <w:color w:val="000000"/>
                      <w:lang w:eastAsia="en-CA"/>
                    </w:rPr>
                  </w:pPr>
                  <w:r w:rsidRPr="00500F67">
                    <w:rPr>
                      <w:rFonts w:ascii="Calibri" w:eastAsia="Times New Roman" w:hAnsi="Calibri" w:cs="Calibri"/>
                      <w:color w:val="000000"/>
                      <w:lang w:eastAsia="en-CA"/>
                    </w:rPr>
                    <w:t> </w:t>
                  </w:r>
                </w:p>
              </w:tc>
              <w:tc>
                <w:tcPr>
                  <w:tcW w:w="5020" w:type="dxa"/>
                  <w:tcBorders>
                    <w:top w:val="nil"/>
                    <w:left w:val="nil"/>
                    <w:bottom w:val="single" w:sz="4" w:space="0" w:color="auto"/>
                    <w:right w:val="single" w:sz="4" w:space="0" w:color="auto"/>
                  </w:tcBorders>
                  <w:shd w:val="clear" w:color="auto" w:fill="auto"/>
                  <w:noWrap/>
                  <w:hideMark/>
                </w:tcPr>
                <w:p w14:paraId="050FCDDC" w14:textId="77777777" w:rsidR="00A83EF6" w:rsidRPr="00500F67" w:rsidRDefault="00A83EF6" w:rsidP="00A83EF6">
                  <w:pPr>
                    <w:spacing w:line="240" w:lineRule="auto"/>
                    <w:rPr>
                      <w:rFonts w:ascii="Calibri" w:eastAsia="Times New Roman" w:hAnsi="Calibri" w:cs="Calibri"/>
                      <w:color w:val="000000"/>
                      <w:lang w:eastAsia="en-CA"/>
                    </w:rPr>
                  </w:pPr>
                  <w:r w:rsidRPr="00500F67">
                    <w:rPr>
                      <w:rFonts w:ascii="Calibri" w:eastAsia="Times New Roman" w:hAnsi="Calibri" w:cs="Calibri"/>
                      <w:color w:val="000000"/>
                      <w:lang w:eastAsia="en-CA"/>
                    </w:rPr>
                    <w:t>Loss of sense of smell or taste</w:t>
                  </w:r>
                </w:p>
              </w:tc>
              <w:tc>
                <w:tcPr>
                  <w:tcW w:w="960" w:type="dxa"/>
                  <w:tcBorders>
                    <w:top w:val="nil"/>
                    <w:left w:val="nil"/>
                    <w:bottom w:val="single" w:sz="4" w:space="0" w:color="auto"/>
                    <w:right w:val="single" w:sz="4" w:space="0" w:color="auto"/>
                  </w:tcBorders>
                  <w:shd w:val="clear" w:color="auto" w:fill="auto"/>
                  <w:noWrap/>
                  <w:vAlign w:val="bottom"/>
                  <w:hideMark/>
                </w:tcPr>
                <w:p w14:paraId="4A591CAE" w14:textId="77777777" w:rsidR="00A83EF6" w:rsidRPr="00500F67" w:rsidRDefault="00A83EF6" w:rsidP="00A83EF6">
                  <w:pPr>
                    <w:spacing w:line="240" w:lineRule="auto"/>
                    <w:jc w:val="center"/>
                    <w:rPr>
                      <w:rFonts w:ascii="Calibri" w:eastAsia="Times New Roman" w:hAnsi="Calibri" w:cs="Calibri"/>
                      <w:color w:val="000000"/>
                      <w:lang w:eastAsia="en-CA"/>
                    </w:rPr>
                  </w:pPr>
                  <w:r w:rsidRPr="00500F67">
                    <w:rPr>
                      <w:rFonts w:ascii="Calibri" w:eastAsia="Times New Roman" w:hAnsi="Calibri" w:cs="Calibri"/>
                      <w:color w:val="000000"/>
                      <w:lang w:eastAsia="en-CA"/>
                    </w:rPr>
                    <w:t>Yes</w:t>
                  </w:r>
                </w:p>
              </w:tc>
              <w:tc>
                <w:tcPr>
                  <w:tcW w:w="960" w:type="dxa"/>
                  <w:tcBorders>
                    <w:top w:val="nil"/>
                    <w:left w:val="nil"/>
                    <w:bottom w:val="single" w:sz="4" w:space="0" w:color="auto"/>
                    <w:right w:val="single" w:sz="4" w:space="0" w:color="auto"/>
                  </w:tcBorders>
                  <w:shd w:val="clear" w:color="auto" w:fill="auto"/>
                  <w:noWrap/>
                  <w:vAlign w:val="bottom"/>
                  <w:hideMark/>
                </w:tcPr>
                <w:p w14:paraId="57AE1C0C" w14:textId="77777777" w:rsidR="00A83EF6" w:rsidRPr="00500F67" w:rsidRDefault="00A83EF6" w:rsidP="00A83EF6">
                  <w:pPr>
                    <w:spacing w:line="240" w:lineRule="auto"/>
                    <w:jc w:val="center"/>
                    <w:rPr>
                      <w:rFonts w:ascii="Calibri" w:eastAsia="Times New Roman" w:hAnsi="Calibri" w:cs="Calibri"/>
                      <w:color w:val="000000"/>
                      <w:lang w:eastAsia="en-CA"/>
                    </w:rPr>
                  </w:pPr>
                  <w:r w:rsidRPr="00500F67">
                    <w:rPr>
                      <w:rFonts w:ascii="Calibri" w:eastAsia="Times New Roman" w:hAnsi="Calibri" w:cs="Calibri"/>
                      <w:color w:val="000000"/>
                      <w:lang w:eastAsia="en-CA"/>
                    </w:rPr>
                    <w:t>No</w:t>
                  </w:r>
                </w:p>
              </w:tc>
            </w:tr>
            <w:tr w:rsidR="00A83EF6" w:rsidRPr="00500F67" w14:paraId="1AE64366" w14:textId="77777777" w:rsidTr="00111796">
              <w:trPr>
                <w:trHeight w:val="300"/>
              </w:trPr>
              <w:tc>
                <w:tcPr>
                  <w:tcW w:w="823" w:type="dxa"/>
                  <w:tcBorders>
                    <w:top w:val="nil"/>
                    <w:left w:val="single" w:sz="4" w:space="0" w:color="auto"/>
                    <w:bottom w:val="single" w:sz="4" w:space="0" w:color="auto"/>
                    <w:right w:val="single" w:sz="4" w:space="0" w:color="auto"/>
                  </w:tcBorders>
                  <w:shd w:val="clear" w:color="auto" w:fill="auto"/>
                  <w:noWrap/>
                </w:tcPr>
                <w:p w14:paraId="62B85CB5" w14:textId="77777777" w:rsidR="00A83EF6" w:rsidRPr="00500F67" w:rsidRDefault="00A83EF6" w:rsidP="00A83EF6">
                  <w:pPr>
                    <w:spacing w:line="240" w:lineRule="auto"/>
                    <w:rPr>
                      <w:rFonts w:ascii="Calibri" w:eastAsia="Times New Roman" w:hAnsi="Calibri" w:cs="Calibri"/>
                      <w:color w:val="000000"/>
                      <w:lang w:eastAsia="en-CA"/>
                    </w:rPr>
                  </w:pPr>
                </w:p>
              </w:tc>
              <w:tc>
                <w:tcPr>
                  <w:tcW w:w="2100" w:type="dxa"/>
                  <w:tcBorders>
                    <w:top w:val="nil"/>
                    <w:left w:val="nil"/>
                    <w:bottom w:val="single" w:sz="4" w:space="0" w:color="auto"/>
                    <w:right w:val="single" w:sz="4" w:space="0" w:color="auto"/>
                  </w:tcBorders>
                  <w:shd w:val="clear" w:color="auto" w:fill="auto"/>
                  <w:noWrap/>
                </w:tcPr>
                <w:p w14:paraId="55C968F7" w14:textId="77777777" w:rsidR="00A83EF6" w:rsidRPr="00500F67" w:rsidRDefault="00A83EF6" w:rsidP="00A83EF6">
                  <w:pPr>
                    <w:spacing w:line="240" w:lineRule="auto"/>
                    <w:rPr>
                      <w:rFonts w:ascii="Calibri" w:eastAsia="Times New Roman" w:hAnsi="Calibri" w:cs="Calibri"/>
                      <w:color w:val="000000"/>
                      <w:lang w:eastAsia="en-CA"/>
                    </w:rPr>
                  </w:pPr>
                </w:p>
              </w:tc>
              <w:tc>
                <w:tcPr>
                  <w:tcW w:w="5020" w:type="dxa"/>
                  <w:tcBorders>
                    <w:top w:val="nil"/>
                    <w:left w:val="nil"/>
                    <w:bottom w:val="single" w:sz="4" w:space="0" w:color="auto"/>
                    <w:right w:val="single" w:sz="4" w:space="0" w:color="auto"/>
                  </w:tcBorders>
                  <w:shd w:val="clear" w:color="auto" w:fill="auto"/>
                  <w:noWrap/>
                </w:tcPr>
                <w:p w14:paraId="2ACCA413" w14:textId="77777777" w:rsidR="00A83EF6" w:rsidRPr="00500F67" w:rsidRDefault="00A83EF6" w:rsidP="00A83EF6">
                  <w:pPr>
                    <w:spacing w:line="240" w:lineRule="auto"/>
                    <w:rPr>
                      <w:rFonts w:ascii="Calibri" w:eastAsia="Times New Roman" w:hAnsi="Calibri" w:cs="Calibri"/>
                      <w:color w:val="000000"/>
                      <w:lang w:eastAsia="en-CA"/>
                    </w:rPr>
                  </w:pPr>
                  <w:r w:rsidRPr="00500F67">
                    <w:rPr>
                      <w:rFonts w:ascii="Calibri" w:eastAsia="Times New Roman" w:hAnsi="Calibri" w:cs="Calibri"/>
                      <w:color w:val="000000"/>
                      <w:lang w:eastAsia="en-CA"/>
                    </w:rPr>
                    <w:t>Difficulty breathing</w:t>
                  </w:r>
                </w:p>
              </w:tc>
              <w:tc>
                <w:tcPr>
                  <w:tcW w:w="960" w:type="dxa"/>
                  <w:tcBorders>
                    <w:top w:val="nil"/>
                    <w:left w:val="nil"/>
                    <w:bottom w:val="single" w:sz="4" w:space="0" w:color="auto"/>
                    <w:right w:val="single" w:sz="4" w:space="0" w:color="auto"/>
                  </w:tcBorders>
                  <w:shd w:val="clear" w:color="auto" w:fill="auto"/>
                  <w:noWrap/>
                  <w:vAlign w:val="bottom"/>
                </w:tcPr>
                <w:p w14:paraId="07BF264D" w14:textId="77777777" w:rsidR="00A83EF6" w:rsidRPr="00500F67" w:rsidRDefault="00A83EF6" w:rsidP="00A83EF6">
                  <w:pPr>
                    <w:spacing w:line="240" w:lineRule="auto"/>
                    <w:jc w:val="center"/>
                    <w:rPr>
                      <w:rFonts w:ascii="Calibri" w:eastAsia="Times New Roman" w:hAnsi="Calibri" w:cs="Calibri"/>
                      <w:color w:val="000000"/>
                      <w:lang w:eastAsia="en-CA"/>
                    </w:rPr>
                  </w:pPr>
                  <w:r w:rsidRPr="00500F67">
                    <w:rPr>
                      <w:rFonts w:ascii="Calibri" w:eastAsia="Times New Roman" w:hAnsi="Calibri" w:cs="Calibri"/>
                      <w:color w:val="000000"/>
                      <w:lang w:eastAsia="en-CA"/>
                    </w:rPr>
                    <w:t>Yes</w:t>
                  </w:r>
                </w:p>
              </w:tc>
              <w:tc>
                <w:tcPr>
                  <w:tcW w:w="960" w:type="dxa"/>
                  <w:tcBorders>
                    <w:top w:val="nil"/>
                    <w:left w:val="nil"/>
                    <w:bottom w:val="single" w:sz="4" w:space="0" w:color="auto"/>
                    <w:right w:val="single" w:sz="4" w:space="0" w:color="auto"/>
                  </w:tcBorders>
                  <w:shd w:val="clear" w:color="auto" w:fill="auto"/>
                  <w:noWrap/>
                  <w:vAlign w:val="bottom"/>
                </w:tcPr>
                <w:p w14:paraId="4B2D10B1" w14:textId="77777777" w:rsidR="00A83EF6" w:rsidRPr="00500F67" w:rsidRDefault="00A83EF6" w:rsidP="00A83EF6">
                  <w:pPr>
                    <w:spacing w:line="240" w:lineRule="auto"/>
                    <w:jc w:val="center"/>
                    <w:rPr>
                      <w:rFonts w:ascii="Calibri" w:eastAsia="Times New Roman" w:hAnsi="Calibri" w:cs="Calibri"/>
                      <w:color w:val="000000"/>
                      <w:lang w:eastAsia="en-CA"/>
                    </w:rPr>
                  </w:pPr>
                  <w:r w:rsidRPr="00500F67">
                    <w:rPr>
                      <w:rFonts w:ascii="Calibri" w:eastAsia="Times New Roman" w:hAnsi="Calibri" w:cs="Calibri"/>
                      <w:color w:val="000000"/>
                      <w:lang w:eastAsia="en-CA"/>
                    </w:rPr>
                    <w:t>No</w:t>
                  </w:r>
                </w:p>
              </w:tc>
            </w:tr>
            <w:tr w:rsidR="00A83EF6" w:rsidRPr="00500F67" w14:paraId="15F3E376" w14:textId="77777777" w:rsidTr="00111796">
              <w:trPr>
                <w:trHeight w:val="300"/>
              </w:trPr>
              <w:tc>
                <w:tcPr>
                  <w:tcW w:w="823" w:type="dxa"/>
                  <w:tcBorders>
                    <w:top w:val="nil"/>
                    <w:left w:val="single" w:sz="4" w:space="0" w:color="auto"/>
                    <w:bottom w:val="single" w:sz="4" w:space="0" w:color="auto"/>
                    <w:right w:val="single" w:sz="4" w:space="0" w:color="auto"/>
                  </w:tcBorders>
                  <w:shd w:val="clear" w:color="auto" w:fill="auto"/>
                  <w:noWrap/>
                  <w:hideMark/>
                </w:tcPr>
                <w:p w14:paraId="0EB46584" w14:textId="77777777" w:rsidR="00A83EF6" w:rsidRPr="00500F67" w:rsidRDefault="00A83EF6" w:rsidP="00A83EF6">
                  <w:pPr>
                    <w:spacing w:line="240" w:lineRule="auto"/>
                    <w:rPr>
                      <w:rFonts w:ascii="Calibri" w:eastAsia="Times New Roman" w:hAnsi="Calibri" w:cs="Calibri"/>
                      <w:color w:val="000000"/>
                      <w:lang w:eastAsia="en-CA"/>
                    </w:rPr>
                  </w:pPr>
                  <w:r w:rsidRPr="00500F67">
                    <w:rPr>
                      <w:rFonts w:ascii="Calibri" w:eastAsia="Times New Roman" w:hAnsi="Calibri" w:cs="Calibri"/>
                      <w:color w:val="000000"/>
                      <w:lang w:eastAsia="en-CA"/>
                    </w:rPr>
                    <w:t> </w:t>
                  </w:r>
                </w:p>
              </w:tc>
              <w:tc>
                <w:tcPr>
                  <w:tcW w:w="2100" w:type="dxa"/>
                  <w:tcBorders>
                    <w:top w:val="nil"/>
                    <w:left w:val="nil"/>
                    <w:bottom w:val="single" w:sz="4" w:space="0" w:color="auto"/>
                    <w:right w:val="single" w:sz="4" w:space="0" w:color="auto"/>
                  </w:tcBorders>
                  <w:shd w:val="clear" w:color="auto" w:fill="auto"/>
                  <w:noWrap/>
                  <w:hideMark/>
                </w:tcPr>
                <w:p w14:paraId="39A73B0A" w14:textId="77777777" w:rsidR="00A83EF6" w:rsidRPr="00500F67" w:rsidRDefault="00A83EF6" w:rsidP="00A83EF6">
                  <w:pPr>
                    <w:spacing w:line="240" w:lineRule="auto"/>
                    <w:rPr>
                      <w:rFonts w:ascii="Calibri" w:eastAsia="Times New Roman" w:hAnsi="Calibri" w:cs="Calibri"/>
                      <w:color w:val="000000"/>
                      <w:lang w:eastAsia="en-CA"/>
                    </w:rPr>
                  </w:pPr>
                  <w:r w:rsidRPr="00500F67">
                    <w:rPr>
                      <w:rFonts w:ascii="Calibri" w:eastAsia="Times New Roman" w:hAnsi="Calibri" w:cs="Calibri"/>
                      <w:color w:val="000000"/>
                      <w:lang w:eastAsia="en-CA"/>
                    </w:rPr>
                    <w:t> </w:t>
                  </w:r>
                </w:p>
              </w:tc>
              <w:tc>
                <w:tcPr>
                  <w:tcW w:w="5020" w:type="dxa"/>
                  <w:tcBorders>
                    <w:top w:val="nil"/>
                    <w:left w:val="nil"/>
                    <w:bottom w:val="single" w:sz="4" w:space="0" w:color="auto"/>
                    <w:right w:val="single" w:sz="4" w:space="0" w:color="auto"/>
                  </w:tcBorders>
                  <w:shd w:val="clear" w:color="auto" w:fill="auto"/>
                  <w:noWrap/>
                  <w:hideMark/>
                </w:tcPr>
                <w:p w14:paraId="5F90D06A" w14:textId="77777777" w:rsidR="00A83EF6" w:rsidRPr="00500F67" w:rsidRDefault="00A83EF6" w:rsidP="00A83EF6">
                  <w:pPr>
                    <w:spacing w:line="240" w:lineRule="auto"/>
                    <w:rPr>
                      <w:rFonts w:ascii="Calibri" w:eastAsia="Times New Roman" w:hAnsi="Calibri" w:cs="Calibri"/>
                      <w:color w:val="000000"/>
                      <w:lang w:eastAsia="en-CA"/>
                    </w:rPr>
                  </w:pPr>
                  <w:r w:rsidRPr="00500F67">
                    <w:rPr>
                      <w:rFonts w:ascii="Calibri" w:eastAsia="Times New Roman" w:hAnsi="Calibri" w:cs="Calibri"/>
                      <w:color w:val="000000"/>
                      <w:lang w:eastAsia="en-CA"/>
                    </w:rPr>
                    <w:t>Sore throat</w:t>
                  </w:r>
                </w:p>
              </w:tc>
              <w:tc>
                <w:tcPr>
                  <w:tcW w:w="960" w:type="dxa"/>
                  <w:tcBorders>
                    <w:top w:val="nil"/>
                    <w:left w:val="nil"/>
                    <w:bottom w:val="single" w:sz="4" w:space="0" w:color="auto"/>
                    <w:right w:val="single" w:sz="4" w:space="0" w:color="auto"/>
                  </w:tcBorders>
                  <w:shd w:val="clear" w:color="auto" w:fill="auto"/>
                  <w:noWrap/>
                  <w:vAlign w:val="bottom"/>
                  <w:hideMark/>
                </w:tcPr>
                <w:p w14:paraId="51984DEB" w14:textId="77777777" w:rsidR="00A83EF6" w:rsidRPr="00500F67" w:rsidRDefault="00A83EF6" w:rsidP="00A83EF6">
                  <w:pPr>
                    <w:spacing w:line="240" w:lineRule="auto"/>
                    <w:jc w:val="center"/>
                    <w:rPr>
                      <w:rFonts w:ascii="Calibri" w:eastAsia="Times New Roman" w:hAnsi="Calibri" w:cs="Calibri"/>
                      <w:color w:val="000000"/>
                      <w:lang w:eastAsia="en-CA"/>
                    </w:rPr>
                  </w:pPr>
                  <w:r w:rsidRPr="00500F67">
                    <w:rPr>
                      <w:rFonts w:ascii="Calibri" w:eastAsia="Times New Roman" w:hAnsi="Calibri" w:cs="Calibri"/>
                      <w:color w:val="000000"/>
                      <w:lang w:eastAsia="en-CA"/>
                    </w:rPr>
                    <w:t>Yes</w:t>
                  </w:r>
                </w:p>
              </w:tc>
              <w:tc>
                <w:tcPr>
                  <w:tcW w:w="960" w:type="dxa"/>
                  <w:tcBorders>
                    <w:top w:val="nil"/>
                    <w:left w:val="nil"/>
                    <w:bottom w:val="single" w:sz="4" w:space="0" w:color="auto"/>
                    <w:right w:val="single" w:sz="4" w:space="0" w:color="auto"/>
                  </w:tcBorders>
                  <w:shd w:val="clear" w:color="auto" w:fill="auto"/>
                  <w:noWrap/>
                  <w:vAlign w:val="bottom"/>
                  <w:hideMark/>
                </w:tcPr>
                <w:p w14:paraId="5AF22149" w14:textId="77777777" w:rsidR="00A83EF6" w:rsidRPr="00500F67" w:rsidRDefault="00A83EF6" w:rsidP="00A83EF6">
                  <w:pPr>
                    <w:spacing w:line="240" w:lineRule="auto"/>
                    <w:jc w:val="center"/>
                    <w:rPr>
                      <w:rFonts w:ascii="Calibri" w:eastAsia="Times New Roman" w:hAnsi="Calibri" w:cs="Calibri"/>
                      <w:color w:val="000000"/>
                      <w:lang w:eastAsia="en-CA"/>
                    </w:rPr>
                  </w:pPr>
                  <w:r w:rsidRPr="00500F67">
                    <w:rPr>
                      <w:rFonts w:ascii="Calibri" w:eastAsia="Times New Roman" w:hAnsi="Calibri" w:cs="Calibri"/>
                      <w:color w:val="000000"/>
                      <w:lang w:eastAsia="en-CA"/>
                    </w:rPr>
                    <w:t>No</w:t>
                  </w:r>
                </w:p>
              </w:tc>
            </w:tr>
            <w:tr w:rsidR="00A83EF6" w:rsidRPr="00500F67" w14:paraId="10CDBA28" w14:textId="77777777" w:rsidTr="00111796">
              <w:trPr>
                <w:trHeight w:val="300"/>
              </w:trPr>
              <w:tc>
                <w:tcPr>
                  <w:tcW w:w="823" w:type="dxa"/>
                  <w:tcBorders>
                    <w:top w:val="nil"/>
                    <w:left w:val="single" w:sz="4" w:space="0" w:color="auto"/>
                    <w:bottom w:val="single" w:sz="4" w:space="0" w:color="auto"/>
                    <w:right w:val="single" w:sz="4" w:space="0" w:color="auto"/>
                  </w:tcBorders>
                  <w:shd w:val="clear" w:color="auto" w:fill="auto"/>
                  <w:noWrap/>
                  <w:hideMark/>
                </w:tcPr>
                <w:p w14:paraId="4869D599" w14:textId="77777777" w:rsidR="00A83EF6" w:rsidRPr="00500F67" w:rsidRDefault="00A83EF6" w:rsidP="00A83EF6">
                  <w:pPr>
                    <w:spacing w:line="240" w:lineRule="auto"/>
                    <w:rPr>
                      <w:rFonts w:ascii="Calibri" w:eastAsia="Times New Roman" w:hAnsi="Calibri" w:cs="Calibri"/>
                      <w:color w:val="000000"/>
                      <w:lang w:eastAsia="en-CA"/>
                    </w:rPr>
                  </w:pPr>
                  <w:r w:rsidRPr="00500F67">
                    <w:rPr>
                      <w:rFonts w:ascii="Calibri" w:eastAsia="Times New Roman" w:hAnsi="Calibri" w:cs="Calibri"/>
                      <w:color w:val="000000"/>
                      <w:lang w:eastAsia="en-CA"/>
                    </w:rPr>
                    <w:t> </w:t>
                  </w:r>
                </w:p>
              </w:tc>
              <w:tc>
                <w:tcPr>
                  <w:tcW w:w="2100" w:type="dxa"/>
                  <w:tcBorders>
                    <w:top w:val="nil"/>
                    <w:left w:val="nil"/>
                    <w:bottom w:val="single" w:sz="4" w:space="0" w:color="auto"/>
                    <w:right w:val="single" w:sz="4" w:space="0" w:color="auto"/>
                  </w:tcBorders>
                  <w:shd w:val="clear" w:color="auto" w:fill="auto"/>
                  <w:noWrap/>
                  <w:hideMark/>
                </w:tcPr>
                <w:p w14:paraId="1F341D1C" w14:textId="77777777" w:rsidR="00A83EF6" w:rsidRPr="00500F67" w:rsidRDefault="00A83EF6" w:rsidP="00A83EF6">
                  <w:pPr>
                    <w:spacing w:line="240" w:lineRule="auto"/>
                    <w:rPr>
                      <w:rFonts w:ascii="Calibri" w:eastAsia="Times New Roman" w:hAnsi="Calibri" w:cs="Calibri"/>
                      <w:color w:val="000000"/>
                      <w:lang w:eastAsia="en-CA"/>
                    </w:rPr>
                  </w:pPr>
                  <w:r w:rsidRPr="00500F67">
                    <w:rPr>
                      <w:rFonts w:ascii="Calibri" w:eastAsia="Times New Roman" w:hAnsi="Calibri" w:cs="Calibri"/>
                      <w:color w:val="000000"/>
                      <w:lang w:eastAsia="en-CA"/>
                    </w:rPr>
                    <w:t> </w:t>
                  </w:r>
                </w:p>
              </w:tc>
              <w:tc>
                <w:tcPr>
                  <w:tcW w:w="5020" w:type="dxa"/>
                  <w:tcBorders>
                    <w:top w:val="nil"/>
                    <w:left w:val="nil"/>
                    <w:bottom w:val="single" w:sz="4" w:space="0" w:color="auto"/>
                    <w:right w:val="single" w:sz="4" w:space="0" w:color="auto"/>
                  </w:tcBorders>
                  <w:shd w:val="clear" w:color="auto" w:fill="auto"/>
                  <w:noWrap/>
                  <w:hideMark/>
                </w:tcPr>
                <w:p w14:paraId="2D4D7C70" w14:textId="77777777" w:rsidR="00A83EF6" w:rsidRPr="00500F67" w:rsidRDefault="00A83EF6" w:rsidP="00A83EF6">
                  <w:pPr>
                    <w:spacing w:line="240" w:lineRule="auto"/>
                    <w:rPr>
                      <w:rFonts w:ascii="Calibri" w:eastAsia="Times New Roman" w:hAnsi="Calibri" w:cs="Calibri"/>
                      <w:color w:val="000000"/>
                      <w:lang w:eastAsia="en-CA"/>
                    </w:rPr>
                  </w:pPr>
                  <w:r w:rsidRPr="00500F67">
                    <w:rPr>
                      <w:rFonts w:ascii="Calibri" w:eastAsia="Times New Roman" w:hAnsi="Calibri" w:cs="Calibri"/>
                      <w:color w:val="000000"/>
                      <w:lang w:eastAsia="en-CA"/>
                    </w:rPr>
                    <w:t>Loss of appetite</w:t>
                  </w:r>
                </w:p>
              </w:tc>
              <w:tc>
                <w:tcPr>
                  <w:tcW w:w="960" w:type="dxa"/>
                  <w:tcBorders>
                    <w:top w:val="nil"/>
                    <w:left w:val="nil"/>
                    <w:bottom w:val="single" w:sz="4" w:space="0" w:color="auto"/>
                    <w:right w:val="single" w:sz="4" w:space="0" w:color="auto"/>
                  </w:tcBorders>
                  <w:shd w:val="clear" w:color="auto" w:fill="auto"/>
                  <w:noWrap/>
                  <w:vAlign w:val="bottom"/>
                  <w:hideMark/>
                </w:tcPr>
                <w:p w14:paraId="10AB902F" w14:textId="77777777" w:rsidR="00A83EF6" w:rsidRPr="00500F67" w:rsidRDefault="00A83EF6" w:rsidP="00A83EF6">
                  <w:pPr>
                    <w:spacing w:line="240" w:lineRule="auto"/>
                    <w:jc w:val="center"/>
                    <w:rPr>
                      <w:rFonts w:ascii="Calibri" w:eastAsia="Times New Roman" w:hAnsi="Calibri" w:cs="Calibri"/>
                      <w:color w:val="000000"/>
                      <w:lang w:eastAsia="en-CA"/>
                    </w:rPr>
                  </w:pPr>
                  <w:r w:rsidRPr="00500F67">
                    <w:rPr>
                      <w:rFonts w:ascii="Calibri" w:eastAsia="Times New Roman" w:hAnsi="Calibri" w:cs="Calibri"/>
                      <w:color w:val="000000"/>
                      <w:lang w:eastAsia="en-CA"/>
                    </w:rPr>
                    <w:t>Yes</w:t>
                  </w:r>
                </w:p>
              </w:tc>
              <w:tc>
                <w:tcPr>
                  <w:tcW w:w="960" w:type="dxa"/>
                  <w:tcBorders>
                    <w:top w:val="nil"/>
                    <w:left w:val="nil"/>
                    <w:bottom w:val="single" w:sz="4" w:space="0" w:color="auto"/>
                    <w:right w:val="single" w:sz="4" w:space="0" w:color="auto"/>
                  </w:tcBorders>
                  <w:shd w:val="clear" w:color="auto" w:fill="auto"/>
                  <w:noWrap/>
                  <w:vAlign w:val="bottom"/>
                  <w:hideMark/>
                </w:tcPr>
                <w:p w14:paraId="20C71718" w14:textId="77777777" w:rsidR="00A83EF6" w:rsidRPr="00500F67" w:rsidRDefault="00A83EF6" w:rsidP="00A83EF6">
                  <w:pPr>
                    <w:spacing w:line="240" w:lineRule="auto"/>
                    <w:jc w:val="center"/>
                    <w:rPr>
                      <w:rFonts w:ascii="Calibri" w:eastAsia="Times New Roman" w:hAnsi="Calibri" w:cs="Calibri"/>
                      <w:color w:val="000000"/>
                      <w:lang w:eastAsia="en-CA"/>
                    </w:rPr>
                  </w:pPr>
                  <w:r w:rsidRPr="00500F67">
                    <w:rPr>
                      <w:rFonts w:ascii="Calibri" w:eastAsia="Times New Roman" w:hAnsi="Calibri" w:cs="Calibri"/>
                      <w:color w:val="000000"/>
                      <w:lang w:eastAsia="en-CA"/>
                    </w:rPr>
                    <w:t>No</w:t>
                  </w:r>
                </w:p>
              </w:tc>
            </w:tr>
            <w:tr w:rsidR="00A83EF6" w:rsidRPr="00500F67" w14:paraId="403CE335" w14:textId="77777777" w:rsidTr="00111796">
              <w:trPr>
                <w:trHeight w:val="300"/>
              </w:trPr>
              <w:tc>
                <w:tcPr>
                  <w:tcW w:w="823" w:type="dxa"/>
                  <w:tcBorders>
                    <w:top w:val="nil"/>
                    <w:left w:val="single" w:sz="4" w:space="0" w:color="auto"/>
                    <w:bottom w:val="single" w:sz="4" w:space="0" w:color="auto"/>
                    <w:right w:val="single" w:sz="4" w:space="0" w:color="auto"/>
                  </w:tcBorders>
                  <w:shd w:val="clear" w:color="auto" w:fill="auto"/>
                  <w:noWrap/>
                  <w:hideMark/>
                </w:tcPr>
                <w:p w14:paraId="3F6B3A1E" w14:textId="77777777" w:rsidR="00A83EF6" w:rsidRPr="00500F67" w:rsidRDefault="00A83EF6" w:rsidP="00A83EF6">
                  <w:pPr>
                    <w:spacing w:line="240" w:lineRule="auto"/>
                    <w:rPr>
                      <w:rFonts w:ascii="Calibri" w:eastAsia="Times New Roman" w:hAnsi="Calibri" w:cs="Calibri"/>
                      <w:color w:val="000000"/>
                      <w:lang w:eastAsia="en-CA"/>
                    </w:rPr>
                  </w:pPr>
                  <w:r w:rsidRPr="00500F67">
                    <w:rPr>
                      <w:rFonts w:ascii="Calibri" w:eastAsia="Times New Roman" w:hAnsi="Calibri" w:cs="Calibri"/>
                      <w:color w:val="000000"/>
                      <w:lang w:eastAsia="en-CA"/>
                    </w:rPr>
                    <w:t> </w:t>
                  </w:r>
                </w:p>
              </w:tc>
              <w:tc>
                <w:tcPr>
                  <w:tcW w:w="2100" w:type="dxa"/>
                  <w:tcBorders>
                    <w:top w:val="nil"/>
                    <w:left w:val="nil"/>
                    <w:bottom w:val="single" w:sz="4" w:space="0" w:color="auto"/>
                    <w:right w:val="single" w:sz="4" w:space="0" w:color="auto"/>
                  </w:tcBorders>
                  <w:shd w:val="clear" w:color="auto" w:fill="auto"/>
                  <w:noWrap/>
                  <w:hideMark/>
                </w:tcPr>
                <w:p w14:paraId="0FA16379" w14:textId="77777777" w:rsidR="00A83EF6" w:rsidRPr="00500F67" w:rsidRDefault="00A83EF6" w:rsidP="00A83EF6">
                  <w:pPr>
                    <w:spacing w:line="240" w:lineRule="auto"/>
                    <w:rPr>
                      <w:rFonts w:ascii="Calibri" w:eastAsia="Times New Roman" w:hAnsi="Calibri" w:cs="Calibri"/>
                      <w:color w:val="000000"/>
                      <w:lang w:eastAsia="en-CA"/>
                    </w:rPr>
                  </w:pPr>
                  <w:r w:rsidRPr="00500F67">
                    <w:rPr>
                      <w:rFonts w:ascii="Calibri" w:eastAsia="Times New Roman" w:hAnsi="Calibri" w:cs="Calibri"/>
                      <w:color w:val="000000"/>
                      <w:lang w:eastAsia="en-CA"/>
                    </w:rPr>
                    <w:t> </w:t>
                  </w:r>
                </w:p>
              </w:tc>
              <w:tc>
                <w:tcPr>
                  <w:tcW w:w="5020" w:type="dxa"/>
                  <w:tcBorders>
                    <w:top w:val="nil"/>
                    <w:left w:val="nil"/>
                    <w:bottom w:val="single" w:sz="4" w:space="0" w:color="auto"/>
                    <w:right w:val="single" w:sz="4" w:space="0" w:color="auto"/>
                  </w:tcBorders>
                  <w:shd w:val="clear" w:color="auto" w:fill="auto"/>
                  <w:noWrap/>
                  <w:hideMark/>
                </w:tcPr>
                <w:p w14:paraId="3D71D2E1" w14:textId="77777777" w:rsidR="00A83EF6" w:rsidRPr="00500F67" w:rsidRDefault="00A83EF6" w:rsidP="00A83EF6">
                  <w:pPr>
                    <w:spacing w:line="240" w:lineRule="auto"/>
                    <w:rPr>
                      <w:rFonts w:ascii="Calibri" w:eastAsia="Times New Roman" w:hAnsi="Calibri" w:cs="Calibri"/>
                      <w:color w:val="000000"/>
                      <w:lang w:eastAsia="en-CA"/>
                    </w:rPr>
                  </w:pPr>
                  <w:r w:rsidRPr="00500F67">
                    <w:rPr>
                      <w:rFonts w:ascii="Calibri" w:eastAsia="Times New Roman" w:hAnsi="Calibri" w:cs="Calibri"/>
                      <w:color w:val="000000"/>
                      <w:lang w:eastAsia="en-CA"/>
                    </w:rPr>
                    <w:t>Extreme fatigue or tiredness</w:t>
                  </w:r>
                </w:p>
              </w:tc>
              <w:tc>
                <w:tcPr>
                  <w:tcW w:w="960" w:type="dxa"/>
                  <w:tcBorders>
                    <w:top w:val="nil"/>
                    <w:left w:val="nil"/>
                    <w:bottom w:val="single" w:sz="4" w:space="0" w:color="auto"/>
                    <w:right w:val="single" w:sz="4" w:space="0" w:color="auto"/>
                  </w:tcBorders>
                  <w:shd w:val="clear" w:color="auto" w:fill="auto"/>
                  <w:noWrap/>
                  <w:vAlign w:val="bottom"/>
                  <w:hideMark/>
                </w:tcPr>
                <w:p w14:paraId="52B3C4E0" w14:textId="77777777" w:rsidR="00A83EF6" w:rsidRPr="00500F67" w:rsidRDefault="00A83EF6" w:rsidP="00A83EF6">
                  <w:pPr>
                    <w:spacing w:line="240" w:lineRule="auto"/>
                    <w:jc w:val="center"/>
                    <w:rPr>
                      <w:rFonts w:ascii="Calibri" w:eastAsia="Times New Roman" w:hAnsi="Calibri" w:cs="Calibri"/>
                      <w:color w:val="000000"/>
                      <w:lang w:eastAsia="en-CA"/>
                    </w:rPr>
                  </w:pPr>
                  <w:r w:rsidRPr="00500F67">
                    <w:rPr>
                      <w:rFonts w:ascii="Calibri" w:eastAsia="Times New Roman" w:hAnsi="Calibri" w:cs="Calibri"/>
                      <w:color w:val="000000"/>
                      <w:lang w:eastAsia="en-CA"/>
                    </w:rPr>
                    <w:t>Yes</w:t>
                  </w:r>
                </w:p>
              </w:tc>
              <w:tc>
                <w:tcPr>
                  <w:tcW w:w="960" w:type="dxa"/>
                  <w:tcBorders>
                    <w:top w:val="nil"/>
                    <w:left w:val="nil"/>
                    <w:bottom w:val="single" w:sz="4" w:space="0" w:color="auto"/>
                    <w:right w:val="single" w:sz="4" w:space="0" w:color="auto"/>
                  </w:tcBorders>
                  <w:shd w:val="clear" w:color="auto" w:fill="auto"/>
                  <w:noWrap/>
                  <w:vAlign w:val="bottom"/>
                  <w:hideMark/>
                </w:tcPr>
                <w:p w14:paraId="5594959F" w14:textId="77777777" w:rsidR="00A83EF6" w:rsidRPr="00500F67" w:rsidRDefault="00A83EF6" w:rsidP="00A83EF6">
                  <w:pPr>
                    <w:spacing w:line="240" w:lineRule="auto"/>
                    <w:jc w:val="center"/>
                    <w:rPr>
                      <w:rFonts w:ascii="Calibri" w:eastAsia="Times New Roman" w:hAnsi="Calibri" w:cs="Calibri"/>
                      <w:color w:val="000000"/>
                      <w:lang w:eastAsia="en-CA"/>
                    </w:rPr>
                  </w:pPr>
                  <w:r w:rsidRPr="00500F67">
                    <w:rPr>
                      <w:rFonts w:ascii="Calibri" w:eastAsia="Times New Roman" w:hAnsi="Calibri" w:cs="Calibri"/>
                      <w:color w:val="000000"/>
                      <w:lang w:eastAsia="en-CA"/>
                    </w:rPr>
                    <w:t>No</w:t>
                  </w:r>
                </w:p>
              </w:tc>
            </w:tr>
            <w:tr w:rsidR="00A83EF6" w:rsidRPr="00500F67" w14:paraId="1EECBFC3" w14:textId="77777777" w:rsidTr="00111796">
              <w:trPr>
                <w:trHeight w:val="300"/>
              </w:trPr>
              <w:tc>
                <w:tcPr>
                  <w:tcW w:w="823" w:type="dxa"/>
                  <w:tcBorders>
                    <w:top w:val="nil"/>
                    <w:left w:val="single" w:sz="4" w:space="0" w:color="auto"/>
                    <w:bottom w:val="single" w:sz="4" w:space="0" w:color="auto"/>
                    <w:right w:val="single" w:sz="4" w:space="0" w:color="auto"/>
                  </w:tcBorders>
                  <w:shd w:val="clear" w:color="auto" w:fill="auto"/>
                  <w:noWrap/>
                </w:tcPr>
                <w:p w14:paraId="7AE5380D" w14:textId="77777777" w:rsidR="00A83EF6" w:rsidRPr="00500F67" w:rsidRDefault="00A83EF6" w:rsidP="00A83EF6">
                  <w:pPr>
                    <w:spacing w:line="240" w:lineRule="auto"/>
                    <w:rPr>
                      <w:rFonts w:ascii="Calibri" w:eastAsia="Times New Roman" w:hAnsi="Calibri" w:cs="Calibri"/>
                      <w:color w:val="000000"/>
                      <w:lang w:eastAsia="en-CA"/>
                    </w:rPr>
                  </w:pPr>
                </w:p>
              </w:tc>
              <w:tc>
                <w:tcPr>
                  <w:tcW w:w="2100" w:type="dxa"/>
                  <w:tcBorders>
                    <w:top w:val="nil"/>
                    <w:left w:val="nil"/>
                    <w:bottom w:val="single" w:sz="4" w:space="0" w:color="auto"/>
                    <w:right w:val="single" w:sz="4" w:space="0" w:color="auto"/>
                  </w:tcBorders>
                  <w:shd w:val="clear" w:color="auto" w:fill="auto"/>
                  <w:noWrap/>
                </w:tcPr>
                <w:p w14:paraId="46A435B8" w14:textId="77777777" w:rsidR="00A83EF6" w:rsidRPr="00500F67" w:rsidRDefault="00A83EF6" w:rsidP="00A83EF6">
                  <w:pPr>
                    <w:spacing w:line="240" w:lineRule="auto"/>
                    <w:rPr>
                      <w:rFonts w:ascii="Calibri" w:eastAsia="Times New Roman" w:hAnsi="Calibri" w:cs="Calibri"/>
                      <w:color w:val="000000"/>
                      <w:lang w:eastAsia="en-CA"/>
                    </w:rPr>
                  </w:pPr>
                </w:p>
              </w:tc>
              <w:tc>
                <w:tcPr>
                  <w:tcW w:w="5020" w:type="dxa"/>
                  <w:tcBorders>
                    <w:top w:val="nil"/>
                    <w:left w:val="nil"/>
                    <w:bottom w:val="single" w:sz="4" w:space="0" w:color="auto"/>
                    <w:right w:val="single" w:sz="4" w:space="0" w:color="auto"/>
                  </w:tcBorders>
                  <w:shd w:val="clear" w:color="auto" w:fill="auto"/>
                  <w:noWrap/>
                </w:tcPr>
                <w:p w14:paraId="24ADBC5F" w14:textId="77777777" w:rsidR="00A83EF6" w:rsidRPr="00500F67" w:rsidRDefault="00A83EF6" w:rsidP="00A83EF6">
                  <w:pPr>
                    <w:spacing w:line="240" w:lineRule="auto"/>
                    <w:rPr>
                      <w:rFonts w:ascii="Calibri" w:eastAsia="Times New Roman" w:hAnsi="Calibri" w:cs="Calibri"/>
                      <w:color w:val="000000"/>
                      <w:lang w:eastAsia="en-CA"/>
                    </w:rPr>
                  </w:pPr>
                  <w:r w:rsidRPr="00500F67">
                    <w:rPr>
                      <w:rFonts w:ascii="Calibri" w:eastAsia="Times New Roman" w:hAnsi="Calibri" w:cs="Calibri"/>
                      <w:color w:val="000000"/>
                      <w:lang w:eastAsia="en-CA"/>
                    </w:rPr>
                    <w:t>Headache</w:t>
                  </w:r>
                </w:p>
              </w:tc>
              <w:tc>
                <w:tcPr>
                  <w:tcW w:w="960" w:type="dxa"/>
                  <w:tcBorders>
                    <w:top w:val="nil"/>
                    <w:left w:val="nil"/>
                    <w:bottom w:val="single" w:sz="4" w:space="0" w:color="auto"/>
                    <w:right w:val="single" w:sz="4" w:space="0" w:color="auto"/>
                  </w:tcBorders>
                  <w:shd w:val="clear" w:color="auto" w:fill="auto"/>
                  <w:noWrap/>
                  <w:vAlign w:val="bottom"/>
                </w:tcPr>
                <w:p w14:paraId="38204AE6" w14:textId="77777777" w:rsidR="00A83EF6" w:rsidRPr="00500F67" w:rsidRDefault="00A83EF6" w:rsidP="00A83EF6">
                  <w:pPr>
                    <w:spacing w:line="240" w:lineRule="auto"/>
                    <w:jc w:val="center"/>
                    <w:rPr>
                      <w:rFonts w:ascii="Calibri" w:eastAsia="Times New Roman" w:hAnsi="Calibri" w:cs="Calibri"/>
                      <w:color w:val="000000"/>
                      <w:lang w:eastAsia="en-CA"/>
                    </w:rPr>
                  </w:pPr>
                  <w:r w:rsidRPr="00500F67">
                    <w:rPr>
                      <w:rFonts w:ascii="Calibri" w:eastAsia="Times New Roman" w:hAnsi="Calibri" w:cs="Calibri"/>
                      <w:color w:val="000000"/>
                      <w:lang w:eastAsia="en-CA"/>
                    </w:rPr>
                    <w:t>Yes</w:t>
                  </w:r>
                </w:p>
              </w:tc>
              <w:tc>
                <w:tcPr>
                  <w:tcW w:w="960" w:type="dxa"/>
                  <w:tcBorders>
                    <w:top w:val="nil"/>
                    <w:left w:val="nil"/>
                    <w:bottom w:val="single" w:sz="4" w:space="0" w:color="auto"/>
                    <w:right w:val="single" w:sz="4" w:space="0" w:color="auto"/>
                  </w:tcBorders>
                  <w:shd w:val="clear" w:color="auto" w:fill="auto"/>
                  <w:noWrap/>
                  <w:vAlign w:val="bottom"/>
                </w:tcPr>
                <w:p w14:paraId="49E630D9" w14:textId="77777777" w:rsidR="00A83EF6" w:rsidRPr="00500F67" w:rsidRDefault="00A83EF6" w:rsidP="00A83EF6">
                  <w:pPr>
                    <w:spacing w:line="240" w:lineRule="auto"/>
                    <w:jc w:val="center"/>
                    <w:rPr>
                      <w:rFonts w:ascii="Calibri" w:eastAsia="Times New Roman" w:hAnsi="Calibri" w:cs="Calibri"/>
                      <w:color w:val="000000"/>
                      <w:lang w:eastAsia="en-CA"/>
                    </w:rPr>
                  </w:pPr>
                  <w:r w:rsidRPr="00500F67">
                    <w:rPr>
                      <w:rFonts w:ascii="Calibri" w:eastAsia="Times New Roman" w:hAnsi="Calibri" w:cs="Calibri"/>
                      <w:color w:val="000000"/>
                      <w:lang w:eastAsia="en-CA"/>
                    </w:rPr>
                    <w:t>No</w:t>
                  </w:r>
                </w:p>
              </w:tc>
            </w:tr>
            <w:tr w:rsidR="00A83EF6" w:rsidRPr="00500F67" w14:paraId="61B238B6" w14:textId="77777777" w:rsidTr="00111796">
              <w:trPr>
                <w:trHeight w:val="300"/>
              </w:trPr>
              <w:tc>
                <w:tcPr>
                  <w:tcW w:w="823" w:type="dxa"/>
                  <w:tcBorders>
                    <w:top w:val="nil"/>
                    <w:left w:val="single" w:sz="4" w:space="0" w:color="auto"/>
                    <w:bottom w:val="single" w:sz="4" w:space="0" w:color="auto"/>
                    <w:right w:val="single" w:sz="4" w:space="0" w:color="auto"/>
                  </w:tcBorders>
                  <w:shd w:val="clear" w:color="auto" w:fill="auto"/>
                  <w:noWrap/>
                </w:tcPr>
                <w:p w14:paraId="7B8567E4" w14:textId="77777777" w:rsidR="00A83EF6" w:rsidRPr="00500F67" w:rsidRDefault="00A83EF6" w:rsidP="00A83EF6">
                  <w:pPr>
                    <w:spacing w:line="240" w:lineRule="auto"/>
                    <w:rPr>
                      <w:rFonts w:ascii="Calibri" w:eastAsia="Times New Roman" w:hAnsi="Calibri" w:cs="Calibri"/>
                      <w:color w:val="000000"/>
                      <w:lang w:eastAsia="en-CA"/>
                    </w:rPr>
                  </w:pPr>
                </w:p>
              </w:tc>
              <w:tc>
                <w:tcPr>
                  <w:tcW w:w="2100" w:type="dxa"/>
                  <w:tcBorders>
                    <w:top w:val="nil"/>
                    <w:left w:val="nil"/>
                    <w:bottom w:val="single" w:sz="4" w:space="0" w:color="auto"/>
                    <w:right w:val="single" w:sz="4" w:space="0" w:color="auto"/>
                  </w:tcBorders>
                  <w:shd w:val="clear" w:color="auto" w:fill="auto"/>
                  <w:noWrap/>
                </w:tcPr>
                <w:p w14:paraId="47EF7DAE" w14:textId="77777777" w:rsidR="00A83EF6" w:rsidRPr="00500F67" w:rsidRDefault="00A83EF6" w:rsidP="00A83EF6">
                  <w:pPr>
                    <w:spacing w:line="240" w:lineRule="auto"/>
                    <w:rPr>
                      <w:rFonts w:ascii="Calibri" w:eastAsia="Times New Roman" w:hAnsi="Calibri" w:cs="Calibri"/>
                      <w:color w:val="000000"/>
                      <w:lang w:eastAsia="en-CA"/>
                    </w:rPr>
                  </w:pPr>
                </w:p>
              </w:tc>
              <w:tc>
                <w:tcPr>
                  <w:tcW w:w="5020" w:type="dxa"/>
                  <w:tcBorders>
                    <w:top w:val="nil"/>
                    <w:left w:val="nil"/>
                    <w:bottom w:val="single" w:sz="4" w:space="0" w:color="auto"/>
                    <w:right w:val="single" w:sz="4" w:space="0" w:color="auto"/>
                  </w:tcBorders>
                  <w:shd w:val="clear" w:color="auto" w:fill="auto"/>
                  <w:noWrap/>
                </w:tcPr>
                <w:p w14:paraId="49B54CC2" w14:textId="77777777" w:rsidR="00A83EF6" w:rsidRPr="00500F67" w:rsidRDefault="00A83EF6" w:rsidP="00A83EF6">
                  <w:pPr>
                    <w:spacing w:line="240" w:lineRule="auto"/>
                    <w:rPr>
                      <w:rFonts w:ascii="Calibri" w:eastAsia="Times New Roman" w:hAnsi="Calibri" w:cs="Calibri"/>
                      <w:color w:val="000000"/>
                      <w:lang w:eastAsia="en-CA"/>
                    </w:rPr>
                  </w:pPr>
                  <w:r w:rsidRPr="00500F67">
                    <w:rPr>
                      <w:rFonts w:ascii="Calibri" w:eastAsia="Times New Roman" w:hAnsi="Calibri" w:cs="Calibri"/>
                      <w:color w:val="000000"/>
                      <w:lang w:eastAsia="en-CA"/>
                    </w:rPr>
                    <w:t>Body aches</w:t>
                  </w:r>
                </w:p>
              </w:tc>
              <w:tc>
                <w:tcPr>
                  <w:tcW w:w="960" w:type="dxa"/>
                  <w:tcBorders>
                    <w:top w:val="nil"/>
                    <w:left w:val="nil"/>
                    <w:bottom w:val="single" w:sz="4" w:space="0" w:color="auto"/>
                    <w:right w:val="single" w:sz="4" w:space="0" w:color="auto"/>
                  </w:tcBorders>
                  <w:shd w:val="clear" w:color="auto" w:fill="auto"/>
                  <w:noWrap/>
                  <w:vAlign w:val="bottom"/>
                </w:tcPr>
                <w:p w14:paraId="4B4E926E" w14:textId="77777777" w:rsidR="00A83EF6" w:rsidRPr="00500F67" w:rsidRDefault="00A83EF6" w:rsidP="00A83EF6">
                  <w:pPr>
                    <w:spacing w:line="240" w:lineRule="auto"/>
                    <w:jc w:val="center"/>
                    <w:rPr>
                      <w:rFonts w:ascii="Calibri" w:eastAsia="Times New Roman" w:hAnsi="Calibri" w:cs="Calibri"/>
                      <w:color w:val="000000"/>
                      <w:lang w:eastAsia="en-CA"/>
                    </w:rPr>
                  </w:pPr>
                  <w:r w:rsidRPr="00500F67">
                    <w:rPr>
                      <w:rFonts w:ascii="Calibri" w:eastAsia="Times New Roman" w:hAnsi="Calibri" w:cs="Calibri"/>
                      <w:color w:val="000000"/>
                      <w:lang w:eastAsia="en-CA"/>
                    </w:rPr>
                    <w:t>Yes</w:t>
                  </w:r>
                </w:p>
              </w:tc>
              <w:tc>
                <w:tcPr>
                  <w:tcW w:w="960" w:type="dxa"/>
                  <w:tcBorders>
                    <w:top w:val="nil"/>
                    <w:left w:val="nil"/>
                    <w:bottom w:val="single" w:sz="4" w:space="0" w:color="auto"/>
                    <w:right w:val="single" w:sz="4" w:space="0" w:color="auto"/>
                  </w:tcBorders>
                  <w:shd w:val="clear" w:color="auto" w:fill="auto"/>
                  <w:noWrap/>
                  <w:vAlign w:val="bottom"/>
                </w:tcPr>
                <w:p w14:paraId="20546BA4" w14:textId="77777777" w:rsidR="00A83EF6" w:rsidRPr="00500F67" w:rsidRDefault="00A83EF6" w:rsidP="00A83EF6">
                  <w:pPr>
                    <w:spacing w:line="240" w:lineRule="auto"/>
                    <w:jc w:val="center"/>
                    <w:rPr>
                      <w:rFonts w:ascii="Calibri" w:eastAsia="Times New Roman" w:hAnsi="Calibri" w:cs="Calibri"/>
                      <w:color w:val="000000"/>
                      <w:lang w:eastAsia="en-CA"/>
                    </w:rPr>
                  </w:pPr>
                  <w:r w:rsidRPr="00500F67">
                    <w:rPr>
                      <w:rFonts w:ascii="Calibri" w:eastAsia="Times New Roman" w:hAnsi="Calibri" w:cs="Calibri"/>
                      <w:color w:val="000000"/>
                      <w:lang w:eastAsia="en-CA"/>
                    </w:rPr>
                    <w:t>No</w:t>
                  </w:r>
                </w:p>
              </w:tc>
            </w:tr>
            <w:tr w:rsidR="00A83EF6" w:rsidRPr="00500F67" w14:paraId="07DF6FF8" w14:textId="77777777" w:rsidTr="00111796">
              <w:trPr>
                <w:trHeight w:val="300"/>
              </w:trPr>
              <w:tc>
                <w:tcPr>
                  <w:tcW w:w="823" w:type="dxa"/>
                  <w:tcBorders>
                    <w:top w:val="nil"/>
                    <w:left w:val="single" w:sz="4" w:space="0" w:color="auto"/>
                    <w:bottom w:val="single" w:sz="4" w:space="0" w:color="auto"/>
                    <w:right w:val="single" w:sz="4" w:space="0" w:color="auto"/>
                  </w:tcBorders>
                  <w:shd w:val="clear" w:color="auto" w:fill="auto"/>
                  <w:noWrap/>
                </w:tcPr>
                <w:p w14:paraId="0D36788F" w14:textId="77777777" w:rsidR="00A83EF6" w:rsidRPr="00500F67" w:rsidRDefault="00A83EF6" w:rsidP="00A83EF6">
                  <w:pPr>
                    <w:spacing w:line="240" w:lineRule="auto"/>
                    <w:rPr>
                      <w:rFonts w:ascii="Calibri" w:eastAsia="Times New Roman" w:hAnsi="Calibri" w:cs="Calibri"/>
                      <w:color w:val="000000"/>
                      <w:lang w:eastAsia="en-CA"/>
                    </w:rPr>
                  </w:pPr>
                </w:p>
              </w:tc>
              <w:tc>
                <w:tcPr>
                  <w:tcW w:w="2100" w:type="dxa"/>
                  <w:tcBorders>
                    <w:top w:val="nil"/>
                    <w:left w:val="nil"/>
                    <w:bottom w:val="single" w:sz="4" w:space="0" w:color="auto"/>
                    <w:right w:val="single" w:sz="4" w:space="0" w:color="auto"/>
                  </w:tcBorders>
                  <w:shd w:val="clear" w:color="auto" w:fill="auto"/>
                  <w:noWrap/>
                </w:tcPr>
                <w:p w14:paraId="7DBBC2A3" w14:textId="77777777" w:rsidR="00A83EF6" w:rsidRPr="00500F67" w:rsidRDefault="00A83EF6" w:rsidP="00A83EF6">
                  <w:pPr>
                    <w:spacing w:line="240" w:lineRule="auto"/>
                    <w:rPr>
                      <w:rFonts w:ascii="Calibri" w:eastAsia="Times New Roman" w:hAnsi="Calibri" w:cs="Calibri"/>
                      <w:color w:val="000000"/>
                      <w:lang w:eastAsia="en-CA"/>
                    </w:rPr>
                  </w:pPr>
                </w:p>
              </w:tc>
              <w:tc>
                <w:tcPr>
                  <w:tcW w:w="5020" w:type="dxa"/>
                  <w:tcBorders>
                    <w:top w:val="nil"/>
                    <w:left w:val="nil"/>
                    <w:bottom w:val="single" w:sz="4" w:space="0" w:color="auto"/>
                    <w:right w:val="single" w:sz="4" w:space="0" w:color="auto"/>
                  </w:tcBorders>
                  <w:shd w:val="clear" w:color="auto" w:fill="auto"/>
                  <w:noWrap/>
                </w:tcPr>
                <w:p w14:paraId="2726EC5D" w14:textId="77777777" w:rsidR="00A83EF6" w:rsidRPr="00500F67" w:rsidRDefault="00A83EF6" w:rsidP="00A83EF6">
                  <w:pPr>
                    <w:spacing w:line="240" w:lineRule="auto"/>
                    <w:rPr>
                      <w:rFonts w:ascii="Calibri" w:eastAsia="Times New Roman" w:hAnsi="Calibri" w:cs="Calibri"/>
                      <w:color w:val="000000"/>
                      <w:lang w:eastAsia="en-CA"/>
                    </w:rPr>
                  </w:pPr>
                  <w:r w:rsidRPr="00500F67">
                    <w:rPr>
                      <w:rFonts w:ascii="Calibri" w:eastAsia="Times New Roman" w:hAnsi="Calibri" w:cs="Calibri"/>
                      <w:color w:val="000000"/>
                      <w:lang w:eastAsia="en-CA"/>
                    </w:rPr>
                    <w:t>Nausea or vomiting</w:t>
                  </w:r>
                </w:p>
              </w:tc>
              <w:tc>
                <w:tcPr>
                  <w:tcW w:w="960" w:type="dxa"/>
                  <w:tcBorders>
                    <w:top w:val="nil"/>
                    <w:left w:val="nil"/>
                    <w:bottom w:val="single" w:sz="4" w:space="0" w:color="auto"/>
                    <w:right w:val="single" w:sz="4" w:space="0" w:color="auto"/>
                  </w:tcBorders>
                  <w:shd w:val="clear" w:color="auto" w:fill="auto"/>
                  <w:noWrap/>
                  <w:vAlign w:val="bottom"/>
                </w:tcPr>
                <w:p w14:paraId="1B467D16" w14:textId="77777777" w:rsidR="00A83EF6" w:rsidRPr="00500F67" w:rsidRDefault="00A83EF6" w:rsidP="00A83EF6">
                  <w:pPr>
                    <w:spacing w:line="240" w:lineRule="auto"/>
                    <w:jc w:val="center"/>
                    <w:rPr>
                      <w:rFonts w:ascii="Calibri" w:eastAsia="Times New Roman" w:hAnsi="Calibri" w:cs="Calibri"/>
                      <w:color w:val="000000"/>
                      <w:lang w:eastAsia="en-CA"/>
                    </w:rPr>
                  </w:pPr>
                  <w:r w:rsidRPr="00500F67">
                    <w:rPr>
                      <w:rFonts w:ascii="Calibri" w:eastAsia="Times New Roman" w:hAnsi="Calibri" w:cs="Calibri"/>
                      <w:color w:val="000000"/>
                      <w:lang w:eastAsia="en-CA"/>
                    </w:rPr>
                    <w:t>Yes</w:t>
                  </w:r>
                </w:p>
              </w:tc>
              <w:tc>
                <w:tcPr>
                  <w:tcW w:w="960" w:type="dxa"/>
                  <w:tcBorders>
                    <w:top w:val="nil"/>
                    <w:left w:val="nil"/>
                    <w:bottom w:val="single" w:sz="4" w:space="0" w:color="auto"/>
                    <w:right w:val="single" w:sz="4" w:space="0" w:color="auto"/>
                  </w:tcBorders>
                  <w:shd w:val="clear" w:color="auto" w:fill="auto"/>
                  <w:noWrap/>
                  <w:vAlign w:val="bottom"/>
                </w:tcPr>
                <w:p w14:paraId="7A396B89" w14:textId="77777777" w:rsidR="00A83EF6" w:rsidRPr="00500F67" w:rsidRDefault="00A83EF6" w:rsidP="00A83EF6">
                  <w:pPr>
                    <w:spacing w:line="240" w:lineRule="auto"/>
                    <w:jc w:val="center"/>
                    <w:rPr>
                      <w:rFonts w:ascii="Calibri" w:eastAsia="Times New Roman" w:hAnsi="Calibri" w:cs="Calibri"/>
                      <w:color w:val="000000"/>
                      <w:lang w:eastAsia="en-CA"/>
                    </w:rPr>
                  </w:pPr>
                  <w:r w:rsidRPr="00500F67">
                    <w:rPr>
                      <w:rFonts w:ascii="Calibri" w:eastAsia="Times New Roman" w:hAnsi="Calibri" w:cs="Calibri"/>
                      <w:color w:val="000000"/>
                      <w:lang w:eastAsia="en-CA"/>
                    </w:rPr>
                    <w:t>No</w:t>
                  </w:r>
                </w:p>
              </w:tc>
            </w:tr>
            <w:tr w:rsidR="00A83EF6" w:rsidRPr="00500F67" w14:paraId="59CBBC01" w14:textId="77777777" w:rsidTr="00111796">
              <w:trPr>
                <w:trHeight w:val="300"/>
              </w:trPr>
              <w:tc>
                <w:tcPr>
                  <w:tcW w:w="823" w:type="dxa"/>
                  <w:tcBorders>
                    <w:top w:val="nil"/>
                    <w:left w:val="single" w:sz="4" w:space="0" w:color="auto"/>
                    <w:bottom w:val="single" w:sz="4" w:space="0" w:color="auto"/>
                    <w:right w:val="single" w:sz="4" w:space="0" w:color="auto"/>
                  </w:tcBorders>
                  <w:shd w:val="clear" w:color="auto" w:fill="auto"/>
                  <w:noWrap/>
                </w:tcPr>
                <w:p w14:paraId="21D720B0" w14:textId="77777777" w:rsidR="00A83EF6" w:rsidRPr="00500F67" w:rsidRDefault="00A83EF6" w:rsidP="00A83EF6">
                  <w:pPr>
                    <w:spacing w:line="240" w:lineRule="auto"/>
                    <w:rPr>
                      <w:rFonts w:ascii="Calibri" w:eastAsia="Times New Roman" w:hAnsi="Calibri" w:cs="Calibri"/>
                      <w:color w:val="000000"/>
                      <w:lang w:eastAsia="en-CA"/>
                    </w:rPr>
                  </w:pPr>
                </w:p>
              </w:tc>
              <w:tc>
                <w:tcPr>
                  <w:tcW w:w="2100" w:type="dxa"/>
                  <w:tcBorders>
                    <w:top w:val="nil"/>
                    <w:left w:val="nil"/>
                    <w:bottom w:val="single" w:sz="4" w:space="0" w:color="auto"/>
                    <w:right w:val="single" w:sz="4" w:space="0" w:color="auto"/>
                  </w:tcBorders>
                  <w:shd w:val="clear" w:color="auto" w:fill="auto"/>
                  <w:noWrap/>
                </w:tcPr>
                <w:p w14:paraId="550DBE21" w14:textId="77777777" w:rsidR="00A83EF6" w:rsidRPr="00500F67" w:rsidRDefault="00A83EF6" w:rsidP="00A83EF6">
                  <w:pPr>
                    <w:spacing w:line="240" w:lineRule="auto"/>
                    <w:rPr>
                      <w:rFonts w:ascii="Calibri" w:eastAsia="Times New Roman" w:hAnsi="Calibri" w:cs="Calibri"/>
                      <w:color w:val="000000"/>
                      <w:lang w:eastAsia="en-CA"/>
                    </w:rPr>
                  </w:pPr>
                </w:p>
              </w:tc>
              <w:tc>
                <w:tcPr>
                  <w:tcW w:w="5020" w:type="dxa"/>
                  <w:tcBorders>
                    <w:top w:val="nil"/>
                    <w:left w:val="nil"/>
                    <w:bottom w:val="single" w:sz="4" w:space="0" w:color="auto"/>
                    <w:right w:val="single" w:sz="4" w:space="0" w:color="auto"/>
                  </w:tcBorders>
                  <w:shd w:val="clear" w:color="auto" w:fill="auto"/>
                  <w:noWrap/>
                </w:tcPr>
                <w:p w14:paraId="0B43C8B1" w14:textId="77777777" w:rsidR="00A83EF6" w:rsidRPr="00500F67" w:rsidRDefault="00A83EF6" w:rsidP="00A83EF6">
                  <w:pPr>
                    <w:spacing w:line="240" w:lineRule="auto"/>
                    <w:rPr>
                      <w:rFonts w:ascii="Calibri" w:eastAsia="Times New Roman" w:hAnsi="Calibri" w:cs="Calibri"/>
                      <w:color w:val="000000"/>
                      <w:lang w:eastAsia="en-CA"/>
                    </w:rPr>
                  </w:pPr>
                  <w:r w:rsidRPr="00500F67">
                    <w:rPr>
                      <w:rFonts w:ascii="Calibri" w:eastAsia="Times New Roman" w:hAnsi="Calibri" w:cs="Calibri"/>
                      <w:color w:val="000000"/>
                      <w:lang w:eastAsia="en-CA"/>
                    </w:rPr>
                    <w:t>Diarrhea</w:t>
                  </w:r>
                </w:p>
              </w:tc>
              <w:tc>
                <w:tcPr>
                  <w:tcW w:w="960" w:type="dxa"/>
                  <w:tcBorders>
                    <w:top w:val="nil"/>
                    <w:left w:val="nil"/>
                    <w:bottom w:val="single" w:sz="4" w:space="0" w:color="auto"/>
                    <w:right w:val="single" w:sz="4" w:space="0" w:color="auto"/>
                  </w:tcBorders>
                  <w:shd w:val="clear" w:color="auto" w:fill="auto"/>
                  <w:noWrap/>
                  <w:vAlign w:val="bottom"/>
                </w:tcPr>
                <w:p w14:paraId="4276D377" w14:textId="77777777" w:rsidR="00A83EF6" w:rsidRPr="00500F67" w:rsidRDefault="00A83EF6" w:rsidP="00A83EF6">
                  <w:pPr>
                    <w:spacing w:line="240" w:lineRule="auto"/>
                    <w:jc w:val="center"/>
                    <w:rPr>
                      <w:rFonts w:ascii="Calibri" w:eastAsia="Times New Roman" w:hAnsi="Calibri" w:cs="Calibri"/>
                      <w:color w:val="000000"/>
                      <w:lang w:eastAsia="en-CA"/>
                    </w:rPr>
                  </w:pPr>
                  <w:r w:rsidRPr="00500F67">
                    <w:rPr>
                      <w:rFonts w:ascii="Calibri" w:eastAsia="Times New Roman" w:hAnsi="Calibri" w:cs="Calibri"/>
                      <w:color w:val="000000"/>
                      <w:lang w:eastAsia="en-CA"/>
                    </w:rPr>
                    <w:t>Yes</w:t>
                  </w:r>
                </w:p>
              </w:tc>
              <w:tc>
                <w:tcPr>
                  <w:tcW w:w="960" w:type="dxa"/>
                  <w:tcBorders>
                    <w:top w:val="nil"/>
                    <w:left w:val="nil"/>
                    <w:bottom w:val="single" w:sz="4" w:space="0" w:color="auto"/>
                    <w:right w:val="single" w:sz="4" w:space="0" w:color="auto"/>
                  </w:tcBorders>
                  <w:shd w:val="clear" w:color="auto" w:fill="auto"/>
                  <w:noWrap/>
                  <w:vAlign w:val="bottom"/>
                </w:tcPr>
                <w:p w14:paraId="639B59AA" w14:textId="77777777" w:rsidR="00A83EF6" w:rsidRPr="00500F67" w:rsidRDefault="00A83EF6" w:rsidP="00A83EF6">
                  <w:pPr>
                    <w:spacing w:line="240" w:lineRule="auto"/>
                    <w:jc w:val="center"/>
                    <w:rPr>
                      <w:rFonts w:ascii="Calibri" w:eastAsia="Times New Roman" w:hAnsi="Calibri" w:cs="Calibri"/>
                      <w:color w:val="000000"/>
                      <w:lang w:eastAsia="en-CA"/>
                    </w:rPr>
                  </w:pPr>
                  <w:r w:rsidRPr="00500F67">
                    <w:rPr>
                      <w:rFonts w:ascii="Calibri" w:eastAsia="Times New Roman" w:hAnsi="Calibri" w:cs="Calibri"/>
                      <w:color w:val="000000"/>
                      <w:lang w:eastAsia="en-CA"/>
                    </w:rPr>
                    <w:t>No</w:t>
                  </w:r>
                </w:p>
              </w:tc>
            </w:tr>
            <w:tr w:rsidR="00A83EF6" w:rsidRPr="00500F67" w14:paraId="732E3730" w14:textId="77777777" w:rsidTr="00111796">
              <w:trPr>
                <w:trHeight w:val="494"/>
              </w:trPr>
              <w:tc>
                <w:tcPr>
                  <w:tcW w:w="823" w:type="dxa"/>
                  <w:tcBorders>
                    <w:top w:val="nil"/>
                    <w:left w:val="single" w:sz="4" w:space="0" w:color="auto"/>
                    <w:bottom w:val="single" w:sz="4" w:space="0" w:color="auto"/>
                    <w:right w:val="single" w:sz="4" w:space="0" w:color="auto"/>
                  </w:tcBorders>
                  <w:shd w:val="clear" w:color="auto" w:fill="auto"/>
                  <w:noWrap/>
                  <w:hideMark/>
                </w:tcPr>
                <w:p w14:paraId="77F845C1" w14:textId="77777777" w:rsidR="00A83EF6" w:rsidRPr="00500F67" w:rsidRDefault="00A83EF6" w:rsidP="00A83EF6">
                  <w:pPr>
                    <w:spacing w:line="240" w:lineRule="auto"/>
                    <w:rPr>
                      <w:rFonts w:ascii="Calibri" w:eastAsia="Times New Roman" w:hAnsi="Calibri" w:cs="Calibri"/>
                      <w:color w:val="000000"/>
                      <w:lang w:eastAsia="en-CA"/>
                    </w:rPr>
                  </w:pPr>
                  <w:r w:rsidRPr="00500F67">
                    <w:rPr>
                      <w:rFonts w:ascii="Calibri" w:eastAsia="Times New Roman" w:hAnsi="Calibri" w:cs="Calibri"/>
                      <w:color w:val="000000"/>
                      <w:lang w:eastAsia="en-CA"/>
                    </w:rPr>
                    <w:t>2.</w:t>
                  </w:r>
                </w:p>
              </w:tc>
              <w:tc>
                <w:tcPr>
                  <w:tcW w:w="2100" w:type="dxa"/>
                  <w:tcBorders>
                    <w:top w:val="nil"/>
                    <w:left w:val="nil"/>
                    <w:bottom w:val="single" w:sz="4" w:space="0" w:color="auto"/>
                    <w:right w:val="single" w:sz="4" w:space="0" w:color="auto"/>
                  </w:tcBorders>
                  <w:shd w:val="clear" w:color="auto" w:fill="auto"/>
                  <w:noWrap/>
                  <w:hideMark/>
                </w:tcPr>
                <w:p w14:paraId="0A9903B0" w14:textId="77777777" w:rsidR="00A83EF6" w:rsidRPr="00500F67" w:rsidRDefault="00A83EF6" w:rsidP="00A83EF6">
                  <w:pPr>
                    <w:spacing w:line="240" w:lineRule="auto"/>
                    <w:rPr>
                      <w:rFonts w:ascii="Calibri" w:eastAsia="Times New Roman" w:hAnsi="Calibri" w:cs="Calibri"/>
                      <w:color w:val="000000"/>
                      <w:lang w:eastAsia="en-CA"/>
                    </w:rPr>
                  </w:pPr>
                  <w:r w:rsidRPr="00500F67">
                    <w:rPr>
                      <w:rFonts w:ascii="Calibri" w:eastAsia="Times New Roman" w:hAnsi="Calibri" w:cs="Calibri"/>
                      <w:color w:val="000000"/>
                      <w:lang w:eastAsia="en-CA"/>
                    </w:rPr>
                    <w:t>International Travel</w:t>
                  </w:r>
                </w:p>
              </w:tc>
              <w:tc>
                <w:tcPr>
                  <w:tcW w:w="5020" w:type="dxa"/>
                  <w:tcBorders>
                    <w:top w:val="nil"/>
                    <w:left w:val="nil"/>
                    <w:bottom w:val="single" w:sz="4" w:space="0" w:color="auto"/>
                    <w:right w:val="single" w:sz="4" w:space="0" w:color="auto"/>
                  </w:tcBorders>
                  <w:shd w:val="clear" w:color="auto" w:fill="auto"/>
                  <w:hideMark/>
                </w:tcPr>
                <w:p w14:paraId="2B2F331B" w14:textId="77777777" w:rsidR="00A83EF6" w:rsidRPr="00500F67" w:rsidRDefault="00A83EF6" w:rsidP="00A83EF6">
                  <w:pPr>
                    <w:spacing w:line="240" w:lineRule="auto"/>
                    <w:rPr>
                      <w:rFonts w:ascii="Calibri" w:eastAsia="Times New Roman" w:hAnsi="Calibri" w:cs="Calibri"/>
                      <w:color w:val="000000"/>
                      <w:lang w:eastAsia="en-CA"/>
                    </w:rPr>
                  </w:pPr>
                  <w:r w:rsidRPr="00500F67">
                    <w:rPr>
                      <w:rFonts w:ascii="Calibri" w:eastAsia="Times New Roman" w:hAnsi="Calibri" w:cs="Calibri"/>
                      <w:color w:val="000000"/>
                      <w:lang w:eastAsia="en-CA"/>
                    </w:rPr>
                    <w:t>Have you returned from travel outside Canada in the last 14 days?</w:t>
                  </w:r>
                </w:p>
              </w:tc>
              <w:tc>
                <w:tcPr>
                  <w:tcW w:w="960" w:type="dxa"/>
                  <w:tcBorders>
                    <w:top w:val="nil"/>
                    <w:left w:val="nil"/>
                    <w:bottom w:val="single" w:sz="4" w:space="0" w:color="auto"/>
                    <w:right w:val="single" w:sz="4" w:space="0" w:color="auto"/>
                  </w:tcBorders>
                  <w:shd w:val="clear" w:color="auto" w:fill="auto"/>
                  <w:noWrap/>
                  <w:vAlign w:val="bottom"/>
                  <w:hideMark/>
                </w:tcPr>
                <w:p w14:paraId="4CC8672D" w14:textId="77777777" w:rsidR="00A83EF6" w:rsidRPr="00500F67" w:rsidRDefault="00A83EF6" w:rsidP="00A83EF6">
                  <w:pPr>
                    <w:spacing w:line="240" w:lineRule="auto"/>
                    <w:jc w:val="center"/>
                    <w:rPr>
                      <w:rFonts w:ascii="Calibri" w:eastAsia="Times New Roman" w:hAnsi="Calibri" w:cs="Calibri"/>
                      <w:color w:val="000000"/>
                      <w:lang w:eastAsia="en-CA"/>
                    </w:rPr>
                  </w:pPr>
                  <w:r w:rsidRPr="00500F67">
                    <w:rPr>
                      <w:rFonts w:ascii="Calibri" w:eastAsia="Times New Roman" w:hAnsi="Calibri" w:cs="Calibri"/>
                      <w:color w:val="000000"/>
                      <w:lang w:eastAsia="en-CA"/>
                    </w:rPr>
                    <w:t>Yes</w:t>
                  </w:r>
                </w:p>
              </w:tc>
              <w:tc>
                <w:tcPr>
                  <w:tcW w:w="960" w:type="dxa"/>
                  <w:tcBorders>
                    <w:top w:val="nil"/>
                    <w:left w:val="nil"/>
                    <w:bottom w:val="single" w:sz="4" w:space="0" w:color="auto"/>
                    <w:right w:val="single" w:sz="4" w:space="0" w:color="auto"/>
                  </w:tcBorders>
                  <w:shd w:val="clear" w:color="auto" w:fill="auto"/>
                  <w:noWrap/>
                  <w:vAlign w:val="bottom"/>
                  <w:hideMark/>
                </w:tcPr>
                <w:p w14:paraId="3F2B176B" w14:textId="77777777" w:rsidR="00A83EF6" w:rsidRPr="00500F67" w:rsidRDefault="00A83EF6" w:rsidP="00A83EF6">
                  <w:pPr>
                    <w:spacing w:line="240" w:lineRule="auto"/>
                    <w:jc w:val="center"/>
                    <w:rPr>
                      <w:rFonts w:ascii="Calibri" w:eastAsia="Times New Roman" w:hAnsi="Calibri" w:cs="Calibri"/>
                      <w:color w:val="000000"/>
                      <w:lang w:eastAsia="en-CA"/>
                    </w:rPr>
                  </w:pPr>
                  <w:r w:rsidRPr="00500F67">
                    <w:rPr>
                      <w:rFonts w:ascii="Calibri" w:eastAsia="Times New Roman" w:hAnsi="Calibri" w:cs="Calibri"/>
                      <w:color w:val="000000"/>
                      <w:lang w:eastAsia="en-CA"/>
                    </w:rPr>
                    <w:t>No</w:t>
                  </w:r>
                </w:p>
              </w:tc>
            </w:tr>
            <w:tr w:rsidR="00A83EF6" w:rsidRPr="00500F67" w14:paraId="479F58D2" w14:textId="77777777" w:rsidTr="00111796">
              <w:trPr>
                <w:trHeight w:val="600"/>
              </w:trPr>
              <w:tc>
                <w:tcPr>
                  <w:tcW w:w="823" w:type="dxa"/>
                  <w:tcBorders>
                    <w:top w:val="nil"/>
                    <w:left w:val="single" w:sz="4" w:space="0" w:color="auto"/>
                    <w:bottom w:val="single" w:sz="4" w:space="0" w:color="auto"/>
                    <w:right w:val="single" w:sz="4" w:space="0" w:color="auto"/>
                  </w:tcBorders>
                  <w:shd w:val="clear" w:color="auto" w:fill="auto"/>
                  <w:noWrap/>
                  <w:hideMark/>
                </w:tcPr>
                <w:p w14:paraId="4F082C0A" w14:textId="77777777" w:rsidR="00A83EF6" w:rsidRPr="00500F67" w:rsidRDefault="00A83EF6" w:rsidP="00A83EF6">
                  <w:pPr>
                    <w:spacing w:line="240" w:lineRule="auto"/>
                    <w:rPr>
                      <w:rFonts w:ascii="Calibri" w:eastAsia="Times New Roman" w:hAnsi="Calibri" w:cs="Calibri"/>
                      <w:color w:val="000000"/>
                      <w:lang w:eastAsia="en-CA"/>
                    </w:rPr>
                  </w:pPr>
                  <w:r w:rsidRPr="00500F67">
                    <w:rPr>
                      <w:rFonts w:ascii="Calibri" w:eastAsia="Times New Roman" w:hAnsi="Calibri" w:cs="Calibri"/>
                      <w:color w:val="000000"/>
                      <w:lang w:eastAsia="en-CA"/>
                    </w:rPr>
                    <w:t>3.</w:t>
                  </w:r>
                </w:p>
              </w:tc>
              <w:tc>
                <w:tcPr>
                  <w:tcW w:w="2100" w:type="dxa"/>
                  <w:tcBorders>
                    <w:top w:val="nil"/>
                    <w:left w:val="nil"/>
                    <w:bottom w:val="single" w:sz="4" w:space="0" w:color="auto"/>
                    <w:right w:val="single" w:sz="4" w:space="0" w:color="auto"/>
                  </w:tcBorders>
                  <w:shd w:val="clear" w:color="auto" w:fill="auto"/>
                  <w:noWrap/>
                  <w:hideMark/>
                </w:tcPr>
                <w:p w14:paraId="078E625D" w14:textId="77777777" w:rsidR="00A83EF6" w:rsidRPr="00500F67" w:rsidRDefault="00A83EF6" w:rsidP="00A83EF6">
                  <w:pPr>
                    <w:spacing w:line="240" w:lineRule="auto"/>
                    <w:rPr>
                      <w:rFonts w:ascii="Calibri" w:eastAsia="Times New Roman" w:hAnsi="Calibri" w:cs="Calibri"/>
                      <w:color w:val="000000"/>
                      <w:lang w:eastAsia="en-CA"/>
                    </w:rPr>
                  </w:pPr>
                  <w:r w:rsidRPr="00500F67">
                    <w:rPr>
                      <w:rFonts w:ascii="Calibri" w:eastAsia="Times New Roman" w:hAnsi="Calibri" w:cs="Calibri"/>
                      <w:color w:val="000000"/>
                      <w:lang w:eastAsia="en-CA"/>
                    </w:rPr>
                    <w:t>Confirmed Contact</w:t>
                  </w:r>
                </w:p>
              </w:tc>
              <w:tc>
                <w:tcPr>
                  <w:tcW w:w="5020" w:type="dxa"/>
                  <w:tcBorders>
                    <w:top w:val="nil"/>
                    <w:left w:val="nil"/>
                    <w:bottom w:val="single" w:sz="4" w:space="0" w:color="auto"/>
                    <w:right w:val="single" w:sz="4" w:space="0" w:color="auto"/>
                  </w:tcBorders>
                  <w:shd w:val="clear" w:color="auto" w:fill="auto"/>
                  <w:hideMark/>
                </w:tcPr>
                <w:p w14:paraId="7C603E62" w14:textId="77777777" w:rsidR="00A83EF6" w:rsidRPr="00500F67" w:rsidRDefault="00A83EF6" w:rsidP="00A83EF6">
                  <w:pPr>
                    <w:spacing w:line="240" w:lineRule="auto"/>
                    <w:rPr>
                      <w:rFonts w:ascii="Calibri" w:eastAsia="Times New Roman" w:hAnsi="Calibri" w:cs="Calibri"/>
                      <w:color w:val="000000"/>
                      <w:lang w:eastAsia="en-CA"/>
                    </w:rPr>
                  </w:pPr>
                  <w:r w:rsidRPr="00500F67">
                    <w:rPr>
                      <w:rFonts w:ascii="Calibri" w:eastAsia="Times New Roman" w:hAnsi="Calibri" w:cs="Calibri"/>
                      <w:color w:val="000000"/>
                      <w:lang w:eastAsia="en-CA"/>
                    </w:rPr>
                    <w:t>Have you been notified by Public Health to isolate or identified as a close contact?</w:t>
                  </w:r>
                </w:p>
              </w:tc>
              <w:tc>
                <w:tcPr>
                  <w:tcW w:w="960" w:type="dxa"/>
                  <w:tcBorders>
                    <w:top w:val="nil"/>
                    <w:left w:val="nil"/>
                    <w:bottom w:val="single" w:sz="4" w:space="0" w:color="auto"/>
                    <w:right w:val="single" w:sz="4" w:space="0" w:color="auto"/>
                  </w:tcBorders>
                  <w:shd w:val="clear" w:color="auto" w:fill="auto"/>
                  <w:noWrap/>
                  <w:vAlign w:val="bottom"/>
                  <w:hideMark/>
                </w:tcPr>
                <w:p w14:paraId="13462313" w14:textId="77777777" w:rsidR="00A83EF6" w:rsidRPr="00500F67" w:rsidRDefault="00A83EF6" w:rsidP="00A83EF6">
                  <w:pPr>
                    <w:spacing w:line="240" w:lineRule="auto"/>
                    <w:jc w:val="center"/>
                    <w:rPr>
                      <w:rFonts w:ascii="Calibri" w:eastAsia="Times New Roman" w:hAnsi="Calibri" w:cs="Calibri"/>
                      <w:color w:val="000000"/>
                      <w:lang w:eastAsia="en-CA"/>
                    </w:rPr>
                  </w:pPr>
                  <w:r w:rsidRPr="00500F67">
                    <w:rPr>
                      <w:rFonts w:ascii="Calibri" w:eastAsia="Times New Roman" w:hAnsi="Calibri" w:cs="Calibri"/>
                      <w:color w:val="000000"/>
                      <w:lang w:eastAsia="en-CA"/>
                    </w:rPr>
                    <w:t>Yes</w:t>
                  </w:r>
                </w:p>
              </w:tc>
              <w:tc>
                <w:tcPr>
                  <w:tcW w:w="960" w:type="dxa"/>
                  <w:tcBorders>
                    <w:top w:val="nil"/>
                    <w:left w:val="nil"/>
                    <w:bottom w:val="single" w:sz="4" w:space="0" w:color="auto"/>
                    <w:right w:val="single" w:sz="4" w:space="0" w:color="auto"/>
                  </w:tcBorders>
                  <w:shd w:val="clear" w:color="auto" w:fill="auto"/>
                  <w:noWrap/>
                  <w:vAlign w:val="bottom"/>
                  <w:hideMark/>
                </w:tcPr>
                <w:p w14:paraId="04BC51EB" w14:textId="77777777" w:rsidR="00A83EF6" w:rsidRPr="00500F67" w:rsidRDefault="00A83EF6" w:rsidP="00A83EF6">
                  <w:pPr>
                    <w:spacing w:line="240" w:lineRule="auto"/>
                    <w:jc w:val="center"/>
                    <w:rPr>
                      <w:rFonts w:ascii="Calibri" w:eastAsia="Times New Roman" w:hAnsi="Calibri" w:cs="Calibri"/>
                      <w:color w:val="000000"/>
                      <w:lang w:eastAsia="en-CA"/>
                    </w:rPr>
                  </w:pPr>
                  <w:r w:rsidRPr="00500F67">
                    <w:rPr>
                      <w:rFonts w:ascii="Calibri" w:eastAsia="Times New Roman" w:hAnsi="Calibri" w:cs="Calibri"/>
                      <w:color w:val="000000"/>
                      <w:lang w:eastAsia="en-CA"/>
                    </w:rPr>
                    <w:t>No</w:t>
                  </w:r>
                </w:p>
              </w:tc>
            </w:tr>
          </w:tbl>
          <w:p w14:paraId="471F4FD3" w14:textId="77777777" w:rsidR="00A83EF6" w:rsidRPr="00500F67" w:rsidRDefault="00A83EF6" w:rsidP="00A83EF6">
            <w:pPr>
              <w:autoSpaceDE w:val="0"/>
              <w:autoSpaceDN w:val="0"/>
              <w:adjustRightInd w:val="0"/>
              <w:rPr>
                <w:rFonts w:ascii="Calibri" w:hAnsi="Calibri" w:cs="Calibri"/>
                <w:b/>
                <w:bCs/>
                <w:color w:val="000000"/>
                <w:sz w:val="20"/>
                <w:szCs w:val="20"/>
              </w:rPr>
            </w:pPr>
          </w:p>
          <w:p w14:paraId="17461BD6" w14:textId="77777777" w:rsidR="00A83EF6" w:rsidRPr="00500F67" w:rsidRDefault="00A83EF6" w:rsidP="00A83EF6">
            <w:pPr>
              <w:jc w:val="center"/>
              <w:rPr>
                <w:rFonts w:ascii="Calibri" w:eastAsia="Times New Roman" w:hAnsi="Calibri" w:cs="Calibri"/>
                <w:b/>
                <w:color w:val="000000"/>
                <w:lang w:eastAsia="en-CA"/>
              </w:rPr>
            </w:pPr>
            <w:r w:rsidRPr="00500F67">
              <w:rPr>
                <w:rFonts w:ascii="Calibri" w:eastAsia="Times New Roman" w:hAnsi="Calibri" w:cs="Calibri"/>
                <w:b/>
                <w:color w:val="000000"/>
                <w:lang w:eastAsia="en-CA"/>
              </w:rPr>
              <w:t>If you are displaying symptoms consistent with COVID-19, refer to HealthLink BC at 811</w:t>
            </w:r>
          </w:p>
          <w:p w14:paraId="77A68D79" w14:textId="77777777" w:rsidR="00A83EF6" w:rsidRPr="00500F67" w:rsidRDefault="00A83EF6" w:rsidP="00A83EF6">
            <w:pPr>
              <w:jc w:val="center"/>
              <w:rPr>
                <w:rFonts w:ascii="Calibri" w:eastAsia="Times New Roman" w:hAnsi="Calibri" w:cs="Calibri"/>
                <w:b/>
                <w:color w:val="000000"/>
                <w:lang w:eastAsia="en-CA"/>
              </w:rPr>
            </w:pPr>
          </w:p>
          <w:p w14:paraId="4B8E45A8" w14:textId="77777777" w:rsidR="00A83EF6" w:rsidRPr="00500F67" w:rsidRDefault="00A83EF6" w:rsidP="00A83EF6">
            <w:pPr>
              <w:jc w:val="center"/>
              <w:rPr>
                <w:rFonts w:ascii="Calibri" w:eastAsia="Times New Roman" w:hAnsi="Calibri" w:cs="Calibri"/>
                <w:b/>
                <w:color w:val="000000"/>
                <w:lang w:eastAsia="en-CA"/>
              </w:rPr>
            </w:pPr>
            <w:r w:rsidRPr="00500F67">
              <w:rPr>
                <w:rFonts w:ascii="Calibri" w:eastAsia="Times New Roman" w:hAnsi="Calibri" w:cs="Calibri"/>
                <w:b/>
                <w:color w:val="000000"/>
                <w:lang w:eastAsia="en-CA"/>
              </w:rPr>
              <w:t>Refer to the BC CDC Document “</w:t>
            </w:r>
            <w:hyperlink r:id="rId12" w:history="1">
              <w:r w:rsidRPr="00500F67">
                <w:rPr>
                  <w:rStyle w:val="Hyperlink"/>
                  <w:rFonts w:ascii="Calibri" w:eastAsia="Times New Roman" w:hAnsi="Calibri" w:cs="Calibri"/>
                  <w:b/>
                  <w:lang w:eastAsia="en-CA"/>
                </w:rPr>
                <w:t>When to get tested for COVID-19</w:t>
              </w:r>
            </w:hyperlink>
            <w:r w:rsidRPr="00500F67">
              <w:rPr>
                <w:rFonts w:ascii="Calibri" w:eastAsia="Times New Roman" w:hAnsi="Calibri" w:cs="Calibri"/>
                <w:b/>
                <w:color w:val="000000"/>
                <w:lang w:eastAsia="en-CA"/>
              </w:rPr>
              <w:t>” for further direction if you are displaying the abovementioned symptoms</w:t>
            </w:r>
          </w:p>
          <w:p w14:paraId="2C130AAF" w14:textId="77777777" w:rsidR="00A83EF6" w:rsidRPr="00500F67" w:rsidRDefault="00A83EF6" w:rsidP="00A83EF6"/>
          <w:p w14:paraId="07944889" w14:textId="76C60AF5" w:rsidR="00C1567D" w:rsidRPr="00500F67" w:rsidRDefault="00C1567D" w:rsidP="00D84EC8">
            <w:pPr>
              <w:rPr>
                <w:sz w:val="24"/>
                <w:szCs w:val="24"/>
              </w:rPr>
            </w:pPr>
          </w:p>
          <w:p w14:paraId="5EAF71C8" w14:textId="77777777" w:rsidR="00C1567D" w:rsidRPr="00500F67" w:rsidRDefault="00C1567D" w:rsidP="00C1567D">
            <w:pPr>
              <w:numPr>
                <w:ilvl w:val="0"/>
                <w:numId w:val="8"/>
              </w:numPr>
              <w:rPr>
                <w:sz w:val="24"/>
                <w:szCs w:val="24"/>
              </w:rPr>
            </w:pPr>
            <w:r w:rsidRPr="00500F67">
              <w:rPr>
                <w:sz w:val="24"/>
                <w:szCs w:val="24"/>
              </w:rPr>
              <w:t>Once at school, any child who appears or vocalizes feeling unwell will be sent home to ensure safety of all staff and students in the building</w:t>
            </w:r>
          </w:p>
          <w:p w14:paraId="0BACE079" w14:textId="77777777" w:rsidR="00C1567D" w:rsidRPr="00500F67" w:rsidRDefault="00C1567D" w:rsidP="00C1567D">
            <w:pPr>
              <w:numPr>
                <w:ilvl w:val="1"/>
                <w:numId w:val="8"/>
              </w:numPr>
              <w:rPr>
                <w:sz w:val="24"/>
                <w:szCs w:val="24"/>
              </w:rPr>
            </w:pPr>
            <w:r w:rsidRPr="00500F67">
              <w:rPr>
                <w:sz w:val="24"/>
                <w:szCs w:val="24"/>
              </w:rPr>
              <w:t>Parents are required to pick up their child immediately</w:t>
            </w:r>
          </w:p>
          <w:p w14:paraId="022C3B22" w14:textId="65645527" w:rsidR="00C1567D" w:rsidRPr="00500F67" w:rsidRDefault="00C1567D" w:rsidP="00C1567D">
            <w:pPr>
              <w:numPr>
                <w:ilvl w:val="1"/>
                <w:numId w:val="8"/>
              </w:numPr>
              <w:rPr>
                <w:sz w:val="24"/>
                <w:szCs w:val="24"/>
              </w:rPr>
            </w:pPr>
            <w:r w:rsidRPr="00500F67">
              <w:rPr>
                <w:sz w:val="24"/>
                <w:szCs w:val="24"/>
              </w:rPr>
              <w:t xml:space="preserve">Parents must have an emergency contact </w:t>
            </w:r>
            <w:r w:rsidR="000134E9" w:rsidRPr="00500F67">
              <w:rPr>
                <w:sz w:val="24"/>
                <w:szCs w:val="24"/>
              </w:rPr>
              <w:t xml:space="preserve">on hand in the event that a parent cannot get to the school right away. </w:t>
            </w:r>
          </w:p>
          <w:p w14:paraId="55239375" w14:textId="77777777" w:rsidR="00684853" w:rsidRPr="00500F67" w:rsidRDefault="00684853" w:rsidP="00684853">
            <w:pPr>
              <w:ind w:left="1080"/>
              <w:rPr>
                <w:sz w:val="24"/>
                <w:szCs w:val="24"/>
              </w:rPr>
            </w:pPr>
          </w:p>
          <w:p w14:paraId="75E52B2A" w14:textId="584CD0DD" w:rsidR="00C1567D" w:rsidRPr="00500F67" w:rsidRDefault="00C1567D" w:rsidP="00C1567D">
            <w:pPr>
              <w:numPr>
                <w:ilvl w:val="0"/>
                <w:numId w:val="8"/>
              </w:numPr>
              <w:rPr>
                <w:sz w:val="24"/>
                <w:szCs w:val="24"/>
                <w:lang w:val="en-US"/>
              </w:rPr>
            </w:pPr>
            <w:r w:rsidRPr="00500F67">
              <w:rPr>
                <w:sz w:val="24"/>
                <w:szCs w:val="24"/>
              </w:rPr>
              <w:t xml:space="preserve">If you have questions about whether or not you should be tested for COVID-19, use the self -assessment tool at </w:t>
            </w:r>
            <w:r w:rsidR="00E26F3F" w:rsidRPr="00500F67">
              <w:t>https://www.k12dailycheck.gov.bc.ca/healthcheck?execution=e1s1</w:t>
            </w:r>
            <w:r w:rsidRPr="00500F67">
              <w:rPr>
                <w:sz w:val="24"/>
                <w:szCs w:val="24"/>
              </w:rPr>
              <w:t xml:space="preserve">. </w:t>
            </w:r>
          </w:p>
          <w:p w14:paraId="07676B3C" w14:textId="77777777" w:rsidR="00A42823" w:rsidRPr="00500F67" w:rsidRDefault="00A42823" w:rsidP="00A42823">
            <w:pPr>
              <w:ind w:left="360"/>
              <w:rPr>
                <w:sz w:val="24"/>
                <w:szCs w:val="24"/>
                <w:lang w:val="en-US"/>
              </w:rPr>
            </w:pPr>
          </w:p>
          <w:p w14:paraId="6D164210" w14:textId="77777777" w:rsidR="00D04860" w:rsidRPr="00500F67" w:rsidRDefault="00D04860" w:rsidP="00D04860">
            <w:pPr>
              <w:rPr>
                <w:rFonts w:asciiTheme="majorHAnsi" w:eastAsiaTheme="majorEastAsia" w:hAnsiTheme="majorHAnsi" w:cstheme="majorBidi"/>
                <w:b/>
                <w:bCs/>
                <w:sz w:val="32"/>
                <w:szCs w:val="32"/>
              </w:rPr>
            </w:pPr>
            <w:r w:rsidRPr="00500F67">
              <w:rPr>
                <w:rFonts w:asciiTheme="majorHAnsi" w:eastAsiaTheme="majorEastAsia" w:hAnsiTheme="majorHAnsi" w:cstheme="majorBidi"/>
                <w:b/>
                <w:bCs/>
                <w:sz w:val="32"/>
                <w:szCs w:val="32"/>
              </w:rPr>
              <w:t>STAYING HOME, SELF-ISOLATION AND SYMPTOMS</w:t>
            </w:r>
          </w:p>
          <w:p w14:paraId="09F14053" w14:textId="77777777" w:rsidR="00D04860" w:rsidRPr="00500F67" w:rsidRDefault="00D04860" w:rsidP="0050169C">
            <w:pPr>
              <w:pStyle w:val="TOC2"/>
            </w:pPr>
            <w:r w:rsidRPr="00500F67">
              <w:t>Stay Home When Required to Self-Isolate</w:t>
            </w:r>
          </w:p>
          <w:p w14:paraId="073D61D5" w14:textId="77777777" w:rsidR="00D04860" w:rsidRPr="00500F67" w:rsidRDefault="00D04860" w:rsidP="0050169C">
            <w:pPr>
              <w:pStyle w:val="TOC2"/>
              <w:rPr>
                <w:rFonts w:asciiTheme="minorHAnsi" w:eastAsiaTheme="minorHAnsi" w:hAnsiTheme="minorHAnsi" w:cstheme="minorBidi"/>
                <w:b w:val="0"/>
                <w:bCs w:val="0"/>
                <w:sz w:val="24"/>
                <w:szCs w:val="24"/>
              </w:rPr>
            </w:pPr>
            <w:r w:rsidRPr="00500F67">
              <w:rPr>
                <w:rFonts w:asciiTheme="minorHAnsi" w:eastAsiaTheme="minorHAnsi" w:hAnsiTheme="minorHAnsi" w:cstheme="minorBidi"/>
                <w:b w:val="0"/>
                <w:bCs w:val="0"/>
                <w:sz w:val="24"/>
                <w:szCs w:val="24"/>
              </w:rPr>
              <w:t xml:space="preserve">The following students, staff or other adults must stay home and </w:t>
            </w:r>
            <w:hyperlink r:id="rId13" w:history="1">
              <w:r w:rsidRPr="00500F67">
                <w:rPr>
                  <w:rFonts w:asciiTheme="minorHAnsi" w:eastAsiaTheme="minorHAnsi" w:hAnsiTheme="minorHAnsi" w:cstheme="minorBidi"/>
                  <w:b w:val="0"/>
                  <w:bCs w:val="0"/>
                  <w:sz w:val="24"/>
                  <w:szCs w:val="24"/>
                </w:rPr>
                <w:t>self-isolate</w:t>
              </w:r>
            </w:hyperlink>
            <w:r w:rsidRPr="00500F67">
              <w:rPr>
                <w:rFonts w:asciiTheme="minorHAnsi" w:eastAsiaTheme="minorHAnsi" w:hAnsiTheme="minorHAnsi" w:cstheme="minorBidi"/>
                <w:b w:val="0"/>
                <w:bCs w:val="0"/>
                <w:sz w:val="24"/>
                <w:szCs w:val="24"/>
              </w:rPr>
              <w:t>:</w:t>
            </w:r>
          </w:p>
          <w:p w14:paraId="58DEEC43" w14:textId="77777777" w:rsidR="00D04860" w:rsidRPr="00500F67" w:rsidRDefault="00D04860" w:rsidP="0050169C">
            <w:pPr>
              <w:pStyle w:val="TOC2"/>
              <w:numPr>
                <w:ilvl w:val="0"/>
                <w:numId w:val="40"/>
              </w:numPr>
              <w:rPr>
                <w:rFonts w:asciiTheme="minorHAnsi" w:eastAsiaTheme="minorHAnsi" w:hAnsiTheme="minorHAnsi" w:cstheme="minorBidi"/>
                <w:b w:val="0"/>
                <w:bCs w:val="0"/>
                <w:sz w:val="24"/>
                <w:szCs w:val="24"/>
              </w:rPr>
            </w:pPr>
            <w:r w:rsidRPr="00500F67">
              <w:rPr>
                <w:rFonts w:asciiTheme="minorHAnsi" w:eastAsiaTheme="minorHAnsi" w:hAnsiTheme="minorHAnsi" w:cstheme="minorBidi"/>
                <w:b w:val="0"/>
                <w:bCs w:val="0"/>
                <w:sz w:val="24"/>
                <w:szCs w:val="24"/>
              </w:rPr>
              <w:t>A person confirmed by the health authority as testing positive for COVID-19; or</w:t>
            </w:r>
          </w:p>
          <w:p w14:paraId="7B1AB5E8" w14:textId="77777777" w:rsidR="00D04860" w:rsidRPr="00500F67" w:rsidRDefault="00D04860" w:rsidP="0050169C">
            <w:pPr>
              <w:pStyle w:val="TOC2"/>
              <w:numPr>
                <w:ilvl w:val="0"/>
                <w:numId w:val="40"/>
              </w:numPr>
              <w:rPr>
                <w:rFonts w:asciiTheme="minorHAnsi" w:eastAsiaTheme="minorHAnsi" w:hAnsiTheme="minorHAnsi" w:cstheme="minorBidi"/>
                <w:b w:val="0"/>
                <w:bCs w:val="0"/>
                <w:sz w:val="24"/>
                <w:szCs w:val="24"/>
              </w:rPr>
            </w:pPr>
            <w:r w:rsidRPr="00500F67">
              <w:rPr>
                <w:rFonts w:asciiTheme="minorHAnsi" w:eastAsiaTheme="minorHAnsi" w:hAnsiTheme="minorHAnsi" w:cstheme="minorBidi"/>
                <w:b w:val="0"/>
                <w:bCs w:val="0"/>
                <w:sz w:val="24"/>
                <w:szCs w:val="24"/>
              </w:rPr>
              <w:t>A person confirmed b the health authority as a close contact of a confirmed case of COVID-19; or</w:t>
            </w:r>
          </w:p>
          <w:p w14:paraId="4AC170E1" w14:textId="77777777" w:rsidR="00D04860" w:rsidRPr="00500F67" w:rsidRDefault="00D04860" w:rsidP="0050169C">
            <w:pPr>
              <w:pStyle w:val="TOC2"/>
              <w:numPr>
                <w:ilvl w:val="0"/>
                <w:numId w:val="40"/>
              </w:numPr>
              <w:rPr>
                <w:rFonts w:asciiTheme="minorHAnsi" w:eastAsiaTheme="minorHAnsi" w:hAnsiTheme="minorHAnsi" w:cstheme="minorBidi"/>
                <w:b w:val="0"/>
                <w:bCs w:val="0"/>
                <w:sz w:val="24"/>
                <w:szCs w:val="24"/>
              </w:rPr>
            </w:pPr>
            <w:r w:rsidRPr="00500F67">
              <w:rPr>
                <w:rFonts w:asciiTheme="minorHAnsi" w:eastAsiaTheme="minorHAnsi" w:hAnsiTheme="minorHAnsi" w:cstheme="minorBidi"/>
                <w:b w:val="0"/>
                <w:bCs w:val="0"/>
                <w:sz w:val="24"/>
                <w:szCs w:val="24"/>
              </w:rPr>
              <w:t>A person who has travelled outside of Canada in the last 14 days.</w:t>
            </w:r>
          </w:p>
          <w:p w14:paraId="7A143B48" w14:textId="77777777" w:rsidR="00D04860" w:rsidRPr="00500F67" w:rsidRDefault="00D04860" w:rsidP="0050169C">
            <w:pPr>
              <w:pStyle w:val="TOC2"/>
              <w:rPr>
                <w:rFonts w:asciiTheme="minorHAnsi" w:eastAsiaTheme="minorHAnsi" w:hAnsiTheme="minorHAnsi" w:cstheme="minorBidi"/>
                <w:b w:val="0"/>
                <w:bCs w:val="0"/>
                <w:sz w:val="24"/>
                <w:szCs w:val="24"/>
              </w:rPr>
            </w:pPr>
            <w:r w:rsidRPr="00500F67">
              <w:rPr>
                <w:rFonts w:asciiTheme="minorHAnsi" w:eastAsiaTheme="minorHAnsi" w:hAnsiTheme="minorHAnsi" w:cstheme="minorBidi"/>
                <w:b w:val="0"/>
                <w:bCs w:val="0"/>
                <w:sz w:val="24"/>
                <w:szCs w:val="24"/>
              </w:rPr>
              <w:t>A person who has been tested for COVID-19 must stay home while they are waiting for the test result.</w:t>
            </w:r>
          </w:p>
          <w:p w14:paraId="7533274C" w14:textId="77777777" w:rsidR="00D04860" w:rsidRPr="00500F67" w:rsidRDefault="00D04860" w:rsidP="0050169C">
            <w:pPr>
              <w:pStyle w:val="TOC2"/>
              <w:rPr>
                <w:rFonts w:asciiTheme="minorHAnsi" w:eastAsiaTheme="minorHAnsi" w:hAnsiTheme="minorHAnsi" w:cstheme="minorBidi"/>
                <w:b w:val="0"/>
                <w:bCs w:val="0"/>
                <w:sz w:val="24"/>
                <w:szCs w:val="24"/>
              </w:rPr>
            </w:pPr>
            <w:r w:rsidRPr="00500F67">
              <w:rPr>
                <w:rFonts w:asciiTheme="minorHAnsi" w:eastAsiaTheme="minorHAnsi" w:hAnsiTheme="minorHAnsi" w:cstheme="minorBidi"/>
                <w:b w:val="0"/>
                <w:bCs w:val="0"/>
                <w:sz w:val="24"/>
                <w:szCs w:val="24"/>
              </w:rPr>
              <w:t xml:space="preserve">Information on self-isolation for international students, and homestay contingency plans for illness, is available in the </w:t>
            </w:r>
            <w:hyperlink r:id="rId14" w:anchor="selfisolation" w:history="1">
              <w:r w:rsidRPr="00500F67">
                <w:rPr>
                  <w:rFonts w:asciiTheme="minorHAnsi" w:eastAsiaTheme="minorHAnsi" w:hAnsiTheme="minorHAnsi" w:cstheme="minorBidi"/>
                  <w:b w:val="0"/>
                  <w:bCs w:val="0"/>
                  <w:sz w:val="24"/>
                  <w:szCs w:val="24"/>
                </w:rPr>
                <w:t>COVID-19 Operational Guidelines for K-12</w:t>
              </w:r>
            </w:hyperlink>
            <w:r w:rsidRPr="00500F67">
              <w:rPr>
                <w:rFonts w:asciiTheme="minorHAnsi" w:eastAsiaTheme="minorHAnsi" w:hAnsiTheme="minorHAnsi" w:cstheme="minorBidi"/>
                <w:b w:val="0"/>
                <w:bCs w:val="0"/>
                <w:sz w:val="24"/>
                <w:szCs w:val="24"/>
              </w:rPr>
              <w:t>.</w:t>
            </w:r>
          </w:p>
          <w:p w14:paraId="46778F69" w14:textId="77777777" w:rsidR="00D04860" w:rsidRPr="00500F67" w:rsidRDefault="00D04860" w:rsidP="0050169C">
            <w:pPr>
              <w:pStyle w:val="TOC2"/>
              <w:rPr>
                <w:rFonts w:asciiTheme="minorHAnsi" w:eastAsiaTheme="minorHAnsi" w:hAnsiTheme="minorHAnsi" w:cstheme="minorBidi"/>
                <w:b w:val="0"/>
                <w:bCs w:val="0"/>
                <w:sz w:val="24"/>
                <w:szCs w:val="24"/>
              </w:rPr>
            </w:pPr>
            <w:r w:rsidRPr="00500F67">
              <w:rPr>
                <w:rFonts w:asciiTheme="minorHAnsi" w:eastAsiaTheme="minorHAnsi" w:hAnsiTheme="minorHAnsi" w:cstheme="minorBidi"/>
                <w:b w:val="0"/>
                <w:bCs w:val="0"/>
                <w:sz w:val="24"/>
                <w:szCs w:val="24"/>
              </w:rPr>
              <w:t xml:space="preserve">Additional information on self-isolation requirements and support is available from </w:t>
            </w:r>
            <w:hyperlink r:id="rId15" w:history="1">
              <w:r w:rsidRPr="00500F67">
                <w:rPr>
                  <w:rFonts w:asciiTheme="minorHAnsi" w:eastAsiaTheme="minorHAnsi" w:hAnsiTheme="minorHAnsi" w:cstheme="minorBidi"/>
                  <w:b w:val="0"/>
                  <w:bCs w:val="0"/>
                  <w:sz w:val="24"/>
                  <w:szCs w:val="24"/>
                </w:rPr>
                <w:t>BCCDC</w:t>
              </w:r>
            </w:hyperlink>
            <w:r w:rsidRPr="00500F67">
              <w:rPr>
                <w:rFonts w:asciiTheme="minorHAnsi" w:eastAsiaTheme="minorHAnsi" w:hAnsiTheme="minorHAnsi" w:cstheme="minorBidi"/>
                <w:b w:val="0"/>
                <w:bCs w:val="0"/>
                <w:sz w:val="24"/>
                <w:szCs w:val="24"/>
              </w:rPr>
              <w:t>.</w:t>
            </w:r>
          </w:p>
          <w:p w14:paraId="23EDE52F" w14:textId="7D0360B4" w:rsidR="000811F0" w:rsidRPr="00500F67" w:rsidRDefault="000811F0" w:rsidP="00C1567D">
            <w:pPr>
              <w:rPr>
                <w:b/>
                <w:sz w:val="24"/>
                <w:szCs w:val="24"/>
              </w:rPr>
            </w:pPr>
          </w:p>
        </w:tc>
      </w:tr>
      <w:tr w:rsidR="00D84EC8" w:rsidRPr="00500F67" w14:paraId="0EE92773" w14:textId="77777777" w:rsidTr="00D24B6C">
        <w:tc>
          <w:tcPr>
            <w:tcW w:w="2204" w:type="dxa"/>
          </w:tcPr>
          <w:p w14:paraId="14C8A9F7" w14:textId="77777777" w:rsidR="00D84EC8" w:rsidRPr="00500F67" w:rsidRDefault="000935BB" w:rsidP="00D84EC8">
            <w:pPr>
              <w:rPr>
                <w:b/>
                <w:sz w:val="24"/>
                <w:szCs w:val="24"/>
              </w:rPr>
            </w:pPr>
            <w:r w:rsidRPr="00500F67">
              <w:rPr>
                <w:b/>
                <w:sz w:val="24"/>
                <w:szCs w:val="24"/>
              </w:rPr>
              <w:lastRenderedPageBreak/>
              <w:t>Health and Safety Training</w:t>
            </w:r>
          </w:p>
        </w:tc>
        <w:tc>
          <w:tcPr>
            <w:tcW w:w="7146" w:type="dxa"/>
          </w:tcPr>
          <w:p w14:paraId="712D141C" w14:textId="613C4159" w:rsidR="00D84EC8" w:rsidRPr="00500F67" w:rsidRDefault="000935BB" w:rsidP="000935BB">
            <w:pPr>
              <w:pStyle w:val="ListParagraph"/>
              <w:numPr>
                <w:ilvl w:val="0"/>
                <w:numId w:val="9"/>
              </w:numPr>
              <w:rPr>
                <w:sz w:val="24"/>
                <w:szCs w:val="24"/>
              </w:rPr>
            </w:pPr>
            <w:r w:rsidRPr="00500F67">
              <w:rPr>
                <w:sz w:val="24"/>
                <w:szCs w:val="24"/>
              </w:rPr>
              <w:t>Staff w</w:t>
            </w:r>
            <w:r w:rsidR="00481B3F" w:rsidRPr="00500F67">
              <w:rPr>
                <w:sz w:val="24"/>
                <w:szCs w:val="24"/>
              </w:rPr>
              <w:t>ere</w:t>
            </w:r>
            <w:r w:rsidRPr="00500F67">
              <w:rPr>
                <w:sz w:val="24"/>
                <w:szCs w:val="24"/>
              </w:rPr>
              <w:t xml:space="preserve"> </w:t>
            </w:r>
            <w:r w:rsidR="00211632" w:rsidRPr="00500F67">
              <w:rPr>
                <w:sz w:val="24"/>
                <w:szCs w:val="24"/>
              </w:rPr>
              <w:t>oriented</w:t>
            </w:r>
            <w:r w:rsidRPr="00500F67">
              <w:rPr>
                <w:sz w:val="24"/>
                <w:szCs w:val="24"/>
              </w:rPr>
              <w:t xml:space="preserve"> </w:t>
            </w:r>
            <w:r w:rsidR="00211632" w:rsidRPr="00500F67">
              <w:rPr>
                <w:sz w:val="24"/>
                <w:szCs w:val="24"/>
              </w:rPr>
              <w:t>to</w:t>
            </w:r>
            <w:r w:rsidRPr="00500F67">
              <w:rPr>
                <w:sz w:val="24"/>
                <w:szCs w:val="24"/>
              </w:rPr>
              <w:t xml:space="preserve"> the school </w:t>
            </w:r>
            <w:r w:rsidR="00211632" w:rsidRPr="00500F67">
              <w:rPr>
                <w:sz w:val="24"/>
                <w:szCs w:val="24"/>
              </w:rPr>
              <w:t xml:space="preserve">protocols </w:t>
            </w:r>
            <w:r w:rsidRPr="00500F67">
              <w:rPr>
                <w:sz w:val="24"/>
                <w:szCs w:val="24"/>
              </w:rPr>
              <w:t>on September 8</w:t>
            </w:r>
            <w:r w:rsidRPr="00500F67">
              <w:rPr>
                <w:sz w:val="24"/>
                <w:szCs w:val="24"/>
                <w:vertAlign w:val="superscript"/>
              </w:rPr>
              <w:t>th</w:t>
            </w:r>
            <w:r w:rsidRPr="00500F67">
              <w:rPr>
                <w:sz w:val="24"/>
                <w:szCs w:val="24"/>
              </w:rPr>
              <w:t xml:space="preserve"> and 9</w:t>
            </w:r>
            <w:r w:rsidRPr="00500F67">
              <w:rPr>
                <w:sz w:val="24"/>
                <w:szCs w:val="24"/>
                <w:vertAlign w:val="superscript"/>
              </w:rPr>
              <w:t>th</w:t>
            </w:r>
            <w:r w:rsidRPr="00500F67">
              <w:rPr>
                <w:sz w:val="24"/>
                <w:szCs w:val="24"/>
              </w:rPr>
              <w:t xml:space="preserve"> and do a walk through of the space to understand safety protocols</w:t>
            </w:r>
          </w:p>
          <w:p w14:paraId="66E7FCB4" w14:textId="52C02AE4" w:rsidR="00481B3F" w:rsidRPr="00500F67" w:rsidRDefault="000935BB" w:rsidP="00C07168">
            <w:pPr>
              <w:pStyle w:val="ListParagraph"/>
              <w:numPr>
                <w:ilvl w:val="0"/>
                <w:numId w:val="9"/>
              </w:numPr>
              <w:rPr>
                <w:sz w:val="24"/>
                <w:szCs w:val="24"/>
              </w:rPr>
            </w:pPr>
            <w:r w:rsidRPr="00500F67">
              <w:rPr>
                <w:sz w:val="24"/>
                <w:szCs w:val="24"/>
              </w:rPr>
              <w:t>Students w</w:t>
            </w:r>
            <w:r w:rsidR="00481B3F" w:rsidRPr="00500F67">
              <w:rPr>
                <w:sz w:val="24"/>
                <w:szCs w:val="24"/>
              </w:rPr>
              <w:t>ere</w:t>
            </w:r>
            <w:r w:rsidRPr="00500F67">
              <w:rPr>
                <w:sz w:val="24"/>
                <w:szCs w:val="24"/>
              </w:rPr>
              <w:t xml:space="preserve"> </w:t>
            </w:r>
            <w:r w:rsidR="00211632" w:rsidRPr="00500F67">
              <w:rPr>
                <w:sz w:val="24"/>
                <w:szCs w:val="24"/>
              </w:rPr>
              <w:t xml:space="preserve">oriented to school protocols </w:t>
            </w:r>
            <w:r w:rsidRPr="00500F67">
              <w:rPr>
                <w:sz w:val="24"/>
                <w:szCs w:val="24"/>
              </w:rPr>
              <w:t>on September 10</w:t>
            </w:r>
            <w:r w:rsidRPr="00500F67">
              <w:rPr>
                <w:sz w:val="24"/>
                <w:szCs w:val="24"/>
                <w:vertAlign w:val="superscript"/>
              </w:rPr>
              <w:t>th</w:t>
            </w:r>
            <w:r w:rsidRPr="00500F67">
              <w:rPr>
                <w:sz w:val="24"/>
                <w:szCs w:val="24"/>
              </w:rPr>
              <w:t xml:space="preserve"> (shape of the day TBD)</w:t>
            </w:r>
          </w:p>
          <w:p w14:paraId="313A60E5" w14:textId="7F6BB672" w:rsidR="00C07168" w:rsidRPr="00500F67" w:rsidRDefault="00C07168" w:rsidP="00C07168">
            <w:pPr>
              <w:pStyle w:val="ListParagraph"/>
              <w:numPr>
                <w:ilvl w:val="0"/>
                <w:numId w:val="9"/>
              </w:numPr>
              <w:rPr>
                <w:sz w:val="24"/>
                <w:szCs w:val="24"/>
              </w:rPr>
            </w:pPr>
            <w:r w:rsidRPr="00500F67">
              <w:rPr>
                <w:sz w:val="24"/>
                <w:szCs w:val="24"/>
              </w:rPr>
              <w:lastRenderedPageBreak/>
              <w:t>We will communicate the new plan with families via email, facebook, and a link will be on the school website</w:t>
            </w:r>
          </w:p>
          <w:p w14:paraId="62433E54" w14:textId="4BC45833" w:rsidR="00C07168" w:rsidRPr="00500F67" w:rsidRDefault="00C07168" w:rsidP="00C07168">
            <w:pPr>
              <w:pStyle w:val="ListParagraph"/>
              <w:numPr>
                <w:ilvl w:val="0"/>
                <w:numId w:val="9"/>
              </w:numPr>
              <w:rPr>
                <w:sz w:val="24"/>
                <w:szCs w:val="24"/>
              </w:rPr>
            </w:pPr>
            <w:r w:rsidRPr="00500F67">
              <w:rPr>
                <w:sz w:val="24"/>
                <w:szCs w:val="24"/>
              </w:rPr>
              <w:t>We will communicate changes with staff via email, Wolves Weekly and staff meetings</w:t>
            </w:r>
          </w:p>
          <w:p w14:paraId="69697CE4" w14:textId="4099CA05" w:rsidR="00476959" w:rsidRPr="00500F67" w:rsidRDefault="00476959" w:rsidP="00476959">
            <w:pPr>
              <w:pStyle w:val="ListParagraph"/>
              <w:ind w:left="360"/>
              <w:rPr>
                <w:sz w:val="24"/>
                <w:szCs w:val="24"/>
              </w:rPr>
            </w:pPr>
          </w:p>
        </w:tc>
      </w:tr>
      <w:tr w:rsidR="00D84EC8" w:rsidRPr="00500F67" w14:paraId="61506494" w14:textId="77777777" w:rsidTr="00D24B6C">
        <w:tc>
          <w:tcPr>
            <w:tcW w:w="2204" w:type="dxa"/>
          </w:tcPr>
          <w:p w14:paraId="219B1A7B" w14:textId="77777777" w:rsidR="00D84EC8" w:rsidRPr="00500F67" w:rsidRDefault="000935BB" w:rsidP="00D84EC8">
            <w:pPr>
              <w:rPr>
                <w:b/>
                <w:sz w:val="24"/>
                <w:szCs w:val="24"/>
              </w:rPr>
            </w:pPr>
            <w:r w:rsidRPr="00500F67">
              <w:rPr>
                <w:b/>
                <w:sz w:val="24"/>
                <w:szCs w:val="24"/>
              </w:rPr>
              <w:lastRenderedPageBreak/>
              <w:t>Health and Safety Continuance</w:t>
            </w:r>
          </w:p>
        </w:tc>
        <w:tc>
          <w:tcPr>
            <w:tcW w:w="7146" w:type="dxa"/>
          </w:tcPr>
          <w:p w14:paraId="7C686E8B" w14:textId="77777777" w:rsidR="00D84EC8" w:rsidRPr="00500F67" w:rsidRDefault="000935BB" w:rsidP="000935BB">
            <w:pPr>
              <w:pStyle w:val="ListParagraph"/>
              <w:numPr>
                <w:ilvl w:val="0"/>
                <w:numId w:val="10"/>
              </w:numPr>
              <w:rPr>
                <w:sz w:val="24"/>
                <w:szCs w:val="24"/>
              </w:rPr>
            </w:pPr>
            <w:r w:rsidRPr="00500F67">
              <w:rPr>
                <w:sz w:val="24"/>
                <w:szCs w:val="24"/>
              </w:rPr>
              <w:t xml:space="preserve">The school JOHSC </w:t>
            </w:r>
            <w:r w:rsidR="00AE58F0" w:rsidRPr="00500F67">
              <w:rPr>
                <w:sz w:val="24"/>
                <w:szCs w:val="24"/>
              </w:rPr>
              <w:t xml:space="preserve">(Joint </w:t>
            </w:r>
            <w:r w:rsidR="00097992" w:rsidRPr="00500F67">
              <w:rPr>
                <w:sz w:val="24"/>
                <w:szCs w:val="24"/>
              </w:rPr>
              <w:t xml:space="preserve">Occupational and Safety Committee) </w:t>
            </w:r>
            <w:r w:rsidRPr="00500F67">
              <w:rPr>
                <w:sz w:val="24"/>
                <w:szCs w:val="24"/>
              </w:rPr>
              <w:t>committee comprised of Jen Adams (P), Kathy Conlin (VP), Jade Kuystermans (CUPE), Tanya Kerkhoven (FDTA), Sarah Jones (FDTA and District JOHSC) will meet monthly or on an as needed basis to review and ensure school-wide maintenance of health and safety protocols</w:t>
            </w:r>
          </w:p>
          <w:p w14:paraId="5653A0E5" w14:textId="6CD682E5" w:rsidR="00476959" w:rsidRPr="00500F67" w:rsidRDefault="00476959" w:rsidP="00476959">
            <w:pPr>
              <w:pStyle w:val="ListParagraph"/>
              <w:ind w:left="360"/>
              <w:rPr>
                <w:sz w:val="24"/>
                <w:szCs w:val="24"/>
              </w:rPr>
            </w:pPr>
          </w:p>
        </w:tc>
      </w:tr>
      <w:tr w:rsidR="00125CFD" w:rsidRPr="00500F67" w14:paraId="139BC7E7" w14:textId="77777777" w:rsidTr="00D24B6C">
        <w:tc>
          <w:tcPr>
            <w:tcW w:w="2204" w:type="dxa"/>
          </w:tcPr>
          <w:p w14:paraId="642F777A" w14:textId="77777777" w:rsidR="00125CFD" w:rsidRPr="00500F67" w:rsidRDefault="00125CFD" w:rsidP="00D84EC8">
            <w:pPr>
              <w:rPr>
                <w:b/>
                <w:sz w:val="24"/>
                <w:szCs w:val="24"/>
              </w:rPr>
            </w:pPr>
            <w:r w:rsidRPr="00500F67">
              <w:rPr>
                <w:b/>
                <w:sz w:val="24"/>
                <w:szCs w:val="24"/>
              </w:rPr>
              <w:t>Isolation Room if staff or student becomes ill</w:t>
            </w:r>
          </w:p>
        </w:tc>
        <w:tc>
          <w:tcPr>
            <w:tcW w:w="7146" w:type="dxa"/>
          </w:tcPr>
          <w:p w14:paraId="128CBA18" w14:textId="771185B0" w:rsidR="00EE7593" w:rsidRPr="00500F67" w:rsidRDefault="00EC70BE" w:rsidP="00EE7593">
            <w:pPr>
              <w:pStyle w:val="ListParagraph"/>
              <w:numPr>
                <w:ilvl w:val="0"/>
                <w:numId w:val="10"/>
              </w:numPr>
              <w:rPr>
                <w:sz w:val="24"/>
                <w:szCs w:val="24"/>
              </w:rPr>
            </w:pPr>
            <w:r w:rsidRPr="00500F67">
              <w:rPr>
                <w:sz w:val="24"/>
                <w:szCs w:val="24"/>
              </w:rPr>
              <w:t xml:space="preserve">The </w:t>
            </w:r>
            <w:r w:rsidR="00C07168" w:rsidRPr="00500F67">
              <w:rPr>
                <w:sz w:val="24"/>
                <w:szCs w:val="24"/>
              </w:rPr>
              <w:t>girls</w:t>
            </w:r>
            <w:r w:rsidRPr="00500F67">
              <w:rPr>
                <w:sz w:val="24"/>
                <w:szCs w:val="24"/>
              </w:rPr>
              <w:t xml:space="preserve"> changeroom is the isolation room.</w:t>
            </w:r>
          </w:p>
          <w:p w14:paraId="569A33D0" w14:textId="3761BCB6" w:rsidR="00EC70BE" w:rsidRPr="00500F67" w:rsidRDefault="00EC70BE" w:rsidP="00EE7593">
            <w:pPr>
              <w:pStyle w:val="ListParagraph"/>
              <w:numPr>
                <w:ilvl w:val="0"/>
                <w:numId w:val="10"/>
              </w:numPr>
              <w:rPr>
                <w:sz w:val="24"/>
                <w:szCs w:val="24"/>
              </w:rPr>
            </w:pPr>
            <w:r w:rsidRPr="00500F67">
              <w:rPr>
                <w:sz w:val="24"/>
                <w:szCs w:val="24"/>
              </w:rPr>
              <w:t>A staff member will always be present with a student who is in isolation</w:t>
            </w:r>
          </w:p>
          <w:p w14:paraId="3B915494" w14:textId="12689F43" w:rsidR="00EC70BE" w:rsidRPr="00500F67" w:rsidRDefault="00EC70BE" w:rsidP="00EE7593">
            <w:pPr>
              <w:pStyle w:val="ListParagraph"/>
              <w:numPr>
                <w:ilvl w:val="0"/>
                <w:numId w:val="10"/>
              </w:numPr>
              <w:rPr>
                <w:sz w:val="24"/>
                <w:szCs w:val="24"/>
              </w:rPr>
            </w:pPr>
            <w:r w:rsidRPr="00500F67">
              <w:rPr>
                <w:sz w:val="24"/>
                <w:szCs w:val="24"/>
              </w:rPr>
              <w:t>Student will wear a non medical mask once a covid symptom has been identified</w:t>
            </w:r>
          </w:p>
          <w:p w14:paraId="0C076AE0" w14:textId="697D4A25" w:rsidR="00125CFD" w:rsidRPr="00500F67" w:rsidRDefault="00125CFD" w:rsidP="00EE7593">
            <w:pPr>
              <w:rPr>
                <w:sz w:val="24"/>
                <w:szCs w:val="24"/>
              </w:rPr>
            </w:pPr>
          </w:p>
        </w:tc>
      </w:tr>
      <w:tr w:rsidR="00D8154A" w:rsidRPr="00500F67" w14:paraId="142D5805" w14:textId="77777777" w:rsidTr="00D24B6C">
        <w:tc>
          <w:tcPr>
            <w:tcW w:w="2204" w:type="dxa"/>
          </w:tcPr>
          <w:p w14:paraId="6E55A801" w14:textId="6D2918F6" w:rsidR="00D8154A" w:rsidRPr="00500F67" w:rsidRDefault="00D8154A" w:rsidP="00D84EC8">
            <w:pPr>
              <w:rPr>
                <w:b/>
                <w:i/>
                <w:sz w:val="24"/>
                <w:szCs w:val="24"/>
              </w:rPr>
            </w:pPr>
            <w:r w:rsidRPr="00500F67">
              <w:rPr>
                <w:b/>
                <w:i/>
                <w:sz w:val="24"/>
                <w:szCs w:val="24"/>
              </w:rPr>
              <w:t>Updated Information</w:t>
            </w:r>
          </w:p>
        </w:tc>
        <w:tc>
          <w:tcPr>
            <w:tcW w:w="7146" w:type="dxa"/>
          </w:tcPr>
          <w:p w14:paraId="568867BD" w14:textId="77777777" w:rsidR="007F3179" w:rsidRPr="00500F67" w:rsidRDefault="007F3179" w:rsidP="007F3179">
            <w:pPr>
              <w:pStyle w:val="Heading1"/>
              <w:outlineLvl w:val="0"/>
              <w:rPr>
                <w:b/>
                <w:bCs/>
                <w:color w:val="auto"/>
              </w:rPr>
            </w:pPr>
            <w:bookmarkStart w:id="1" w:name="_Toc63670675"/>
            <w:r w:rsidRPr="00500F67">
              <w:rPr>
                <w:b/>
                <w:bCs/>
                <w:color w:val="auto"/>
              </w:rPr>
              <w:t>COVID-19 Preventative Measures</w:t>
            </w:r>
          </w:p>
          <w:p w14:paraId="4A009B2C" w14:textId="77777777" w:rsidR="007F3179" w:rsidRPr="00500F67" w:rsidRDefault="007F3179" w:rsidP="007F3179">
            <w:pPr>
              <w:pStyle w:val="Default"/>
              <w:rPr>
                <w:rFonts w:asciiTheme="minorHAnsi" w:hAnsiTheme="minorHAnsi" w:cstheme="minorHAnsi"/>
                <w:color w:val="221E1F"/>
                <w:sz w:val="22"/>
                <w:szCs w:val="22"/>
              </w:rPr>
            </w:pPr>
            <w:r w:rsidRPr="00500F67">
              <w:rPr>
                <w:rFonts w:asciiTheme="minorHAnsi" w:hAnsiTheme="minorHAnsi" w:cstheme="minorHAnsi"/>
                <w:color w:val="221E1F"/>
                <w:sz w:val="22"/>
                <w:szCs w:val="22"/>
              </w:rPr>
              <w:t>Measures applicable to Staff, students and visitors:</w:t>
            </w:r>
          </w:p>
          <w:p w14:paraId="144DB4D6" w14:textId="77777777" w:rsidR="007F3179" w:rsidRPr="00500F67" w:rsidRDefault="007F3179" w:rsidP="007F3179">
            <w:pPr>
              <w:pStyle w:val="Default"/>
              <w:numPr>
                <w:ilvl w:val="0"/>
                <w:numId w:val="33"/>
              </w:numPr>
              <w:tabs>
                <w:tab w:val="clear" w:pos="720"/>
                <w:tab w:val="num" w:pos="567"/>
              </w:tabs>
              <w:ind w:left="567" w:hanging="283"/>
              <w:rPr>
                <w:rFonts w:cstheme="minorHAnsi"/>
                <w:b/>
              </w:rPr>
            </w:pPr>
            <w:r w:rsidRPr="00500F67">
              <w:rPr>
                <w:b/>
                <w:bCs/>
                <w:sz w:val="22"/>
                <w:szCs w:val="22"/>
              </w:rPr>
              <w:t xml:space="preserve">Students and staff should stay at home </w:t>
            </w:r>
            <w:r w:rsidRPr="00500F67">
              <w:rPr>
                <w:sz w:val="22"/>
                <w:szCs w:val="22"/>
              </w:rPr>
              <w:t>when new symptoms of illness develop. The key symptoms to watch for are fever or chills, cough, loss of sense of smell or taste, difficult breathing, sore throat, loss of appetite, extreme fatigue or tiredness, headache, body ache, nausea, vomiting and diarrhea.</w:t>
            </w:r>
          </w:p>
          <w:p w14:paraId="041F4505" w14:textId="77777777" w:rsidR="007F3179" w:rsidRPr="00500F67" w:rsidRDefault="007F3179" w:rsidP="007F3179">
            <w:pPr>
              <w:pStyle w:val="Default"/>
              <w:numPr>
                <w:ilvl w:val="1"/>
                <w:numId w:val="33"/>
              </w:numPr>
              <w:rPr>
                <w:sz w:val="22"/>
                <w:szCs w:val="22"/>
              </w:rPr>
            </w:pPr>
            <w:r w:rsidRPr="00500F67">
              <w:rPr>
                <w:sz w:val="22"/>
                <w:szCs w:val="22"/>
              </w:rPr>
              <w:t>If you are displaying symptoms consistent with COVID-19, refer to HealthLink BC at 811</w:t>
            </w:r>
          </w:p>
          <w:p w14:paraId="3EA78B09" w14:textId="77777777" w:rsidR="007F3179" w:rsidRPr="00500F67" w:rsidRDefault="007F3179" w:rsidP="007F3179">
            <w:pPr>
              <w:pStyle w:val="Default"/>
              <w:numPr>
                <w:ilvl w:val="1"/>
                <w:numId w:val="33"/>
              </w:numPr>
              <w:rPr>
                <w:sz w:val="22"/>
                <w:szCs w:val="22"/>
              </w:rPr>
            </w:pPr>
            <w:r w:rsidRPr="00500F67">
              <w:rPr>
                <w:sz w:val="22"/>
                <w:szCs w:val="22"/>
              </w:rPr>
              <w:t>Refer to the BC CDC document "</w:t>
            </w:r>
            <w:hyperlink r:id="rId16" w:history="1">
              <w:r w:rsidRPr="00500F67">
                <w:rPr>
                  <w:rStyle w:val="Hyperlink"/>
                  <w:sz w:val="22"/>
                  <w:szCs w:val="22"/>
                </w:rPr>
                <w:t>When to get tested for COVID-1</w:t>
              </w:r>
              <w:r w:rsidRPr="00500F67">
                <w:rPr>
                  <w:rStyle w:val="Hyperlink"/>
                </w:rPr>
                <w:t>9</w:t>
              </w:r>
            </w:hyperlink>
            <w:r w:rsidRPr="00500F67">
              <w:rPr>
                <w:sz w:val="22"/>
                <w:szCs w:val="22"/>
              </w:rPr>
              <w:t>" for further direction If you are displaying the abovementioned symptoms</w:t>
            </w:r>
          </w:p>
          <w:p w14:paraId="3C8DB747" w14:textId="77777777" w:rsidR="007F3179" w:rsidRPr="00500F67" w:rsidRDefault="007F3179" w:rsidP="007F3179">
            <w:pPr>
              <w:pStyle w:val="Default"/>
              <w:ind w:left="1440"/>
              <w:rPr>
                <w:sz w:val="22"/>
                <w:szCs w:val="22"/>
              </w:rPr>
            </w:pPr>
          </w:p>
          <w:p w14:paraId="23BD04EC" w14:textId="77777777" w:rsidR="007F3179" w:rsidRPr="00500F67" w:rsidRDefault="007F3179" w:rsidP="007F3179">
            <w:pPr>
              <w:pStyle w:val="Default"/>
              <w:rPr>
                <w:rFonts w:ascii="Calibri" w:hAnsi="Calibri" w:cs="Calibri"/>
                <w:sz w:val="22"/>
                <w:szCs w:val="22"/>
                <w:lang w:val="en-CA"/>
              </w:rPr>
            </w:pPr>
            <w:r w:rsidRPr="00500F67">
              <w:rPr>
                <w:rFonts w:ascii="Calibri" w:hAnsi="Calibri" w:cs="Calibri"/>
                <w:sz w:val="22"/>
                <w:szCs w:val="22"/>
                <w:lang w:val="en-CA"/>
              </w:rPr>
              <w:t xml:space="preserve">If a </w:t>
            </w:r>
            <w:r w:rsidRPr="00500F67">
              <w:rPr>
                <w:rFonts w:ascii="Calibri" w:hAnsi="Calibri" w:cs="Calibri"/>
                <w:b/>
                <w:bCs/>
                <w:sz w:val="22"/>
                <w:szCs w:val="22"/>
                <w:lang w:val="en-CA"/>
              </w:rPr>
              <w:t xml:space="preserve">COVID-19 test is not recommended </w:t>
            </w:r>
            <w:r w:rsidRPr="00500F67">
              <w:rPr>
                <w:rFonts w:ascii="Calibri" w:hAnsi="Calibri" w:cs="Calibri"/>
                <w:sz w:val="22"/>
                <w:szCs w:val="22"/>
                <w:lang w:val="en-CA"/>
              </w:rPr>
              <w:t>by the health assessment, the person can return to school when symptoms have improved and they feel well enough. Testing may not be recommended if the assessment determines that the symptoms are due to another cause (i.e. not COVID-19).</w:t>
            </w:r>
          </w:p>
          <w:p w14:paraId="375AEC8A" w14:textId="77777777" w:rsidR="006C0E13" w:rsidRPr="00500F67" w:rsidRDefault="006C0E13" w:rsidP="00952363">
            <w:pPr>
              <w:pStyle w:val="Heading1"/>
              <w:spacing w:before="0"/>
              <w:outlineLvl w:val="0"/>
            </w:pPr>
          </w:p>
          <w:p w14:paraId="409C4EEA" w14:textId="711E6D7B" w:rsidR="00952363" w:rsidRPr="00500F67" w:rsidRDefault="00952363" w:rsidP="00952363">
            <w:pPr>
              <w:pStyle w:val="Heading1"/>
              <w:spacing w:before="0"/>
              <w:outlineLvl w:val="0"/>
              <w:rPr>
                <w:b/>
                <w:bCs/>
                <w:color w:val="auto"/>
              </w:rPr>
            </w:pPr>
            <w:r w:rsidRPr="00500F67">
              <w:rPr>
                <w:b/>
                <w:bCs/>
                <w:color w:val="auto"/>
              </w:rPr>
              <w:t>PROTOCOL IF A STUDENT/STAFF DEVELOPS SYMPTOMS OF ILLNESS AT SCHOOL</w:t>
            </w:r>
            <w:bookmarkEnd w:id="1"/>
          </w:p>
          <w:p w14:paraId="478C2E90" w14:textId="77777777" w:rsidR="00952363" w:rsidRPr="00500F67" w:rsidRDefault="00952363" w:rsidP="00952363">
            <w:r w:rsidRPr="00500F67">
              <w:t xml:space="preserve">If a student or staff member develops symptoms at school, schools should: </w:t>
            </w:r>
          </w:p>
          <w:p w14:paraId="67E3360F" w14:textId="77777777" w:rsidR="00952363" w:rsidRPr="00500F67" w:rsidRDefault="00952363" w:rsidP="00952363">
            <w:pPr>
              <w:pStyle w:val="ListParagraph"/>
              <w:numPr>
                <w:ilvl w:val="0"/>
                <w:numId w:val="24"/>
              </w:numPr>
              <w:spacing w:after="160"/>
            </w:pPr>
            <w:r w:rsidRPr="00500F67">
              <w:t xml:space="preserve">Provide the student/staff with a non-medical mask if they don’t have one (exceptions should be made for students and staff who cannot wear masks for medical and/or disability-related reasons). </w:t>
            </w:r>
          </w:p>
          <w:p w14:paraId="129DBEEF" w14:textId="77777777" w:rsidR="00952363" w:rsidRPr="00500F67" w:rsidRDefault="00952363" w:rsidP="00952363">
            <w:pPr>
              <w:pStyle w:val="ListParagraph"/>
              <w:numPr>
                <w:ilvl w:val="0"/>
                <w:numId w:val="24"/>
              </w:numPr>
              <w:spacing w:after="160"/>
            </w:pPr>
            <w:r w:rsidRPr="00500F67">
              <w:t xml:space="preserve">Provide the student/staff with a space where they can wait comfortably that is separated from others. </w:t>
            </w:r>
          </w:p>
          <w:p w14:paraId="48B2965D" w14:textId="77777777" w:rsidR="00952363" w:rsidRPr="00500F67" w:rsidRDefault="00952363" w:rsidP="00952363">
            <w:pPr>
              <w:pStyle w:val="ListParagraph"/>
              <w:numPr>
                <w:ilvl w:val="1"/>
                <w:numId w:val="24"/>
              </w:numPr>
              <w:spacing w:after="160"/>
            </w:pPr>
            <w:r w:rsidRPr="00500F67">
              <w:lastRenderedPageBreak/>
              <w:t xml:space="preserve">The student is to be supervised and cared for, when separated. </w:t>
            </w:r>
          </w:p>
          <w:p w14:paraId="063F48D4" w14:textId="77777777" w:rsidR="00952363" w:rsidRPr="00500F67" w:rsidRDefault="00952363" w:rsidP="00952363">
            <w:pPr>
              <w:pStyle w:val="ListParagraph"/>
              <w:numPr>
                <w:ilvl w:val="0"/>
                <w:numId w:val="24"/>
              </w:numPr>
              <w:spacing w:after="160"/>
            </w:pPr>
            <w:r w:rsidRPr="00500F67">
              <w:t xml:space="preserve">Make arrangements for the student/staff to go home as soon as possible. </w:t>
            </w:r>
          </w:p>
          <w:p w14:paraId="44D994BA" w14:textId="77777777" w:rsidR="00952363" w:rsidRPr="00500F67" w:rsidRDefault="00952363" w:rsidP="00952363">
            <w:pPr>
              <w:pStyle w:val="ListParagraph"/>
              <w:numPr>
                <w:ilvl w:val="1"/>
                <w:numId w:val="24"/>
              </w:numPr>
              <w:spacing w:after="160"/>
            </w:pPr>
            <w:r w:rsidRPr="00500F67">
              <w:t xml:space="preserve">Contact the student’s parent/caregiver with a request to have their child picked up as soon as possible. </w:t>
            </w:r>
          </w:p>
          <w:p w14:paraId="6A2B87BF" w14:textId="77777777" w:rsidR="00952363" w:rsidRPr="00500F67" w:rsidRDefault="00952363" w:rsidP="00952363">
            <w:pPr>
              <w:pStyle w:val="ListParagraph"/>
              <w:numPr>
                <w:ilvl w:val="0"/>
                <w:numId w:val="24"/>
              </w:numPr>
              <w:spacing w:after="160"/>
            </w:pPr>
            <w:r w:rsidRPr="00500F67">
              <w:t xml:space="preserve">Clean and disinfect the areas the student/staff used. </w:t>
            </w:r>
          </w:p>
          <w:p w14:paraId="2303A4F9" w14:textId="77777777" w:rsidR="00952363" w:rsidRPr="00500F67" w:rsidRDefault="00952363" w:rsidP="00952363">
            <w:pPr>
              <w:pStyle w:val="ListParagraph"/>
              <w:numPr>
                <w:ilvl w:val="0"/>
                <w:numId w:val="24"/>
              </w:numPr>
              <w:spacing w:after="160"/>
            </w:pPr>
            <w:r w:rsidRPr="00500F67">
              <w:t xml:space="preserve">Encourage the student/staff to seek assessment by a health-care provider. </w:t>
            </w:r>
          </w:p>
          <w:p w14:paraId="5DDC9E3A" w14:textId="77777777" w:rsidR="00952363" w:rsidRPr="00500F67" w:rsidRDefault="00952363" w:rsidP="00952363">
            <w:pPr>
              <w:pStyle w:val="ListParagraph"/>
              <w:numPr>
                <w:ilvl w:val="0"/>
                <w:numId w:val="24"/>
              </w:numPr>
              <w:spacing w:after="160"/>
            </w:pPr>
            <w:r w:rsidRPr="00500F67">
              <w:t>Request that the student/staff stay home until COVID-19 has been excluded and symptoms have resolved.</w:t>
            </w:r>
          </w:p>
          <w:p w14:paraId="73AEF2A1" w14:textId="77777777" w:rsidR="00952363" w:rsidRPr="00500F67" w:rsidRDefault="00952363" w:rsidP="00952363">
            <w:r w:rsidRPr="00500F67">
              <w:t>Schools and school districts should notify their local medical health officer if staff and/or student absenteeism exceeds 10 percent of regular attendance, to help with the early identification of clusters or outbreaks.</w:t>
            </w:r>
          </w:p>
          <w:p w14:paraId="3AC0518F" w14:textId="77777777" w:rsidR="00303619" w:rsidRPr="00500F67" w:rsidRDefault="00303619" w:rsidP="00D8154A">
            <w:pPr>
              <w:rPr>
                <w:color w:val="0070C0"/>
                <w:sz w:val="28"/>
                <w:szCs w:val="28"/>
              </w:rPr>
            </w:pPr>
          </w:p>
          <w:p w14:paraId="727C53BD" w14:textId="2093C3A6" w:rsidR="00F97B37" w:rsidRPr="00500F67" w:rsidRDefault="00F97B37" w:rsidP="00F97B37">
            <w:pPr>
              <w:rPr>
                <w:rFonts w:asciiTheme="majorHAnsi" w:eastAsiaTheme="majorEastAsia" w:hAnsiTheme="majorHAnsi" w:cstheme="majorBidi"/>
                <w:color w:val="2E74B5" w:themeColor="accent1" w:themeShade="BF"/>
                <w:sz w:val="32"/>
                <w:szCs w:val="32"/>
              </w:rPr>
            </w:pPr>
          </w:p>
          <w:p w14:paraId="5FC56D8D" w14:textId="77777777" w:rsidR="0050169C" w:rsidRPr="00500F67" w:rsidRDefault="0050169C" w:rsidP="00F97B37">
            <w:pPr>
              <w:rPr>
                <w:rFonts w:asciiTheme="majorHAnsi" w:eastAsiaTheme="majorEastAsia" w:hAnsiTheme="majorHAnsi" w:cstheme="majorBidi"/>
                <w:color w:val="2E74B5" w:themeColor="accent1" w:themeShade="BF"/>
                <w:sz w:val="32"/>
                <w:szCs w:val="32"/>
              </w:rPr>
            </w:pPr>
          </w:p>
          <w:p w14:paraId="7E11A426" w14:textId="6EF9714C" w:rsidR="00F97B37" w:rsidRPr="00500F67" w:rsidRDefault="00F97B37" w:rsidP="00F97B37">
            <w:pPr>
              <w:rPr>
                <w:rFonts w:asciiTheme="majorHAnsi" w:eastAsiaTheme="majorEastAsia" w:hAnsiTheme="majorHAnsi" w:cstheme="majorBidi"/>
                <w:b/>
                <w:bCs/>
                <w:sz w:val="32"/>
                <w:szCs w:val="32"/>
              </w:rPr>
            </w:pPr>
            <w:r w:rsidRPr="00500F67">
              <w:rPr>
                <w:rFonts w:asciiTheme="majorHAnsi" w:eastAsiaTheme="majorEastAsia" w:hAnsiTheme="majorHAnsi" w:cstheme="majorBidi"/>
                <w:b/>
                <w:bCs/>
                <w:sz w:val="32"/>
                <w:szCs w:val="32"/>
              </w:rPr>
              <w:t>PROTOCOL IN THE EVENT OF A CONFIRMED COVID-19 CASE IN A SCHOOL</w:t>
            </w:r>
          </w:p>
          <w:p w14:paraId="1E2E3D7C" w14:textId="77777777" w:rsidR="00F97B37" w:rsidRPr="00500F67" w:rsidRDefault="00F97B37" w:rsidP="00F97B37"/>
          <w:p w14:paraId="05D345C9" w14:textId="77777777" w:rsidR="00F97B37" w:rsidRPr="00500F67" w:rsidRDefault="00F97B37" w:rsidP="00F97B37">
            <w:r w:rsidRPr="00500F67">
              <w:t xml:space="preserve">If a student or staff member is confirmed to have COVID-19, and were potentially infectious while they were at school: </w:t>
            </w:r>
          </w:p>
          <w:p w14:paraId="1528ECCA" w14:textId="77777777" w:rsidR="00F97B37" w:rsidRPr="00500F67" w:rsidRDefault="00F97B37" w:rsidP="00F97B37">
            <w:pPr>
              <w:pStyle w:val="ListParagraph"/>
              <w:numPr>
                <w:ilvl w:val="0"/>
                <w:numId w:val="25"/>
              </w:numPr>
              <w:spacing w:after="160"/>
            </w:pPr>
            <w:r w:rsidRPr="00500F67">
              <w:t>Public health will perform an investigation to determine if there were any potential close contacts within the school. (To learn more about contact tracing, visit the BCCDC website.)</w:t>
            </w:r>
          </w:p>
          <w:p w14:paraId="5E10C0C5" w14:textId="77777777" w:rsidR="00F97B37" w:rsidRPr="00500F67" w:rsidRDefault="00F97B37" w:rsidP="00F97B37">
            <w:pPr>
              <w:pStyle w:val="ListParagraph"/>
              <w:numPr>
                <w:ilvl w:val="1"/>
                <w:numId w:val="25"/>
              </w:numPr>
              <w:spacing w:after="160"/>
            </w:pPr>
            <w:r w:rsidRPr="00500F67">
              <w:t xml:space="preserve">Students and staff who have interacted with the confirmed case may be asked to stay home while public health completes their investigation. </w:t>
            </w:r>
          </w:p>
          <w:p w14:paraId="43C03908" w14:textId="77777777" w:rsidR="00F97B37" w:rsidRPr="00500F67" w:rsidRDefault="00F97B37" w:rsidP="00F97B37">
            <w:pPr>
              <w:pStyle w:val="ListParagraph"/>
              <w:numPr>
                <w:ilvl w:val="0"/>
                <w:numId w:val="25"/>
              </w:numPr>
              <w:spacing w:after="160"/>
            </w:pPr>
            <w:r w:rsidRPr="00500F67">
              <w:t xml:space="preserve">If it is determined that there are close contacts within the school, public health will notify the school administrators to request class and bus lists to assist with contact tracing and provide guidance on what steps should be taken. </w:t>
            </w:r>
          </w:p>
          <w:p w14:paraId="4058BE39" w14:textId="77777777" w:rsidR="00F97B37" w:rsidRPr="00500F67" w:rsidRDefault="00F97B37" w:rsidP="00F97B37">
            <w:pPr>
              <w:pStyle w:val="ListParagraph"/>
              <w:numPr>
                <w:ilvl w:val="0"/>
                <w:numId w:val="25"/>
              </w:numPr>
              <w:spacing w:after="160"/>
            </w:pPr>
            <w:r w:rsidRPr="00500F67">
              <w:t xml:space="preserve">Public health may then: </w:t>
            </w:r>
          </w:p>
          <w:p w14:paraId="27867424" w14:textId="77777777" w:rsidR="00F97B37" w:rsidRPr="00500F67" w:rsidRDefault="00F97B37" w:rsidP="00F97B37">
            <w:pPr>
              <w:pStyle w:val="ListParagraph"/>
              <w:numPr>
                <w:ilvl w:val="1"/>
                <w:numId w:val="25"/>
              </w:numPr>
              <w:spacing w:after="160"/>
            </w:pPr>
            <w:r w:rsidRPr="00500F67">
              <w:t xml:space="preserve">Recommend 14-day isolation if necessary (for confirmed close contacts). </w:t>
            </w:r>
          </w:p>
          <w:p w14:paraId="6C223DFA" w14:textId="77777777" w:rsidR="00F97B37" w:rsidRPr="00500F67" w:rsidRDefault="00F97B37" w:rsidP="00F97B37">
            <w:pPr>
              <w:pStyle w:val="ListParagraph"/>
              <w:numPr>
                <w:ilvl w:val="1"/>
                <w:numId w:val="25"/>
              </w:numPr>
              <w:spacing w:after="160"/>
            </w:pPr>
            <w:r w:rsidRPr="00500F67">
              <w:t xml:space="preserve">Recommend monitoring for symptoms if necessary. </w:t>
            </w:r>
          </w:p>
          <w:p w14:paraId="78B082CC" w14:textId="77777777" w:rsidR="00F97B37" w:rsidRPr="00500F67" w:rsidRDefault="00F97B37" w:rsidP="00F97B37">
            <w:pPr>
              <w:pStyle w:val="ListParagraph"/>
              <w:numPr>
                <w:ilvl w:val="1"/>
                <w:numId w:val="25"/>
              </w:numPr>
              <w:spacing w:after="160"/>
            </w:pPr>
            <w:r w:rsidRPr="00500F67">
              <w:t xml:space="preserve">Provide follow-up recommendations if necessary. </w:t>
            </w:r>
          </w:p>
          <w:p w14:paraId="2696CA5E" w14:textId="77777777" w:rsidR="00F97B37" w:rsidRPr="00500F67" w:rsidRDefault="00F97B37" w:rsidP="00F97B37">
            <w:pPr>
              <w:pStyle w:val="ListParagraph"/>
              <w:numPr>
                <w:ilvl w:val="0"/>
                <w:numId w:val="25"/>
              </w:numPr>
              <w:spacing w:after="160"/>
            </w:pPr>
            <w:r w:rsidRPr="00500F67">
              <w:t xml:space="preserve">Schools must continue to provide learning support to students required to self-isolate. </w:t>
            </w:r>
          </w:p>
          <w:p w14:paraId="01DE2E2D" w14:textId="77777777" w:rsidR="00F97B37" w:rsidRPr="00500F67" w:rsidRDefault="00F97B37" w:rsidP="00F97B37">
            <w:pPr>
              <w:pStyle w:val="ListParagraph"/>
              <w:numPr>
                <w:ilvl w:val="0"/>
                <w:numId w:val="25"/>
              </w:numPr>
              <w:spacing w:after="160"/>
            </w:pPr>
            <w:r w:rsidRPr="00500F67">
              <w:t>Together, schools/school districts and public health officials will determine if any other actions are necessary.</w:t>
            </w:r>
          </w:p>
          <w:p w14:paraId="7AE92EF5" w14:textId="77777777" w:rsidR="00303619" w:rsidRPr="00500F67" w:rsidRDefault="00303619" w:rsidP="00D8154A">
            <w:pPr>
              <w:rPr>
                <w:color w:val="0070C0"/>
              </w:rPr>
            </w:pPr>
          </w:p>
          <w:p w14:paraId="2905500D" w14:textId="3408A78B" w:rsidR="00E207E3" w:rsidRPr="00500F67" w:rsidRDefault="00E207E3" w:rsidP="00D8154A">
            <w:pPr>
              <w:rPr>
                <w:color w:val="0070C0"/>
              </w:rPr>
            </w:pPr>
          </w:p>
          <w:p w14:paraId="25A21E73" w14:textId="5776F22D" w:rsidR="0050169C" w:rsidRPr="00500F67" w:rsidRDefault="0050169C" w:rsidP="00D8154A">
            <w:pPr>
              <w:rPr>
                <w:color w:val="0070C0"/>
              </w:rPr>
            </w:pPr>
          </w:p>
          <w:p w14:paraId="09357E5E" w14:textId="77777777" w:rsidR="0050169C" w:rsidRPr="00500F67" w:rsidRDefault="0050169C" w:rsidP="00D8154A">
            <w:pPr>
              <w:rPr>
                <w:color w:val="0070C0"/>
              </w:rPr>
            </w:pPr>
          </w:p>
          <w:p w14:paraId="707444A4" w14:textId="1137A4E7" w:rsidR="00D8154A" w:rsidRPr="00500F67" w:rsidRDefault="00303619" w:rsidP="00D8154A">
            <w:pPr>
              <w:rPr>
                <w:b/>
                <w:bCs/>
                <w:sz w:val="36"/>
                <w:szCs w:val="36"/>
                <w:u w:val="single"/>
              </w:rPr>
            </w:pPr>
            <w:r w:rsidRPr="00500F67">
              <w:rPr>
                <w:b/>
                <w:bCs/>
                <w:sz w:val="36"/>
                <w:szCs w:val="36"/>
                <w:u w:val="single"/>
              </w:rPr>
              <w:t>Covid 19 Symptons, Testing and Return to School</w:t>
            </w:r>
          </w:p>
          <w:p w14:paraId="6B835630" w14:textId="34819205" w:rsidR="00303619" w:rsidRPr="00500F67" w:rsidRDefault="00303619" w:rsidP="00D8154A">
            <w:pPr>
              <w:rPr>
                <w:color w:val="0070C0"/>
              </w:rPr>
            </w:pPr>
          </w:p>
          <w:p w14:paraId="69CB9FC2" w14:textId="43BCBC6E" w:rsidR="00303619" w:rsidRPr="00500F67" w:rsidRDefault="00303619" w:rsidP="00D8154A">
            <w:pPr>
              <w:rPr>
                <w:color w:val="0070C0"/>
              </w:rPr>
            </w:pPr>
            <w:r w:rsidRPr="00500F67">
              <w:rPr>
                <w:noProof/>
                <w:lang w:eastAsia="en-CA"/>
              </w:rPr>
              <w:drawing>
                <wp:inline distT="0" distB="0" distL="0" distR="0" wp14:anchorId="3A959177" wp14:editId="15B03CEA">
                  <wp:extent cx="4952852" cy="4972050"/>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70505" cy="4989771"/>
                          </a:xfrm>
                          <a:prstGeom prst="rect">
                            <a:avLst/>
                          </a:prstGeom>
                          <a:noFill/>
                          <a:ln>
                            <a:noFill/>
                          </a:ln>
                        </pic:spPr>
                      </pic:pic>
                    </a:graphicData>
                  </a:graphic>
                </wp:inline>
              </w:drawing>
            </w:r>
          </w:p>
          <w:p w14:paraId="63293692" w14:textId="77777777" w:rsidR="00D8154A" w:rsidRPr="00500F67" w:rsidRDefault="00D8154A" w:rsidP="00D8154A">
            <w:pPr>
              <w:autoSpaceDE w:val="0"/>
              <w:autoSpaceDN w:val="0"/>
              <w:ind w:left="633"/>
            </w:pPr>
          </w:p>
          <w:p w14:paraId="3868C57B" w14:textId="77777777" w:rsidR="00E207E3" w:rsidRPr="00500F67" w:rsidRDefault="00E207E3" w:rsidP="0050169C">
            <w:pPr>
              <w:pStyle w:val="TOC2"/>
            </w:pPr>
            <w:r w:rsidRPr="00500F67">
              <w:t>Symptoms of Illness and Return to School</w:t>
            </w:r>
          </w:p>
          <w:p w14:paraId="266CC645" w14:textId="77777777" w:rsidR="00E207E3" w:rsidRPr="00500F67" w:rsidRDefault="00E207E3" w:rsidP="00E207E3">
            <w:r w:rsidRPr="00500F67">
              <w:rPr>
                <w:b/>
              </w:rPr>
              <w:t>Students, staff or other adults should stay at home when sick</w:t>
            </w:r>
            <w:r w:rsidRPr="00500F67">
              <w:t>, as this is one of the most important ways to reduce the introduction to and the spread of COVID-19 in schools. The following resources provide guidance regarding specific symptoms of illness:</w:t>
            </w:r>
          </w:p>
          <w:p w14:paraId="35FEFC97" w14:textId="77777777" w:rsidR="00E207E3" w:rsidRPr="00500F67" w:rsidRDefault="00E207E3" w:rsidP="00E207E3">
            <w:pPr>
              <w:pStyle w:val="ListParagraph"/>
              <w:numPr>
                <w:ilvl w:val="0"/>
                <w:numId w:val="41"/>
              </w:numPr>
            </w:pPr>
            <w:r w:rsidRPr="00500F67">
              <w:t xml:space="preserve">Parents/caregivers and students can use the </w:t>
            </w:r>
            <w:hyperlink r:id="rId18" w:history="1">
              <w:r w:rsidRPr="00500F67">
                <w:rPr>
                  <w:rStyle w:val="Hyperlink"/>
                </w:rPr>
                <w:t>K-12 Health Check app</w:t>
              </w:r>
            </w:hyperlink>
            <w:r w:rsidRPr="00500F67">
              <w:t>.</w:t>
            </w:r>
          </w:p>
          <w:p w14:paraId="122CF730" w14:textId="77777777" w:rsidR="00E207E3" w:rsidRPr="00500F67" w:rsidRDefault="00E207E3" w:rsidP="00E207E3">
            <w:pPr>
              <w:pStyle w:val="ListParagraph"/>
              <w:widowControl w:val="0"/>
              <w:numPr>
                <w:ilvl w:val="0"/>
                <w:numId w:val="41"/>
              </w:numPr>
              <w:tabs>
                <w:tab w:val="left" w:pos="2169"/>
                <w:tab w:val="left" w:pos="2170"/>
              </w:tabs>
              <w:autoSpaceDE w:val="0"/>
              <w:autoSpaceDN w:val="0"/>
              <w:ind w:right="1494"/>
            </w:pPr>
            <w:r w:rsidRPr="00500F67">
              <w:t>Staff and other adults can refer to BCCDC's "</w:t>
            </w:r>
            <w:hyperlink r:id="rId19" w:history="1">
              <w:r w:rsidRPr="00500F67">
                <w:rPr>
                  <w:rStyle w:val="Hyperlink"/>
                </w:rPr>
                <w:t>When to get tested for COVID-19</w:t>
              </w:r>
            </w:hyperlink>
            <w:r w:rsidRPr="00500F67">
              <w:t>"</w:t>
            </w:r>
          </w:p>
          <w:p w14:paraId="6213A71B" w14:textId="77777777" w:rsidR="00E207E3" w:rsidRPr="00500F67" w:rsidRDefault="00E207E3" w:rsidP="00E207E3">
            <w:pPr>
              <w:pStyle w:val="ListParagraph"/>
              <w:widowControl w:val="0"/>
              <w:numPr>
                <w:ilvl w:val="0"/>
                <w:numId w:val="41"/>
              </w:numPr>
              <w:tabs>
                <w:tab w:val="left" w:pos="2169"/>
                <w:tab w:val="left" w:pos="2170"/>
                <w:tab w:val="left" w:pos="4226"/>
              </w:tabs>
              <w:autoSpaceDE w:val="0"/>
              <w:autoSpaceDN w:val="0"/>
              <w:ind w:right="4"/>
            </w:pPr>
            <w:r w:rsidRPr="00500F67">
              <w:t xml:space="preserve">Staff, students and parents/caregivers can also use the BCCDC on line </w:t>
            </w:r>
            <w:hyperlink r:id="rId20" w:history="1">
              <w:r w:rsidRPr="00500F67">
                <w:rPr>
                  <w:rStyle w:val="Hyperlink"/>
                </w:rPr>
                <w:t>Self-Assessment Tool</w:t>
              </w:r>
            </w:hyperlink>
            <w:r w:rsidRPr="00500F67">
              <w:t>, call 8-1-1 or their health care provider.</w:t>
            </w:r>
          </w:p>
          <w:p w14:paraId="26FE9944" w14:textId="77777777" w:rsidR="00E207E3" w:rsidRPr="00500F67" w:rsidRDefault="00E207E3" w:rsidP="00E207E3">
            <w:pPr>
              <w:widowControl w:val="0"/>
              <w:tabs>
                <w:tab w:val="left" w:pos="2169"/>
                <w:tab w:val="left" w:pos="2170"/>
                <w:tab w:val="left" w:pos="4226"/>
              </w:tabs>
              <w:autoSpaceDE w:val="0"/>
              <w:autoSpaceDN w:val="0"/>
              <w:ind w:right="4"/>
            </w:pPr>
            <w:r w:rsidRPr="00500F67">
              <w:lastRenderedPageBreak/>
              <w:t xml:space="preserve">When a staff, student or other adult can return to school depends on the type of symptoms they experienced (as indicated in the </w:t>
            </w:r>
            <w:hyperlink r:id="rId21" w:history="1">
              <w:r w:rsidRPr="00500F67">
                <w:rPr>
                  <w:rStyle w:val="Hyperlink"/>
                </w:rPr>
                <w:t>K-12 Health Check app</w:t>
              </w:r>
            </w:hyperlink>
            <w:r w:rsidRPr="00500F67">
              <w:t xml:space="preserve"> and BCCDC "</w:t>
            </w:r>
            <w:hyperlink r:id="rId22" w:history="1">
              <w:r w:rsidRPr="00500F67">
                <w:rPr>
                  <w:rStyle w:val="Hyperlink"/>
                </w:rPr>
                <w:t>When to get tested for COVID-19</w:t>
              </w:r>
            </w:hyperlink>
            <w:r w:rsidRPr="00500F67">
              <w:t>" resource) and if a COVID- 19 test is recommended. See Appendix L - COVID-19 Symptoms Testing &amp; Return to School for more information.</w:t>
            </w:r>
          </w:p>
          <w:p w14:paraId="104A931B" w14:textId="77777777" w:rsidR="00E207E3" w:rsidRPr="00500F67" w:rsidRDefault="00E207E3" w:rsidP="00E207E3">
            <w:pPr>
              <w:pStyle w:val="ListParagraph"/>
              <w:widowControl w:val="0"/>
              <w:tabs>
                <w:tab w:val="left" w:pos="2169"/>
                <w:tab w:val="left" w:pos="2170"/>
                <w:tab w:val="left" w:pos="4226"/>
              </w:tabs>
              <w:autoSpaceDE w:val="0"/>
              <w:autoSpaceDN w:val="0"/>
              <w:ind w:right="4"/>
            </w:pPr>
          </w:p>
          <w:p w14:paraId="17FA3EA4" w14:textId="77777777" w:rsidR="00E207E3" w:rsidRPr="00500F67" w:rsidRDefault="00E207E3" w:rsidP="00E207E3">
            <w:pPr>
              <w:pStyle w:val="BodyText"/>
              <w:ind w:right="4" w:firstLine="3"/>
              <w:rPr>
                <w:rFonts w:asciiTheme="minorHAnsi" w:eastAsiaTheme="minorHAnsi" w:hAnsiTheme="minorHAnsi" w:cstheme="minorBidi"/>
                <w:sz w:val="22"/>
                <w:szCs w:val="22"/>
              </w:rPr>
            </w:pPr>
            <w:r w:rsidRPr="00500F67">
              <w:rPr>
                <w:rFonts w:asciiTheme="minorHAnsi" w:eastAsiaTheme="minorHAnsi" w:hAnsiTheme="minorHAnsi" w:cstheme="minorBidi"/>
                <w:sz w:val="22"/>
                <w:szCs w:val="22"/>
              </w:rPr>
              <w:t>Students and staff who experience symptoms consistent with a previously diagnosed health condition (e.g. seasonal allergies) can continue to attend school when they are experiencing these symptoms as normal. They do not require re-assessment by a health-care provider and should not be required to provide a health-care provider note. If the experience any new or unexplained symptoms, they should seek assessment by a health care provider.</w:t>
            </w:r>
          </w:p>
          <w:p w14:paraId="7641C628" w14:textId="77777777" w:rsidR="00E207E3" w:rsidRPr="00500F67" w:rsidRDefault="00E207E3" w:rsidP="00E207E3">
            <w:pPr>
              <w:pStyle w:val="BodyText"/>
              <w:ind w:right="4" w:firstLine="3"/>
              <w:rPr>
                <w:rFonts w:asciiTheme="minorHAnsi" w:eastAsiaTheme="minorHAnsi" w:hAnsiTheme="minorHAnsi" w:cstheme="minorBidi"/>
                <w:sz w:val="22"/>
                <w:szCs w:val="22"/>
              </w:rPr>
            </w:pPr>
          </w:p>
          <w:p w14:paraId="545BEFA8" w14:textId="77777777" w:rsidR="00E207E3" w:rsidRPr="00500F67" w:rsidRDefault="00E207E3" w:rsidP="00E207E3">
            <w:pPr>
              <w:pStyle w:val="BodyText"/>
              <w:spacing w:after="120"/>
              <w:ind w:right="6" w:firstLine="6"/>
              <w:rPr>
                <w:rFonts w:asciiTheme="minorHAnsi" w:eastAsiaTheme="minorHAnsi" w:hAnsiTheme="minorHAnsi" w:cstheme="minorBidi"/>
                <w:sz w:val="22"/>
                <w:szCs w:val="22"/>
              </w:rPr>
            </w:pPr>
            <w:r w:rsidRPr="00500F67">
              <w:rPr>
                <w:rFonts w:asciiTheme="minorHAnsi" w:eastAsiaTheme="minorHAnsi" w:hAnsiTheme="minorHAnsi" w:cstheme="minorBidi"/>
                <w:sz w:val="22"/>
                <w:szCs w:val="22"/>
              </w:rPr>
              <w:t>Students or staff may still attend school if a member of their household develops new symptoms of illness, provided the student/staff has no symptoms themselves. If the household member tests positive for COVID-19, public health will advise the asymptomatic student/staff on self-isolation and when they may return to school. Most illness experienced in B.C. is not COVID-19, even if the symptoms are similar.</w:t>
            </w:r>
          </w:p>
          <w:p w14:paraId="671B0F78" w14:textId="4B79115C" w:rsidR="00D8154A" w:rsidRPr="00500F67" w:rsidRDefault="00D8154A" w:rsidP="00E207E3">
            <w:pPr>
              <w:autoSpaceDE w:val="0"/>
              <w:autoSpaceDN w:val="0"/>
              <w:rPr>
                <w:sz w:val="24"/>
                <w:szCs w:val="24"/>
              </w:rPr>
            </w:pPr>
          </w:p>
        </w:tc>
      </w:tr>
    </w:tbl>
    <w:p w14:paraId="5A50A90E" w14:textId="77777777" w:rsidR="00D24B6C" w:rsidRPr="00500F67" w:rsidRDefault="00D24B6C">
      <w:pPr>
        <w:rPr>
          <w:sz w:val="24"/>
          <w:szCs w:val="24"/>
        </w:rPr>
      </w:pPr>
    </w:p>
    <w:p w14:paraId="63726A81" w14:textId="70B09ECC" w:rsidR="0099742D" w:rsidRPr="00500F67" w:rsidRDefault="0099742D">
      <w:pPr>
        <w:rPr>
          <w:sz w:val="24"/>
          <w:szCs w:val="24"/>
        </w:rPr>
      </w:pPr>
    </w:p>
    <w:p w14:paraId="42C8EE32" w14:textId="3166D832" w:rsidR="006322B7" w:rsidRPr="00500F67" w:rsidRDefault="006322B7">
      <w:pPr>
        <w:rPr>
          <w:sz w:val="24"/>
          <w:szCs w:val="24"/>
        </w:rPr>
      </w:pPr>
    </w:p>
    <w:p w14:paraId="5180BC72" w14:textId="52CA49CA" w:rsidR="006322B7" w:rsidRPr="00500F67" w:rsidRDefault="006322B7">
      <w:pPr>
        <w:rPr>
          <w:sz w:val="24"/>
          <w:szCs w:val="24"/>
        </w:rPr>
      </w:pPr>
    </w:p>
    <w:p w14:paraId="357DA532" w14:textId="30374EB3" w:rsidR="006322B7" w:rsidRPr="00500F67" w:rsidRDefault="006322B7">
      <w:pPr>
        <w:rPr>
          <w:sz w:val="24"/>
          <w:szCs w:val="24"/>
        </w:rPr>
      </w:pPr>
    </w:p>
    <w:p w14:paraId="54D2F335" w14:textId="3BC90B5A" w:rsidR="006322B7" w:rsidRPr="00500F67" w:rsidRDefault="006322B7">
      <w:pPr>
        <w:rPr>
          <w:sz w:val="24"/>
          <w:szCs w:val="24"/>
        </w:rPr>
      </w:pPr>
    </w:p>
    <w:p w14:paraId="2AC54008" w14:textId="586673DD" w:rsidR="006322B7" w:rsidRPr="00500F67" w:rsidRDefault="006322B7">
      <w:pPr>
        <w:rPr>
          <w:sz w:val="24"/>
          <w:szCs w:val="24"/>
        </w:rPr>
      </w:pPr>
    </w:p>
    <w:p w14:paraId="6D77DB12" w14:textId="77777777" w:rsidR="008F3327" w:rsidRPr="00500F67" w:rsidRDefault="008F3327">
      <w:pPr>
        <w:rPr>
          <w:sz w:val="24"/>
          <w:szCs w:val="24"/>
        </w:rPr>
      </w:pPr>
    </w:p>
    <w:p w14:paraId="376CD0B3" w14:textId="77777777" w:rsidR="0099742D" w:rsidRPr="00500F67" w:rsidRDefault="0099742D">
      <w:pPr>
        <w:rPr>
          <w:sz w:val="24"/>
          <w:szCs w:val="24"/>
        </w:rPr>
      </w:pPr>
    </w:p>
    <w:tbl>
      <w:tblPr>
        <w:tblStyle w:val="TableGrid"/>
        <w:tblW w:w="0" w:type="auto"/>
        <w:tblLook w:val="04A0" w:firstRow="1" w:lastRow="0" w:firstColumn="1" w:lastColumn="0" w:noHBand="0" w:noVBand="1"/>
      </w:tblPr>
      <w:tblGrid>
        <w:gridCol w:w="2263"/>
        <w:gridCol w:w="7087"/>
      </w:tblGrid>
      <w:tr w:rsidR="008A2CF8" w:rsidRPr="00500F67" w14:paraId="625ECD83" w14:textId="77777777" w:rsidTr="008A2CF8">
        <w:tc>
          <w:tcPr>
            <w:tcW w:w="9350" w:type="dxa"/>
            <w:gridSpan w:val="2"/>
            <w:shd w:val="clear" w:color="auto" w:fill="00B0F0"/>
          </w:tcPr>
          <w:p w14:paraId="648F23D7" w14:textId="42BB8A27" w:rsidR="008A2CF8" w:rsidRPr="00500F67" w:rsidRDefault="00211632" w:rsidP="008A2CF8">
            <w:pPr>
              <w:jc w:val="center"/>
              <w:rPr>
                <w:b/>
                <w:i/>
                <w:sz w:val="28"/>
                <w:szCs w:val="28"/>
              </w:rPr>
            </w:pPr>
            <w:r w:rsidRPr="00500F67">
              <w:rPr>
                <w:b/>
                <w:i/>
                <w:sz w:val="28"/>
                <w:szCs w:val="28"/>
              </w:rPr>
              <w:t>Learning Group</w:t>
            </w:r>
            <w:r w:rsidR="008A2CF8" w:rsidRPr="00500F67">
              <w:rPr>
                <w:b/>
                <w:i/>
                <w:sz w:val="28"/>
                <w:szCs w:val="28"/>
              </w:rPr>
              <w:t>s</w:t>
            </w:r>
          </w:p>
        </w:tc>
      </w:tr>
      <w:tr w:rsidR="008A2CF8" w:rsidRPr="00500F67" w14:paraId="4CC1DBC5" w14:textId="77777777" w:rsidTr="008A2CF8">
        <w:tc>
          <w:tcPr>
            <w:tcW w:w="2263" w:type="dxa"/>
          </w:tcPr>
          <w:p w14:paraId="69FF15B2" w14:textId="412A7551" w:rsidR="008A2CF8" w:rsidRPr="00500F67" w:rsidRDefault="00EE5EC9">
            <w:pPr>
              <w:rPr>
                <w:b/>
                <w:sz w:val="24"/>
                <w:szCs w:val="24"/>
              </w:rPr>
            </w:pPr>
            <w:r w:rsidRPr="00500F67">
              <w:rPr>
                <w:b/>
                <w:sz w:val="24"/>
                <w:szCs w:val="24"/>
              </w:rPr>
              <w:t xml:space="preserve">What is a </w:t>
            </w:r>
            <w:r w:rsidR="00211632" w:rsidRPr="00500F67">
              <w:rPr>
                <w:b/>
                <w:sz w:val="24"/>
                <w:szCs w:val="24"/>
              </w:rPr>
              <w:t>learning group</w:t>
            </w:r>
            <w:r w:rsidRPr="00500F67">
              <w:rPr>
                <w:b/>
                <w:sz w:val="24"/>
                <w:szCs w:val="24"/>
              </w:rPr>
              <w:t>?</w:t>
            </w:r>
          </w:p>
          <w:p w14:paraId="79F03835" w14:textId="0CE59A85" w:rsidR="006A1F34" w:rsidRPr="00500F67" w:rsidRDefault="006A1F34">
            <w:pPr>
              <w:rPr>
                <w:i/>
                <w:sz w:val="24"/>
                <w:szCs w:val="24"/>
              </w:rPr>
            </w:pPr>
          </w:p>
        </w:tc>
        <w:tc>
          <w:tcPr>
            <w:tcW w:w="7087" w:type="dxa"/>
          </w:tcPr>
          <w:p w14:paraId="0FA954B3" w14:textId="62EC8D8B" w:rsidR="008A2CF8" w:rsidRPr="00500F67" w:rsidRDefault="00EE5EC9" w:rsidP="00EE5EC9">
            <w:pPr>
              <w:pStyle w:val="ListParagraph"/>
              <w:numPr>
                <w:ilvl w:val="0"/>
                <w:numId w:val="10"/>
              </w:numPr>
              <w:rPr>
                <w:sz w:val="24"/>
                <w:szCs w:val="24"/>
              </w:rPr>
            </w:pPr>
            <w:r w:rsidRPr="00500F67">
              <w:rPr>
                <w:sz w:val="24"/>
                <w:szCs w:val="24"/>
              </w:rPr>
              <w:t>Students will be organized into learning groups/</w:t>
            </w:r>
            <w:r w:rsidR="00211632" w:rsidRPr="00500F67">
              <w:rPr>
                <w:sz w:val="24"/>
                <w:szCs w:val="24"/>
              </w:rPr>
              <w:t>learning group</w:t>
            </w:r>
            <w:r w:rsidRPr="00500F67">
              <w:rPr>
                <w:sz w:val="24"/>
                <w:szCs w:val="24"/>
              </w:rPr>
              <w:t xml:space="preserve">s for in-class instruction. This helps to limit contact and potential exposure. The </w:t>
            </w:r>
            <w:r w:rsidR="00211632" w:rsidRPr="00500F67">
              <w:rPr>
                <w:sz w:val="24"/>
                <w:szCs w:val="24"/>
              </w:rPr>
              <w:t>learning group</w:t>
            </w:r>
            <w:r w:rsidRPr="00500F67">
              <w:rPr>
                <w:sz w:val="24"/>
                <w:szCs w:val="24"/>
              </w:rPr>
              <w:t xml:space="preserve"> will consist of their regular classroom teacher(s), students and regular scheduled Education Assistants.</w:t>
            </w:r>
          </w:p>
          <w:p w14:paraId="27FEF6B2" w14:textId="77777777" w:rsidR="00476959" w:rsidRPr="00500F67" w:rsidRDefault="00476959" w:rsidP="00476959">
            <w:pPr>
              <w:pStyle w:val="ListParagraph"/>
              <w:ind w:left="360"/>
              <w:rPr>
                <w:sz w:val="24"/>
                <w:szCs w:val="24"/>
              </w:rPr>
            </w:pPr>
          </w:p>
          <w:p w14:paraId="6E230BD9" w14:textId="12A6D96C" w:rsidR="00EE5EC9" w:rsidRPr="00500F67" w:rsidRDefault="00EE5EC9" w:rsidP="00EE5EC9">
            <w:pPr>
              <w:pStyle w:val="ListParagraph"/>
              <w:numPr>
                <w:ilvl w:val="0"/>
                <w:numId w:val="10"/>
              </w:numPr>
              <w:rPr>
                <w:sz w:val="24"/>
                <w:szCs w:val="24"/>
              </w:rPr>
            </w:pPr>
            <w:r w:rsidRPr="00500F67">
              <w:rPr>
                <w:sz w:val="24"/>
                <w:szCs w:val="24"/>
              </w:rPr>
              <w:t xml:space="preserve">Each elementary </w:t>
            </w:r>
            <w:r w:rsidR="00211632" w:rsidRPr="00500F67">
              <w:rPr>
                <w:sz w:val="24"/>
                <w:szCs w:val="24"/>
              </w:rPr>
              <w:t>learning group</w:t>
            </w:r>
            <w:r w:rsidRPr="00500F67">
              <w:rPr>
                <w:sz w:val="24"/>
                <w:szCs w:val="24"/>
              </w:rPr>
              <w:t xml:space="preserve"> will be comprised of a maximum of 60 people (will most likely be two classes paired together)</w:t>
            </w:r>
          </w:p>
          <w:p w14:paraId="518A8635" w14:textId="227DAD7A" w:rsidR="00EE5EC9" w:rsidRPr="00500F67" w:rsidRDefault="00EE5EC9" w:rsidP="00EE5EC9">
            <w:pPr>
              <w:pStyle w:val="ListParagraph"/>
              <w:numPr>
                <w:ilvl w:val="0"/>
                <w:numId w:val="10"/>
              </w:numPr>
              <w:rPr>
                <w:sz w:val="24"/>
                <w:szCs w:val="24"/>
              </w:rPr>
            </w:pPr>
            <w:r w:rsidRPr="00500F67">
              <w:rPr>
                <w:sz w:val="24"/>
                <w:szCs w:val="24"/>
              </w:rPr>
              <w:t xml:space="preserve">Administration will keep a detailed </w:t>
            </w:r>
            <w:r w:rsidR="00211632" w:rsidRPr="00500F67">
              <w:rPr>
                <w:sz w:val="24"/>
                <w:szCs w:val="24"/>
              </w:rPr>
              <w:t>learning group</w:t>
            </w:r>
            <w:r w:rsidRPr="00500F67">
              <w:rPr>
                <w:sz w:val="24"/>
                <w:szCs w:val="24"/>
              </w:rPr>
              <w:t xml:space="preserve"> list for contact tracing purposes</w:t>
            </w:r>
          </w:p>
          <w:p w14:paraId="4A4B7B31" w14:textId="65B0DD9C" w:rsidR="00EE5EC9" w:rsidRPr="00500F67" w:rsidRDefault="00EE5EC9" w:rsidP="00C537E7">
            <w:pPr>
              <w:pStyle w:val="ListParagraph"/>
              <w:ind w:left="360"/>
              <w:rPr>
                <w:sz w:val="24"/>
                <w:szCs w:val="24"/>
              </w:rPr>
            </w:pPr>
          </w:p>
        </w:tc>
      </w:tr>
      <w:tr w:rsidR="008A2CF8" w:rsidRPr="00500F67" w14:paraId="3F525FEA" w14:textId="77777777" w:rsidTr="008A2CF8">
        <w:tc>
          <w:tcPr>
            <w:tcW w:w="2263" w:type="dxa"/>
          </w:tcPr>
          <w:p w14:paraId="4418EDA8" w14:textId="77777777" w:rsidR="008A2CF8" w:rsidRPr="00500F67" w:rsidRDefault="00EE5EC9">
            <w:pPr>
              <w:rPr>
                <w:b/>
                <w:sz w:val="24"/>
                <w:szCs w:val="24"/>
              </w:rPr>
            </w:pPr>
            <w:r w:rsidRPr="00500F67">
              <w:rPr>
                <w:b/>
                <w:sz w:val="24"/>
                <w:szCs w:val="24"/>
              </w:rPr>
              <w:lastRenderedPageBreak/>
              <w:t>How do they work?</w:t>
            </w:r>
          </w:p>
        </w:tc>
        <w:tc>
          <w:tcPr>
            <w:tcW w:w="7087" w:type="dxa"/>
          </w:tcPr>
          <w:p w14:paraId="0B621EC0" w14:textId="4CAC6D32" w:rsidR="00EE5EC9" w:rsidRPr="00500F67" w:rsidRDefault="00EE5EC9" w:rsidP="00EE5EC9">
            <w:pPr>
              <w:numPr>
                <w:ilvl w:val="0"/>
                <w:numId w:val="10"/>
              </w:numPr>
              <w:spacing w:line="259" w:lineRule="auto"/>
              <w:contextualSpacing/>
              <w:rPr>
                <w:sz w:val="24"/>
                <w:szCs w:val="24"/>
              </w:rPr>
            </w:pPr>
            <w:r w:rsidRPr="00500F67">
              <w:rPr>
                <w:sz w:val="24"/>
                <w:szCs w:val="24"/>
              </w:rPr>
              <w:t xml:space="preserve">The composition of the </w:t>
            </w:r>
            <w:r w:rsidR="00211632" w:rsidRPr="00500F67">
              <w:rPr>
                <w:sz w:val="24"/>
                <w:szCs w:val="24"/>
              </w:rPr>
              <w:t>learning group</w:t>
            </w:r>
            <w:r w:rsidRPr="00500F67">
              <w:rPr>
                <w:sz w:val="24"/>
                <w:szCs w:val="24"/>
              </w:rPr>
              <w:t xml:space="preserve"> will remain consistent for all activities that occur in schools. </w:t>
            </w:r>
          </w:p>
          <w:p w14:paraId="4E42619F" w14:textId="547CD088" w:rsidR="008A2CF8" w:rsidRPr="00500F67" w:rsidRDefault="00EE5EC9" w:rsidP="00EE5EC9">
            <w:pPr>
              <w:pStyle w:val="ListParagraph"/>
              <w:numPr>
                <w:ilvl w:val="0"/>
                <w:numId w:val="10"/>
              </w:numPr>
              <w:rPr>
                <w:b/>
                <w:sz w:val="24"/>
                <w:szCs w:val="24"/>
              </w:rPr>
            </w:pPr>
            <w:r w:rsidRPr="00500F67">
              <w:rPr>
                <w:sz w:val="24"/>
                <w:szCs w:val="24"/>
              </w:rPr>
              <w:t xml:space="preserve">Within the </w:t>
            </w:r>
            <w:r w:rsidR="00211632" w:rsidRPr="00500F67">
              <w:rPr>
                <w:sz w:val="24"/>
                <w:szCs w:val="24"/>
              </w:rPr>
              <w:t>learning group</w:t>
            </w:r>
            <w:r w:rsidRPr="00500F67">
              <w:rPr>
                <w:sz w:val="24"/>
                <w:szCs w:val="24"/>
              </w:rPr>
              <w:t>, minimal physical contact should be encouraged, but a physical distance of two meters does not need to be maintained</w:t>
            </w:r>
          </w:p>
          <w:p w14:paraId="695682FB" w14:textId="77777777" w:rsidR="00D6119C" w:rsidRPr="00500F67" w:rsidRDefault="003B1793" w:rsidP="00856FE1">
            <w:pPr>
              <w:pStyle w:val="ListParagraph"/>
              <w:numPr>
                <w:ilvl w:val="0"/>
                <w:numId w:val="10"/>
              </w:numPr>
              <w:rPr>
                <w:sz w:val="24"/>
                <w:szCs w:val="24"/>
              </w:rPr>
            </w:pPr>
            <w:r w:rsidRPr="00500F67">
              <w:rPr>
                <w:sz w:val="24"/>
                <w:szCs w:val="24"/>
              </w:rPr>
              <w:t xml:space="preserve">When students interact with peers outside of their learning groups, they should </w:t>
            </w:r>
            <w:r w:rsidRPr="00500F67">
              <w:rPr>
                <w:sz w:val="24"/>
                <w:szCs w:val="24"/>
                <w:u w:val="single"/>
              </w:rPr>
              <w:t>minimize contact</w:t>
            </w:r>
            <w:r w:rsidRPr="00500F67">
              <w:rPr>
                <w:sz w:val="24"/>
                <w:szCs w:val="24"/>
              </w:rPr>
              <w:t xml:space="preserve"> when outdoors and </w:t>
            </w:r>
            <w:r w:rsidRPr="00500F67">
              <w:rPr>
                <w:sz w:val="24"/>
                <w:szCs w:val="24"/>
                <w:u w:val="single"/>
              </w:rPr>
              <w:t>maintain physical distance</w:t>
            </w:r>
            <w:r w:rsidRPr="00500F67">
              <w:rPr>
                <w:sz w:val="24"/>
                <w:szCs w:val="24"/>
              </w:rPr>
              <w:t xml:space="preserve"> when indoors</w:t>
            </w:r>
          </w:p>
          <w:p w14:paraId="63A8019A" w14:textId="62FEF053" w:rsidR="00C537E7" w:rsidRPr="00500F67" w:rsidRDefault="00C537E7" w:rsidP="00C537E7">
            <w:pPr>
              <w:pStyle w:val="ListParagraph"/>
              <w:ind w:left="360"/>
              <w:rPr>
                <w:sz w:val="24"/>
                <w:szCs w:val="24"/>
              </w:rPr>
            </w:pPr>
          </w:p>
        </w:tc>
      </w:tr>
      <w:tr w:rsidR="00BD2E90" w:rsidRPr="00500F67" w14:paraId="4DD8741E" w14:textId="77777777" w:rsidTr="008A2CF8">
        <w:tc>
          <w:tcPr>
            <w:tcW w:w="2263" w:type="dxa"/>
          </w:tcPr>
          <w:p w14:paraId="4CA5F7C7" w14:textId="3FE64286" w:rsidR="00BD2E90" w:rsidRPr="00500F67" w:rsidRDefault="00F72933">
            <w:pPr>
              <w:rPr>
                <w:b/>
                <w:sz w:val="24"/>
                <w:szCs w:val="24"/>
              </w:rPr>
            </w:pPr>
            <w:r w:rsidRPr="00500F67">
              <w:rPr>
                <w:b/>
                <w:sz w:val="24"/>
                <w:szCs w:val="24"/>
              </w:rPr>
              <w:t>Multi-Learning Group Instruction</w:t>
            </w:r>
          </w:p>
        </w:tc>
        <w:tc>
          <w:tcPr>
            <w:tcW w:w="7087" w:type="dxa"/>
          </w:tcPr>
          <w:p w14:paraId="2E13F0B7" w14:textId="77777777" w:rsidR="00BD2E90" w:rsidRPr="00500F67" w:rsidRDefault="00F72933" w:rsidP="00EE5EC9">
            <w:pPr>
              <w:numPr>
                <w:ilvl w:val="0"/>
                <w:numId w:val="10"/>
              </w:numPr>
              <w:contextualSpacing/>
              <w:rPr>
                <w:sz w:val="24"/>
                <w:szCs w:val="24"/>
              </w:rPr>
            </w:pPr>
            <w:r w:rsidRPr="00500F67">
              <w:rPr>
                <w:sz w:val="24"/>
                <w:szCs w:val="24"/>
              </w:rPr>
              <w:t>Students from different learning groups can be in the same space</w:t>
            </w:r>
            <w:r w:rsidR="00514D69" w:rsidRPr="00500F67">
              <w:rPr>
                <w:sz w:val="24"/>
                <w:szCs w:val="24"/>
              </w:rPr>
              <w:t xml:space="preserve"> at the same time </w:t>
            </w:r>
            <w:r w:rsidR="00514D69" w:rsidRPr="00500F67">
              <w:rPr>
                <w:b/>
                <w:bCs/>
                <w:sz w:val="24"/>
                <w:szCs w:val="24"/>
                <w:u w:val="single"/>
              </w:rPr>
              <w:t>IF</w:t>
            </w:r>
            <w:r w:rsidR="00514D69" w:rsidRPr="00500F67">
              <w:rPr>
                <w:sz w:val="24"/>
                <w:szCs w:val="24"/>
              </w:rPr>
              <w:t xml:space="preserve"> physical distancing can be maintained. Masks are </w:t>
            </w:r>
            <w:r w:rsidR="00514D69" w:rsidRPr="00500F67">
              <w:rPr>
                <w:b/>
                <w:bCs/>
                <w:sz w:val="24"/>
                <w:szCs w:val="24"/>
                <w:u w:val="single"/>
              </w:rPr>
              <w:t>NOT</w:t>
            </w:r>
            <w:r w:rsidR="00514D69" w:rsidRPr="00500F67">
              <w:rPr>
                <w:sz w:val="24"/>
                <w:szCs w:val="24"/>
              </w:rPr>
              <w:t xml:space="preserve"> a replacement</w:t>
            </w:r>
            <w:r w:rsidR="00DD5C6B" w:rsidRPr="00500F67">
              <w:rPr>
                <w:sz w:val="24"/>
                <w:szCs w:val="24"/>
              </w:rPr>
              <w:t xml:space="preserve"> for physical distancing between students from different learning groups in the same space. </w:t>
            </w:r>
          </w:p>
          <w:p w14:paraId="161F67A9" w14:textId="0889EB48" w:rsidR="00DD5C6B" w:rsidRPr="00500F67" w:rsidRDefault="00DD5C6B" w:rsidP="00DD5C6B">
            <w:pPr>
              <w:ind w:left="360"/>
              <w:contextualSpacing/>
              <w:rPr>
                <w:sz w:val="24"/>
                <w:szCs w:val="24"/>
              </w:rPr>
            </w:pPr>
          </w:p>
        </w:tc>
      </w:tr>
      <w:tr w:rsidR="00856FE1" w:rsidRPr="00500F67" w14:paraId="516779DA" w14:textId="77777777" w:rsidTr="008A2CF8">
        <w:tc>
          <w:tcPr>
            <w:tcW w:w="2263" w:type="dxa"/>
          </w:tcPr>
          <w:p w14:paraId="56366E38" w14:textId="07E39CB6" w:rsidR="00856FE1" w:rsidRPr="00500F67" w:rsidRDefault="00856FE1">
            <w:pPr>
              <w:rPr>
                <w:b/>
                <w:sz w:val="24"/>
                <w:szCs w:val="24"/>
              </w:rPr>
            </w:pPr>
            <w:r w:rsidRPr="00500F67">
              <w:rPr>
                <w:b/>
                <w:sz w:val="24"/>
                <w:szCs w:val="24"/>
              </w:rPr>
              <w:t xml:space="preserve">Outside of </w:t>
            </w:r>
            <w:r w:rsidR="00211632" w:rsidRPr="00500F67">
              <w:rPr>
                <w:b/>
                <w:sz w:val="24"/>
                <w:szCs w:val="24"/>
              </w:rPr>
              <w:t>Learning Group</w:t>
            </w:r>
            <w:r w:rsidRPr="00500F67">
              <w:rPr>
                <w:b/>
                <w:sz w:val="24"/>
                <w:szCs w:val="24"/>
              </w:rPr>
              <w:t xml:space="preserve"> Staff</w:t>
            </w:r>
          </w:p>
        </w:tc>
        <w:tc>
          <w:tcPr>
            <w:tcW w:w="7087" w:type="dxa"/>
          </w:tcPr>
          <w:p w14:paraId="012F4EDD" w14:textId="5B6DF53D" w:rsidR="00856FE1" w:rsidRPr="00500F67" w:rsidRDefault="00856FE1" w:rsidP="00EE5EC9">
            <w:pPr>
              <w:numPr>
                <w:ilvl w:val="0"/>
                <w:numId w:val="10"/>
              </w:numPr>
              <w:contextualSpacing/>
              <w:rPr>
                <w:sz w:val="24"/>
                <w:szCs w:val="24"/>
              </w:rPr>
            </w:pPr>
            <w:r w:rsidRPr="00500F67">
              <w:rPr>
                <w:sz w:val="24"/>
                <w:szCs w:val="24"/>
              </w:rPr>
              <w:t xml:space="preserve">Staff members who enter into various </w:t>
            </w:r>
            <w:r w:rsidR="00211632" w:rsidRPr="00500F67">
              <w:rPr>
                <w:sz w:val="24"/>
                <w:szCs w:val="24"/>
              </w:rPr>
              <w:t>learning group</w:t>
            </w:r>
            <w:r w:rsidRPr="00500F67">
              <w:rPr>
                <w:sz w:val="24"/>
                <w:szCs w:val="24"/>
              </w:rPr>
              <w:t>s must physically distance</w:t>
            </w:r>
            <w:r w:rsidR="00513C9E" w:rsidRPr="00500F67">
              <w:rPr>
                <w:sz w:val="24"/>
                <w:szCs w:val="24"/>
              </w:rPr>
              <w:t xml:space="preserve"> and wear a mask</w:t>
            </w:r>
            <w:r w:rsidRPr="00500F67">
              <w:rPr>
                <w:sz w:val="24"/>
                <w:szCs w:val="24"/>
              </w:rPr>
              <w:t xml:space="preserve">. If staff cannot physically distance </w:t>
            </w:r>
            <w:r w:rsidR="002154BD" w:rsidRPr="00500F67">
              <w:rPr>
                <w:sz w:val="24"/>
                <w:szCs w:val="24"/>
              </w:rPr>
              <w:t xml:space="preserve">then the room should be reconfigured, move to an alternate space, </w:t>
            </w:r>
            <w:r w:rsidR="00F44849" w:rsidRPr="00500F67">
              <w:rPr>
                <w:sz w:val="24"/>
                <w:szCs w:val="24"/>
              </w:rPr>
              <w:t xml:space="preserve">install a physical barrier or provide virtual services where possible. </w:t>
            </w:r>
          </w:p>
          <w:p w14:paraId="0EF112B6" w14:textId="28C687D3" w:rsidR="00856FE1" w:rsidRPr="00500F67" w:rsidRDefault="00856FE1" w:rsidP="00EE5EC9">
            <w:pPr>
              <w:numPr>
                <w:ilvl w:val="0"/>
                <w:numId w:val="10"/>
              </w:numPr>
              <w:contextualSpacing/>
              <w:rPr>
                <w:sz w:val="24"/>
                <w:szCs w:val="24"/>
              </w:rPr>
            </w:pPr>
            <w:r w:rsidRPr="00500F67">
              <w:rPr>
                <w:sz w:val="24"/>
                <w:szCs w:val="24"/>
              </w:rPr>
              <w:t xml:space="preserve">Some staff members, especially itinerant staff, will not be placed specifically in one </w:t>
            </w:r>
            <w:r w:rsidR="00211632" w:rsidRPr="00500F67">
              <w:rPr>
                <w:sz w:val="24"/>
                <w:szCs w:val="24"/>
              </w:rPr>
              <w:t>learning group</w:t>
            </w:r>
            <w:r w:rsidRPr="00500F67">
              <w:rPr>
                <w:sz w:val="24"/>
                <w:szCs w:val="24"/>
              </w:rPr>
              <w:t>, and thus must follow the above guidelines</w:t>
            </w:r>
          </w:p>
        </w:tc>
      </w:tr>
    </w:tbl>
    <w:p w14:paraId="09BA8C35" w14:textId="77777777" w:rsidR="00856FE1" w:rsidRPr="00500F67" w:rsidRDefault="00856FE1">
      <w:pPr>
        <w:rPr>
          <w:sz w:val="24"/>
          <w:szCs w:val="24"/>
        </w:rPr>
      </w:pPr>
    </w:p>
    <w:p w14:paraId="54A18D8B" w14:textId="77777777" w:rsidR="00856FE1" w:rsidRPr="00500F67" w:rsidRDefault="00856FE1">
      <w:pPr>
        <w:rPr>
          <w:sz w:val="24"/>
          <w:szCs w:val="24"/>
        </w:rPr>
      </w:pPr>
    </w:p>
    <w:tbl>
      <w:tblPr>
        <w:tblStyle w:val="TableGrid"/>
        <w:tblW w:w="0" w:type="auto"/>
        <w:tblLook w:val="04A0" w:firstRow="1" w:lastRow="0" w:firstColumn="1" w:lastColumn="0" w:noHBand="0" w:noVBand="1"/>
      </w:tblPr>
      <w:tblGrid>
        <w:gridCol w:w="2263"/>
        <w:gridCol w:w="7087"/>
      </w:tblGrid>
      <w:tr w:rsidR="003C6E7D" w:rsidRPr="00500F67" w14:paraId="603A6A00" w14:textId="77777777" w:rsidTr="003C6E7D">
        <w:tc>
          <w:tcPr>
            <w:tcW w:w="9350" w:type="dxa"/>
            <w:gridSpan w:val="2"/>
            <w:shd w:val="clear" w:color="auto" w:fill="A8D08D" w:themeFill="accent6" w:themeFillTint="99"/>
          </w:tcPr>
          <w:p w14:paraId="54BFE17D" w14:textId="77777777" w:rsidR="003C6E7D" w:rsidRPr="00500F67" w:rsidRDefault="003C6E7D" w:rsidP="003C6E7D">
            <w:pPr>
              <w:jc w:val="center"/>
              <w:rPr>
                <w:b/>
                <w:i/>
                <w:sz w:val="28"/>
                <w:szCs w:val="28"/>
              </w:rPr>
            </w:pPr>
            <w:r w:rsidRPr="00500F67">
              <w:rPr>
                <w:b/>
                <w:i/>
                <w:sz w:val="28"/>
                <w:szCs w:val="28"/>
              </w:rPr>
              <w:t>Shape of the Day</w:t>
            </w:r>
          </w:p>
        </w:tc>
      </w:tr>
      <w:tr w:rsidR="003C6E7D" w:rsidRPr="00500F67" w14:paraId="184B0176" w14:textId="77777777" w:rsidTr="003C6E7D">
        <w:tc>
          <w:tcPr>
            <w:tcW w:w="2263" w:type="dxa"/>
          </w:tcPr>
          <w:p w14:paraId="3C0169ED" w14:textId="77777777" w:rsidR="003C6E7D" w:rsidRPr="00500F67" w:rsidRDefault="003C6E7D">
            <w:pPr>
              <w:rPr>
                <w:b/>
                <w:sz w:val="24"/>
                <w:szCs w:val="24"/>
              </w:rPr>
            </w:pPr>
            <w:r w:rsidRPr="00500F67">
              <w:rPr>
                <w:b/>
                <w:sz w:val="24"/>
                <w:szCs w:val="24"/>
              </w:rPr>
              <w:t>Before School</w:t>
            </w:r>
          </w:p>
        </w:tc>
        <w:tc>
          <w:tcPr>
            <w:tcW w:w="7087" w:type="dxa"/>
          </w:tcPr>
          <w:p w14:paraId="1D498077" w14:textId="15E217FC" w:rsidR="003C6E7D" w:rsidRPr="00500F67" w:rsidRDefault="009D6134" w:rsidP="003C6E7D">
            <w:pPr>
              <w:pStyle w:val="ListParagraph"/>
              <w:numPr>
                <w:ilvl w:val="0"/>
                <w:numId w:val="11"/>
              </w:numPr>
              <w:rPr>
                <w:sz w:val="24"/>
                <w:szCs w:val="24"/>
              </w:rPr>
            </w:pPr>
            <w:r w:rsidRPr="00500F67">
              <w:rPr>
                <w:sz w:val="24"/>
                <w:szCs w:val="24"/>
              </w:rPr>
              <w:t xml:space="preserve">Students arriving off the bus will go </w:t>
            </w:r>
            <w:r w:rsidR="008B3AC3" w:rsidRPr="00500F67">
              <w:rPr>
                <w:sz w:val="24"/>
                <w:szCs w:val="24"/>
              </w:rPr>
              <w:t xml:space="preserve">their designated </w:t>
            </w:r>
            <w:r w:rsidR="00153086" w:rsidRPr="00500F67">
              <w:rPr>
                <w:sz w:val="24"/>
                <w:szCs w:val="24"/>
              </w:rPr>
              <w:t>line ups as soon as they arrive at school until the bell rings at 8:45</w:t>
            </w:r>
          </w:p>
          <w:p w14:paraId="4433E4EB" w14:textId="1FF4C27C" w:rsidR="009D6134" w:rsidRPr="00500F67" w:rsidRDefault="009D6134" w:rsidP="003C6E7D">
            <w:pPr>
              <w:pStyle w:val="ListParagraph"/>
              <w:numPr>
                <w:ilvl w:val="0"/>
                <w:numId w:val="11"/>
              </w:numPr>
              <w:rPr>
                <w:sz w:val="24"/>
                <w:szCs w:val="24"/>
              </w:rPr>
            </w:pPr>
            <w:r w:rsidRPr="00500F67">
              <w:rPr>
                <w:sz w:val="24"/>
                <w:szCs w:val="24"/>
              </w:rPr>
              <w:t xml:space="preserve">Students will enter through their designated entry points, possibly staggered depending on </w:t>
            </w:r>
            <w:r w:rsidR="00211632" w:rsidRPr="00500F67">
              <w:rPr>
                <w:sz w:val="24"/>
                <w:szCs w:val="24"/>
              </w:rPr>
              <w:t>learning group</w:t>
            </w:r>
            <w:r w:rsidRPr="00500F67">
              <w:rPr>
                <w:sz w:val="24"/>
                <w:szCs w:val="24"/>
              </w:rPr>
              <w:t>s</w:t>
            </w:r>
          </w:p>
          <w:p w14:paraId="15E1F399" w14:textId="77777777" w:rsidR="009D6134" w:rsidRPr="00500F67" w:rsidRDefault="009D6134" w:rsidP="003C6E7D">
            <w:pPr>
              <w:pStyle w:val="ListParagraph"/>
              <w:numPr>
                <w:ilvl w:val="0"/>
                <w:numId w:val="11"/>
              </w:numPr>
              <w:rPr>
                <w:sz w:val="24"/>
                <w:szCs w:val="24"/>
              </w:rPr>
            </w:pPr>
            <w:r w:rsidRPr="00500F67">
              <w:rPr>
                <w:sz w:val="24"/>
                <w:szCs w:val="24"/>
              </w:rPr>
              <w:t>Students will wash/sanitize hands upon entry and go straight to their classrooms with their backpacks/shoes</w:t>
            </w:r>
          </w:p>
        </w:tc>
      </w:tr>
      <w:tr w:rsidR="009D6134" w:rsidRPr="00500F67" w14:paraId="2B5AB0A2" w14:textId="77777777" w:rsidTr="003C6E7D">
        <w:tc>
          <w:tcPr>
            <w:tcW w:w="2263" w:type="dxa"/>
          </w:tcPr>
          <w:p w14:paraId="1083CD48" w14:textId="77777777" w:rsidR="009D6134" w:rsidRPr="00500F67" w:rsidRDefault="009D6134">
            <w:pPr>
              <w:rPr>
                <w:b/>
                <w:sz w:val="24"/>
                <w:szCs w:val="24"/>
              </w:rPr>
            </w:pPr>
            <w:r w:rsidRPr="00500F67">
              <w:rPr>
                <w:b/>
                <w:sz w:val="24"/>
                <w:szCs w:val="24"/>
              </w:rPr>
              <w:t>Coatrooms</w:t>
            </w:r>
          </w:p>
        </w:tc>
        <w:tc>
          <w:tcPr>
            <w:tcW w:w="7087" w:type="dxa"/>
          </w:tcPr>
          <w:p w14:paraId="3277D2E8" w14:textId="77777777" w:rsidR="009D6134" w:rsidRPr="00500F67" w:rsidRDefault="001C69CB" w:rsidP="003C6E7D">
            <w:pPr>
              <w:pStyle w:val="ListParagraph"/>
              <w:numPr>
                <w:ilvl w:val="0"/>
                <w:numId w:val="11"/>
              </w:numPr>
              <w:rPr>
                <w:sz w:val="24"/>
                <w:szCs w:val="24"/>
              </w:rPr>
            </w:pPr>
            <w:r w:rsidRPr="00500F67">
              <w:rPr>
                <w:sz w:val="24"/>
                <w:szCs w:val="24"/>
              </w:rPr>
              <w:t>Coatrooms are open</w:t>
            </w:r>
          </w:p>
          <w:p w14:paraId="407679BE" w14:textId="77777777" w:rsidR="001C69CB" w:rsidRPr="00500F67" w:rsidRDefault="001C69CB" w:rsidP="003C6E7D">
            <w:pPr>
              <w:pStyle w:val="ListParagraph"/>
              <w:numPr>
                <w:ilvl w:val="0"/>
                <w:numId w:val="11"/>
              </w:numPr>
              <w:rPr>
                <w:sz w:val="24"/>
                <w:szCs w:val="24"/>
              </w:rPr>
            </w:pPr>
            <w:r w:rsidRPr="00500F67">
              <w:rPr>
                <w:sz w:val="24"/>
                <w:szCs w:val="24"/>
              </w:rPr>
              <w:t>Students may only be in a coatroom at the same time as members of their learning group. This means some students will have to wait for another learning group to vacate before they may enter.</w:t>
            </w:r>
          </w:p>
          <w:p w14:paraId="2B670C96" w14:textId="35776550" w:rsidR="001C69CB" w:rsidRPr="00500F67" w:rsidRDefault="001C69CB" w:rsidP="001C69CB">
            <w:pPr>
              <w:pStyle w:val="ListParagraph"/>
              <w:ind w:left="360"/>
              <w:rPr>
                <w:sz w:val="24"/>
                <w:szCs w:val="24"/>
              </w:rPr>
            </w:pPr>
          </w:p>
        </w:tc>
      </w:tr>
      <w:tr w:rsidR="003C6E7D" w:rsidRPr="00500F67" w14:paraId="5B6F512A" w14:textId="77777777" w:rsidTr="003C6E7D">
        <w:tc>
          <w:tcPr>
            <w:tcW w:w="2263" w:type="dxa"/>
          </w:tcPr>
          <w:p w14:paraId="5136FE08" w14:textId="77777777" w:rsidR="003C6E7D" w:rsidRPr="00500F67" w:rsidRDefault="003C6E7D">
            <w:pPr>
              <w:rPr>
                <w:b/>
                <w:sz w:val="24"/>
                <w:szCs w:val="24"/>
              </w:rPr>
            </w:pPr>
            <w:r w:rsidRPr="00500F67">
              <w:rPr>
                <w:b/>
                <w:sz w:val="24"/>
                <w:szCs w:val="24"/>
              </w:rPr>
              <w:t>Washroom/body breaks</w:t>
            </w:r>
            <w:r w:rsidR="00503A87" w:rsidRPr="00500F67">
              <w:rPr>
                <w:b/>
                <w:sz w:val="24"/>
                <w:szCs w:val="24"/>
              </w:rPr>
              <w:t>/water bottles</w:t>
            </w:r>
          </w:p>
        </w:tc>
        <w:tc>
          <w:tcPr>
            <w:tcW w:w="7087" w:type="dxa"/>
          </w:tcPr>
          <w:p w14:paraId="45BC682D" w14:textId="6BCABCB8" w:rsidR="009D6134" w:rsidRPr="00500F67" w:rsidRDefault="00611E74" w:rsidP="009D6134">
            <w:pPr>
              <w:pStyle w:val="ListParagraph"/>
              <w:numPr>
                <w:ilvl w:val="0"/>
                <w:numId w:val="11"/>
              </w:numPr>
              <w:rPr>
                <w:sz w:val="24"/>
                <w:szCs w:val="24"/>
              </w:rPr>
            </w:pPr>
            <w:r w:rsidRPr="00500F67">
              <w:rPr>
                <w:sz w:val="24"/>
                <w:szCs w:val="24"/>
              </w:rPr>
              <w:t>Access to washrooms will no</w:t>
            </w:r>
            <w:r w:rsidR="000335EC" w:rsidRPr="00500F67">
              <w:rPr>
                <w:sz w:val="24"/>
                <w:szCs w:val="24"/>
              </w:rPr>
              <w:t>t</w:t>
            </w:r>
            <w:r w:rsidRPr="00500F67">
              <w:rPr>
                <w:sz w:val="24"/>
                <w:szCs w:val="24"/>
              </w:rPr>
              <w:t xml:space="preserve"> be restricted but students may only use the washroom with students of their own learning group</w:t>
            </w:r>
          </w:p>
          <w:p w14:paraId="67F55612" w14:textId="0193FA0A" w:rsidR="009D6134" w:rsidRPr="00500F67" w:rsidRDefault="009D6134" w:rsidP="009D6134">
            <w:pPr>
              <w:pStyle w:val="ListParagraph"/>
              <w:numPr>
                <w:ilvl w:val="0"/>
                <w:numId w:val="11"/>
              </w:numPr>
              <w:rPr>
                <w:sz w:val="24"/>
                <w:szCs w:val="24"/>
              </w:rPr>
            </w:pPr>
            <w:r w:rsidRPr="00500F67">
              <w:rPr>
                <w:sz w:val="24"/>
                <w:szCs w:val="24"/>
              </w:rPr>
              <w:t xml:space="preserve">Students will always be </w:t>
            </w:r>
            <w:r w:rsidR="00611E74" w:rsidRPr="00500F67">
              <w:rPr>
                <w:sz w:val="24"/>
                <w:szCs w:val="24"/>
              </w:rPr>
              <w:t>supervised</w:t>
            </w:r>
            <w:r w:rsidRPr="00500F67">
              <w:rPr>
                <w:sz w:val="24"/>
                <w:szCs w:val="24"/>
              </w:rPr>
              <w:t xml:space="preserve"> by an adult in the hallway</w:t>
            </w:r>
          </w:p>
          <w:p w14:paraId="49F3D491" w14:textId="77777777" w:rsidR="009D6134" w:rsidRPr="00500F67" w:rsidRDefault="009D6134" w:rsidP="009D6134">
            <w:pPr>
              <w:pStyle w:val="ListParagraph"/>
              <w:numPr>
                <w:ilvl w:val="0"/>
                <w:numId w:val="11"/>
              </w:numPr>
              <w:rPr>
                <w:sz w:val="24"/>
                <w:szCs w:val="24"/>
              </w:rPr>
            </w:pPr>
            <w:r w:rsidRPr="00500F67">
              <w:rPr>
                <w:sz w:val="24"/>
                <w:szCs w:val="24"/>
              </w:rPr>
              <w:lastRenderedPageBreak/>
              <w:t>Each classroom will have a break station or break bags for the students to use when needed, knowing that many students use washroom breaks as just a body break</w:t>
            </w:r>
          </w:p>
          <w:p w14:paraId="2A2EAB53" w14:textId="77777777" w:rsidR="00503A87" w:rsidRPr="00500F67" w:rsidRDefault="00503A87" w:rsidP="009D6134">
            <w:pPr>
              <w:pStyle w:val="ListParagraph"/>
              <w:numPr>
                <w:ilvl w:val="0"/>
                <w:numId w:val="11"/>
              </w:numPr>
              <w:rPr>
                <w:sz w:val="24"/>
                <w:szCs w:val="24"/>
              </w:rPr>
            </w:pPr>
            <w:r w:rsidRPr="00500F67">
              <w:rPr>
                <w:sz w:val="24"/>
                <w:szCs w:val="24"/>
              </w:rPr>
              <w:t>Students may fill their water bottles at the water bottle filling station at their scheduled washroom break</w:t>
            </w:r>
          </w:p>
        </w:tc>
      </w:tr>
      <w:tr w:rsidR="003C6E7D" w:rsidRPr="00500F67" w14:paraId="4C7BB0B9" w14:textId="77777777" w:rsidTr="003C6E7D">
        <w:tc>
          <w:tcPr>
            <w:tcW w:w="2263" w:type="dxa"/>
          </w:tcPr>
          <w:p w14:paraId="58899312" w14:textId="77777777" w:rsidR="003C6E7D" w:rsidRPr="00500F67" w:rsidRDefault="003C6E7D">
            <w:pPr>
              <w:rPr>
                <w:b/>
                <w:sz w:val="24"/>
                <w:szCs w:val="24"/>
              </w:rPr>
            </w:pPr>
            <w:r w:rsidRPr="00500F67">
              <w:rPr>
                <w:b/>
                <w:sz w:val="24"/>
                <w:szCs w:val="24"/>
              </w:rPr>
              <w:lastRenderedPageBreak/>
              <w:t>Lunch</w:t>
            </w:r>
          </w:p>
        </w:tc>
        <w:tc>
          <w:tcPr>
            <w:tcW w:w="7087" w:type="dxa"/>
          </w:tcPr>
          <w:p w14:paraId="52F22AFB" w14:textId="62A071E5" w:rsidR="004D38C1" w:rsidRPr="00500F67" w:rsidRDefault="00E0301A" w:rsidP="004D38C1">
            <w:pPr>
              <w:pStyle w:val="ListParagraph"/>
              <w:numPr>
                <w:ilvl w:val="0"/>
                <w:numId w:val="11"/>
              </w:numPr>
              <w:rPr>
                <w:sz w:val="24"/>
                <w:szCs w:val="24"/>
              </w:rPr>
            </w:pPr>
            <w:r w:rsidRPr="00500F67">
              <w:rPr>
                <w:sz w:val="24"/>
                <w:szCs w:val="24"/>
              </w:rPr>
              <w:t xml:space="preserve">11:40 </w:t>
            </w:r>
            <w:r w:rsidR="007148B6" w:rsidRPr="00500F67">
              <w:rPr>
                <w:sz w:val="24"/>
                <w:szCs w:val="24"/>
              </w:rPr>
              <w:t>–</w:t>
            </w:r>
            <w:r w:rsidRPr="00500F67">
              <w:rPr>
                <w:sz w:val="24"/>
                <w:szCs w:val="24"/>
              </w:rPr>
              <w:t xml:space="preserve"> </w:t>
            </w:r>
            <w:r w:rsidR="007148B6" w:rsidRPr="00500F67">
              <w:rPr>
                <w:sz w:val="24"/>
                <w:szCs w:val="24"/>
              </w:rPr>
              <w:t>12:</w:t>
            </w:r>
            <w:r w:rsidR="000F1FEF" w:rsidRPr="00500F67">
              <w:rPr>
                <w:sz w:val="24"/>
                <w:szCs w:val="24"/>
              </w:rPr>
              <w:t>00</w:t>
            </w:r>
            <w:r w:rsidR="007148B6" w:rsidRPr="00500F67">
              <w:rPr>
                <w:sz w:val="24"/>
                <w:szCs w:val="24"/>
              </w:rPr>
              <w:t xml:space="preserve">:  </w:t>
            </w:r>
            <w:r w:rsidR="00891F23" w:rsidRPr="00500F67">
              <w:rPr>
                <w:sz w:val="24"/>
                <w:szCs w:val="24"/>
              </w:rPr>
              <w:t xml:space="preserve">k-2 </w:t>
            </w:r>
            <w:r w:rsidR="002A64C8" w:rsidRPr="00500F67">
              <w:rPr>
                <w:sz w:val="24"/>
                <w:szCs w:val="24"/>
              </w:rPr>
              <w:t>outside</w:t>
            </w:r>
            <w:r w:rsidR="00FA598A" w:rsidRPr="00500F67">
              <w:rPr>
                <w:sz w:val="24"/>
                <w:szCs w:val="24"/>
              </w:rPr>
              <w:t xml:space="preserve"> </w:t>
            </w:r>
            <w:r w:rsidR="002A64C8" w:rsidRPr="00500F67">
              <w:rPr>
                <w:sz w:val="24"/>
                <w:szCs w:val="24"/>
              </w:rPr>
              <w:t>(</w:t>
            </w:r>
            <w:r w:rsidR="004814C3" w:rsidRPr="00500F67">
              <w:rPr>
                <w:sz w:val="24"/>
                <w:szCs w:val="24"/>
              </w:rPr>
              <w:t>split up into 2 groups on playground)</w:t>
            </w:r>
          </w:p>
          <w:p w14:paraId="2EF2E1FB" w14:textId="3D5F7994" w:rsidR="007D2B8C" w:rsidRPr="00500F67" w:rsidRDefault="007D2B8C" w:rsidP="004D38C1">
            <w:pPr>
              <w:pStyle w:val="ListParagraph"/>
              <w:numPr>
                <w:ilvl w:val="0"/>
                <w:numId w:val="11"/>
              </w:numPr>
              <w:rPr>
                <w:sz w:val="24"/>
                <w:szCs w:val="24"/>
              </w:rPr>
            </w:pPr>
            <w:r w:rsidRPr="00500F67">
              <w:rPr>
                <w:sz w:val="24"/>
                <w:szCs w:val="24"/>
              </w:rPr>
              <w:t xml:space="preserve">                         : 3-6 </w:t>
            </w:r>
            <w:r w:rsidR="008257C3" w:rsidRPr="00500F67">
              <w:rPr>
                <w:sz w:val="24"/>
                <w:szCs w:val="24"/>
              </w:rPr>
              <w:t>eating in classrooms</w:t>
            </w:r>
          </w:p>
          <w:p w14:paraId="51C591DC" w14:textId="3281A855" w:rsidR="001F601B" w:rsidRPr="00500F67" w:rsidRDefault="00BA0CDC" w:rsidP="00910DD7">
            <w:pPr>
              <w:pStyle w:val="ListParagraph"/>
              <w:numPr>
                <w:ilvl w:val="0"/>
                <w:numId w:val="11"/>
              </w:numPr>
              <w:rPr>
                <w:sz w:val="24"/>
                <w:szCs w:val="24"/>
              </w:rPr>
            </w:pPr>
            <w:r w:rsidRPr="00500F67">
              <w:rPr>
                <w:sz w:val="24"/>
                <w:szCs w:val="24"/>
              </w:rPr>
              <w:t>12:0</w:t>
            </w:r>
            <w:r w:rsidR="000F1FEF" w:rsidRPr="00500F67">
              <w:rPr>
                <w:sz w:val="24"/>
                <w:szCs w:val="24"/>
              </w:rPr>
              <w:t>0</w:t>
            </w:r>
            <w:r w:rsidRPr="00500F67">
              <w:rPr>
                <w:sz w:val="24"/>
                <w:szCs w:val="24"/>
              </w:rPr>
              <w:t xml:space="preserve"> – 12:30: </w:t>
            </w:r>
            <w:r w:rsidR="008257C3" w:rsidRPr="00500F67">
              <w:rPr>
                <w:sz w:val="24"/>
                <w:szCs w:val="24"/>
              </w:rPr>
              <w:t>k-2 eating in classrooms</w:t>
            </w:r>
          </w:p>
          <w:p w14:paraId="01EF1816" w14:textId="6EE0CEDE" w:rsidR="008B3836" w:rsidRPr="00500F67" w:rsidRDefault="008257C3" w:rsidP="00FA598A">
            <w:pPr>
              <w:pStyle w:val="ListParagraph"/>
              <w:numPr>
                <w:ilvl w:val="0"/>
                <w:numId w:val="11"/>
              </w:numPr>
              <w:rPr>
                <w:sz w:val="24"/>
                <w:szCs w:val="24"/>
              </w:rPr>
            </w:pPr>
            <w:r w:rsidRPr="00500F67">
              <w:rPr>
                <w:sz w:val="24"/>
                <w:szCs w:val="24"/>
              </w:rPr>
              <w:t xml:space="preserve">                         : 3-6 outside (</w:t>
            </w:r>
            <w:r w:rsidR="004814C3" w:rsidRPr="00500F67">
              <w:rPr>
                <w:sz w:val="24"/>
                <w:szCs w:val="24"/>
              </w:rPr>
              <w:t>split into two groups on playground)</w:t>
            </w:r>
          </w:p>
        </w:tc>
      </w:tr>
      <w:tr w:rsidR="003C6E7D" w:rsidRPr="00500F67" w14:paraId="2E73D6FE" w14:textId="77777777" w:rsidTr="003C6E7D">
        <w:tc>
          <w:tcPr>
            <w:tcW w:w="2263" w:type="dxa"/>
          </w:tcPr>
          <w:p w14:paraId="403793E8" w14:textId="425AA50F" w:rsidR="003C6E7D" w:rsidRPr="00500F67" w:rsidRDefault="008257C3">
            <w:pPr>
              <w:rPr>
                <w:b/>
                <w:sz w:val="24"/>
                <w:szCs w:val="24"/>
              </w:rPr>
            </w:pPr>
            <w:r w:rsidRPr="00500F67">
              <w:rPr>
                <w:b/>
                <w:sz w:val="24"/>
                <w:szCs w:val="24"/>
              </w:rPr>
              <w:t xml:space="preserve"> </w:t>
            </w:r>
            <w:r w:rsidR="00F5170D" w:rsidRPr="00500F67">
              <w:rPr>
                <w:b/>
                <w:sz w:val="24"/>
                <w:szCs w:val="24"/>
              </w:rPr>
              <w:t>Recess</w:t>
            </w:r>
          </w:p>
        </w:tc>
        <w:tc>
          <w:tcPr>
            <w:tcW w:w="7087" w:type="dxa"/>
          </w:tcPr>
          <w:p w14:paraId="2BF09C0A" w14:textId="570979AA" w:rsidR="003C6E7D" w:rsidRPr="00500F67" w:rsidRDefault="00A8436B" w:rsidP="00910DD7">
            <w:pPr>
              <w:pStyle w:val="ListParagraph"/>
              <w:numPr>
                <w:ilvl w:val="0"/>
                <w:numId w:val="11"/>
              </w:numPr>
              <w:rPr>
                <w:sz w:val="24"/>
                <w:szCs w:val="24"/>
              </w:rPr>
            </w:pPr>
            <w:r w:rsidRPr="00500F67">
              <w:rPr>
                <w:sz w:val="24"/>
                <w:szCs w:val="24"/>
              </w:rPr>
              <w:t xml:space="preserve">Separate </w:t>
            </w:r>
            <w:r w:rsidR="00F5170D" w:rsidRPr="00500F67">
              <w:rPr>
                <w:sz w:val="24"/>
                <w:szCs w:val="24"/>
              </w:rPr>
              <w:t>Primary and Intermediate recess</w:t>
            </w:r>
          </w:p>
          <w:p w14:paraId="4DF5C34F" w14:textId="77777777" w:rsidR="00F5170D" w:rsidRPr="00500F67" w:rsidRDefault="00A8436B" w:rsidP="00910DD7">
            <w:pPr>
              <w:pStyle w:val="ListParagraph"/>
              <w:numPr>
                <w:ilvl w:val="0"/>
                <w:numId w:val="11"/>
              </w:numPr>
              <w:rPr>
                <w:sz w:val="24"/>
                <w:szCs w:val="24"/>
              </w:rPr>
            </w:pPr>
            <w:r w:rsidRPr="00500F67">
              <w:rPr>
                <w:sz w:val="24"/>
                <w:szCs w:val="24"/>
              </w:rPr>
              <w:t>1:30 – 1:45 and 1:45 – 2:00</w:t>
            </w:r>
            <w:r w:rsidR="00C66AE3" w:rsidRPr="00500F67">
              <w:rPr>
                <w:sz w:val="24"/>
                <w:szCs w:val="24"/>
              </w:rPr>
              <w:t xml:space="preserve"> </w:t>
            </w:r>
          </w:p>
          <w:p w14:paraId="2F320EF0" w14:textId="0DF2D8F3" w:rsidR="00C66AE3" w:rsidRPr="00500F67" w:rsidRDefault="00C66AE3" w:rsidP="00910DD7">
            <w:pPr>
              <w:pStyle w:val="ListParagraph"/>
              <w:numPr>
                <w:ilvl w:val="0"/>
                <w:numId w:val="11"/>
              </w:numPr>
              <w:rPr>
                <w:sz w:val="24"/>
                <w:szCs w:val="24"/>
              </w:rPr>
            </w:pPr>
            <w:r w:rsidRPr="00500F67">
              <w:rPr>
                <w:sz w:val="24"/>
                <w:szCs w:val="24"/>
              </w:rPr>
              <w:t>Groups will be split into two sections on the playground (see map)</w:t>
            </w:r>
          </w:p>
        </w:tc>
      </w:tr>
      <w:tr w:rsidR="003C6E7D" w:rsidRPr="00500F67" w14:paraId="30D3B373" w14:textId="77777777" w:rsidTr="003C6E7D">
        <w:tc>
          <w:tcPr>
            <w:tcW w:w="2263" w:type="dxa"/>
          </w:tcPr>
          <w:p w14:paraId="2D0BA4E4" w14:textId="77777777" w:rsidR="003C6E7D" w:rsidRPr="00500F67" w:rsidRDefault="00C1778F">
            <w:pPr>
              <w:rPr>
                <w:b/>
                <w:sz w:val="24"/>
                <w:szCs w:val="24"/>
              </w:rPr>
            </w:pPr>
            <w:r w:rsidRPr="00500F67">
              <w:rPr>
                <w:b/>
                <w:sz w:val="24"/>
                <w:szCs w:val="24"/>
              </w:rPr>
              <w:t>Playground</w:t>
            </w:r>
          </w:p>
        </w:tc>
        <w:tc>
          <w:tcPr>
            <w:tcW w:w="7087" w:type="dxa"/>
          </w:tcPr>
          <w:p w14:paraId="32C197C5" w14:textId="1A30615C" w:rsidR="003C6E7D" w:rsidRPr="00500F67" w:rsidRDefault="00C1778F" w:rsidP="009D6134">
            <w:pPr>
              <w:pStyle w:val="ListParagraph"/>
              <w:numPr>
                <w:ilvl w:val="0"/>
                <w:numId w:val="11"/>
              </w:numPr>
              <w:rPr>
                <w:sz w:val="24"/>
                <w:szCs w:val="24"/>
              </w:rPr>
            </w:pPr>
            <w:r w:rsidRPr="00500F67">
              <w:rPr>
                <w:sz w:val="24"/>
                <w:szCs w:val="24"/>
              </w:rPr>
              <w:t xml:space="preserve">Playground is open but </w:t>
            </w:r>
            <w:r w:rsidR="00611E74" w:rsidRPr="00500F67">
              <w:rPr>
                <w:sz w:val="24"/>
                <w:szCs w:val="24"/>
              </w:rPr>
              <w:t>has</w:t>
            </w:r>
            <w:r w:rsidRPr="00500F67">
              <w:rPr>
                <w:sz w:val="24"/>
                <w:szCs w:val="24"/>
              </w:rPr>
              <w:t xml:space="preserve"> a </w:t>
            </w:r>
            <w:r w:rsidR="00EC605C" w:rsidRPr="00500F67">
              <w:rPr>
                <w:sz w:val="24"/>
                <w:szCs w:val="24"/>
              </w:rPr>
              <w:t xml:space="preserve">rotational </w:t>
            </w:r>
            <w:r w:rsidR="00211632" w:rsidRPr="00500F67">
              <w:rPr>
                <w:sz w:val="24"/>
                <w:szCs w:val="24"/>
              </w:rPr>
              <w:t>learning group</w:t>
            </w:r>
            <w:r w:rsidRPr="00500F67">
              <w:rPr>
                <w:sz w:val="24"/>
                <w:szCs w:val="24"/>
              </w:rPr>
              <w:t xml:space="preserve"> use schedule</w:t>
            </w:r>
          </w:p>
          <w:p w14:paraId="47E82B58" w14:textId="77777777" w:rsidR="004A237A" w:rsidRPr="00500F67" w:rsidRDefault="004A237A" w:rsidP="009D6134">
            <w:pPr>
              <w:pStyle w:val="ListParagraph"/>
              <w:numPr>
                <w:ilvl w:val="0"/>
                <w:numId w:val="11"/>
              </w:numPr>
              <w:rPr>
                <w:sz w:val="24"/>
                <w:szCs w:val="24"/>
              </w:rPr>
            </w:pPr>
            <w:r w:rsidRPr="00500F67">
              <w:rPr>
                <w:sz w:val="24"/>
                <w:szCs w:val="24"/>
              </w:rPr>
              <w:t>Students will wash/sanitize their hands before and after playground use</w:t>
            </w:r>
          </w:p>
        </w:tc>
      </w:tr>
      <w:tr w:rsidR="00797F23" w:rsidRPr="00500F67" w14:paraId="56B44A64" w14:textId="77777777" w:rsidTr="003C6E7D">
        <w:tc>
          <w:tcPr>
            <w:tcW w:w="2263" w:type="dxa"/>
          </w:tcPr>
          <w:p w14:paraId="44980C82" w14:textId="77777777" w:rsidR="00797F23" w:rsidRPr="00500F67" w:rsidRDefault="00797F23">
            <w:pPr>
              <w:rPr>
                <w:b/>
                <w:sz w:val="24"/>
                <w:szCs w:val="24"/>
              </w:rPr>
            </w:pPr>
            <w:r w:rsidRPr="00500F67">
              <w:rPr>
                <w:b/>
                <w:sz w:val="24"/>
                <w:szCs w:val="24"/>
              </w:rPr>
              <w:t xml:space="preserve">General </w:t>
            </w:r>
          </w:p>
        </w:tc>
        <w:tc>
          <w:tcPr>
            <w:tcW w:w="7087" w:type="dxa"/>
          </w:tcPr>
          <w:p w14:paraId="1824A6E1" w14:textId="77777777" w:rsidR="00797F23" w:rsidRPr="00500F67" w:rsidRDefault="00797F23" w:rsidP="00797F23">
            <w:pPr>
              <w:pStyle w:val="ListParagraph"/>
              <w:numPr>
                <w:ilvl w:val="0"/>
                <w:numId w:val="11"/>
              </w:numPr>
              <w:rPr>
                <w:sz w:val="24"/>
                <w:szCs w:val="24"/>
              </w:rPr>
            </w:pPr>
            <w:r w:rsidRPr="00500F67">
              <w:rPr>
                <w:sz w:val="24"/>
                <w:szCs w:val="24"/>
              </w:rPr>
              <w:t>Assemblies</w:t>
            </w:r>
            <w:r w:rsidR="004F7D3D" w:rsidRPr="00500F67">
              <w:rPr>
                <w:sz w:val="24"/>
                <w:szCs w:val="24"/>
              </w:rPr>
              <w:t xml:space="preserve"> will happen virtually</w:t>
            </w:r>
          </w:p>
          <w:p w14:paraId="23D8E944" w14:textId="285EE87C" w:rsidR="000B2C36" w:rsidRPr="00500F67" w:rsidRDefault="000B2C36" w:rsidP="004F7D3D">
            <w:pPr>
              <w:pStyle w:val="ListParagraph"/>
              <w:numPr>
                <w:ilvl w:val="0"/>
                <w:numId w:val="11"/>
              </w:numPr>
              <w:rPr>
                <w:sz w:val="24"/>
                <w:szCs w:val="24"/>
              </w:rPr>
            </w:pPr>
            <w:r w:rsidRPr="00500F67">
              <w:rPr>
                <w:sz w:val="24"/>
                <w:szCs w:val="24"/>
              </w:rPr>
              <w:t>Intramurals and clubs will take place within learning groups.</w:t>
            </w:r>
          </w:p>
          <w:p w14:paraId="75B25D5A" w14:textId="77777777" w:rsidR="004F7D3D" w:rsidRPr="00500F67" w:rsidRDefault="00797F23" w:rsidP="00B646D5">
            <w:pPr>
              <w:pStyle w:val="ListParagraph"/>
              <w:numPr>
                <w:ilvl w:val="0"/>
                <w:numId w:val="11"/>
              </w:numPr>
              <w:rPr>
                <w:sz w:val="24"/>
                <w:szCs w:val="24"/>
              </w:rPr>
            </w:pPr>
            <w:r w:rsidRPr="00500F67">
              <w:rPr>
                <w:sz w:val="24"/>
                <w:szCs w:val="24"/>
              </w:rPr>
              <w:t>Performances</w:t>
            </w:r>
            <w:r w:rsidR="004F7D3D" w:rsidRPr="00500F67">
              <w:rPr>
                <w:sz w:val="24"/>
                <w:szCs w:val="24"/>
              </w:rPr>
              <w:t xml:space="preserve"> will be put on hold for the year</w:t>
            </w:r>
          </w:p>
        </w:tc>
      </w:tr>
      <w:tr w:rsidR="00BD7555" w:rsidRPr="00500F67" w14:paraId="425FB3E4" w14:textId="77777777" w:rsidTr="003C6E7D">
        <w:tc>
          <w:tcPr>
            <w:tcW w:w="2263" w:type="dxa"/>
          </w:tcPr>
          <w:p w14:paraId="5D96D28A" w14:textId="77777777" w:rsidR="00BD7555" w:rsidRPr="00500F67" w:rsidRDefault="00BD7555" w:rsidP="00BD7555">
            <w:pPr>
              <w:rPr>
                <w:b/>
                <w:sz w:val="24"/>
                <w:szCs w:val="24"/>
              </w:rPr>
            </w:pPr>
            <w:r w:rsidRPr="00500F67">
              <w:rPr>
                <w:b/>
                <w:sz w:val="24"/>
                <w:szCs w:val="24"/>
              </w:rPr>
              <w:t>Hallway Traffic</w:t>
            </w:r>
          </w:p>
        </w:tc>
        <w:tc>
          <w:tcPr>
            <w:tcW w:w="7087" w:type="dxa"/>
          </w:tcPr>
          <w:p w14:paraId="7E17EDC4" w14:textId="7CFDCA8C" w:rsidR="00BD7555" w:rsidRPr="00500F67" w:rsidRDefault="00BD7555" w:rsidP="00BD7555">
            <w:pPr>
              <w:pStyle w:val="ListParagraph"/>
              <w:numPr>
                <w:ilvl w:val="0"/>
                <w:numId w:val="13"/>
              </w:numPr>
              <w:rPr>
                <w:sz w:val="24"/>
                <w:szCs w:val="24"/>
              </w:rPr>
            </w:pPr>
            <w:r w:rsidRPr="00500F67">
              <w:rPr>
                <w:sz w:val="24"/>
                <w:szCs w:val="24"/>
              </w:rPr>
              <w:t>Classes will stay to the right hand side of the hallway when moving throughout the school</w:t>
            </w:r>
            <w:r w:rsidR="009B1CEC" w:rsidRPr="00500F67">
              <w:rPr>
                <w:sz w:val="24"/>
                <w:szCs w:val="24"/>
              </w:rPr>
              <w:t xml:space="preserve"> to maintain the physical distancing between </w:t>
            </w:r>
            <w:r w:rsidR="00211632" w:rsidRPr="00500F67">
              <w:rPr>
                <w:sz w:val="24"/>
                <w:szCs w:val="24"/>
              </w:rPr>
              <w:t>learning group</w:t>
            </w:r>
            <w:r w:rsidR="009B1CEC" w:rsidRPr="00500F67">
              <w:rPr>
                <w:sz w:val="24"/>
                <w:szCs w:val="24"/>
              </w:rPr>
              <w:t>s</w:t>
            </w:r>
          </w:p>
          <w:p w14:paraId="77097F25" w14:textId="77777777" w:rsidR="00BD7555" w:rsidRPr="00500F67" w:rsidRDefault="00BD7555" w:rsidP="00BD7555">
            <w:pPr>
              <w:pStyle w:val="ListParagraph"/>
              <w:numPr>
                <w:ilvl w:val="0"/>
                <w:numId w:val="13"/>
              </w:numPr>
              <w:rPr>
                <w:sz w:val="24"/>
                <w:szCs w:val="24"/>
              </w:rPr>
            </w:pPr>
            <w:r w:rsidRPr="00500F67">
              <w:rPr>
                <w:sz w:val="24"/>
                <w:szCs w:val="24"/>
              </w:rPr>
              <w:t>When using the gym for PE classes will enter through the main doors and exit through one of the change</w:t>
            </w:r>
            <w:r w:rsidR="00B646D5" w:rsidRPr="00500F67">
              <w:rPr>
                <w:sz w:val="24"/>
                <w:szCs w:val="24"/>
              </w:rPr>
              <w:t xml:space="preserve"> </w:t>
            </w:r>
            <w:r w:rsidRPr="00500F67">
              <w:rPr>
                <w:sz w:val="24"/>
                <w:szCs w:val="24"/>
              </w:rPr>
              <w:t>room doors so students are not going through the same set of doors at the same time</w:t>
            </w:r>
          </w:p>
        </w:tc>
      </w:tr>
      <w:tr w:rsidR="00BD7555" w:rsidRPr="00500F67" w14:paraId="7FEEF293" w14:textId="77777777" w:rsidTr="003C6E7D">
        <w:tc>
          <w:tcPr>
            <w:tcW w:w="2263" w:type="dxa"/>
          </w:tcPr>
          <w:p w14:paraId="6C84F8A2" w14:textId="77777777" w:rsidR="00BD7555" w:rsidRPr="00500F67" w:rsidRDefault="00BD7555" w:rsidP="00BD7555">
            <w:pPr>
              <w:rPr>
                <w:b/>
                <w:sz w:val="24"/>
                <w:szCs w:val="24"/>
              </w:rPr>
            </w:pPr>
            <w:r w:rsidRPr="00500F67">
              <w:rPr>
                <w:b/>
                <w:sz w:val="24"/>
                <w:szCs w:val="24"/>
              </w:rPr>
              <w:t>Dismissal &amp; After School</w:t>
            </w:r>
          </w:p>
        </w:tc>
        <w:tc>
          <w:tcPr>
            <w:tcW w:w="7087" w:type="dxa"/>
          </w:tcPr>
          <w:p w14:paraId="444351A4" w14:textId="77777777" w:rsidR="00BD7555" w:rsidRPr="00500F67" w:rsidRDefault="00BD7555" w:rsidP="00BD7555">
            <w:pPr>
              <w:pStyle w:val="ListParagraph"/>
              <w:numPr>
                <w:ilvl w:val="0"/>
                <w:numId w:val="15"/>
              </w:numPr>
              <w:rPr>
                <w:sz w:val="24"/>
                <w:szCs w:val="24"/>
              </w:rPr>
            </w:pPr>
            <w:r w:rsidRPr="00500F67">
              <w:rPr>
                <w:sz w:val="24"/>
                <w:szCs w:val="24"/>
              </w:rPr>
              <w:t>Students will wash/sanitize their hands before leaving the building</w:t>
            </w:r>
          </w:p>
          <w:p w14:paraId="659FE4E8" w14:textId="77777777" w:rsidR="00BD7555" w:rsidRPr="00500F67" w:rsidRDefault="00BD7555" w:rsidP="00BD7555">
            <w:pPr>
              <w:pStyle w:val="ListParagraph"/>
              <w:numPr>
                <w:ilvl w:val="0"/>
                <w:numId w:val="15"/>
              </w:numPr>
              <w:rPr>
                <w:sz w:val="24"/>
                <w:szCs w:val="24"/>
              </w:rPr>
            </w:pPr>
            <w:r w:rsidRPr="00500F67">
              <w:rPr>
                <w:sz w:val="24"/>
                <w:szCs w:val="24"/>
              </w:rPr>
              <w:t>Students will exit through their assigned doors at the assigned time and leave the property as soon as they are able to</w:t>
            </w:r>
          </w:p>
          <w:p w14:paraId="421D7A70" w14:textId="0CAC83AE" w:rsidR="00BD7555" w:rsidRPr="00500F67" w:rsidRDefault="00BD7555" w:rsidP="005B5953">
            <w:pPr>
              <w:pStyle w:val="ListParagraph"/>
              <w:ind w:left="360"/>
              <w:rPr>
                <w:sz w:val="24"/>
                <w:szCs w:val="24"/>
              </w:rPr>
            </w:pPr>
          </w:p>
        </w:tc>
      </w:tr>
    </w:tbl>
    <w:p w14:paraId="0E6654F8" w14:textId="783123D1" w:rsidR="00A95179" w:rsidRPr="00500F67" w:rsidRDefault="00A95179">
      <w:pPr>
        <w:rPr>
          <w:sz w:val="24"/>
          <w:szCs w:val="24"/>
        </w:rPr>
      </w:pPr>
    </w:p>
    <w:p w14:paraId="06D66253" w14:textId="3285431D" w:rsidR="004F7D3D" w:rsidRPr="00500F67" w:rsidRDefault="004F7D3D">
      <w:pPr>
        <w:rPr>
          <w:sz w:val="24"/>
          <w:szCs w:val="24"/>
        </w:rPr>
      </w:pPr>
    </w:p>
    <w:p w14:paraId="3D6C7631" w14:textId="77777777" w:rsidR="0050169C" w:rsidRPr="00500F67" w:rsidRDefault="0050169C">
      <w:pPr>
        <w:rPr>
          <w:sz w:val="24"/>
          <w:szCs w:val="24"/>
        </w:rPr>
      </w:pPr>
    </w:p>
    <w:tbl>
      <w:tblPr>
        <w:tblStyle w:val="TableGrid"/>
        <w:tblW w:w="0" w:type="auto"/>
        <w:tblLook w:val="04A0" w:firstRow="1" w:lastRow="0" w:firstColumn="1" w:lastColumn="0" w:noHBand="0" w:noVBand="1"/>
      </w:tblPr>
      <w:tblGrid>
        <w:gridCol w:w="1704"/>
        <w:gridCol w:w="7646"/>
      </w:tblGrid>
      <w:tr w:rsidR="003C6E7D" w:rsidRPr="00500F67" w14:paraId="6EDE1569" w14:textId="77777777" w:rsidTr="003C6E7D">
        <w:tc>
          <w:tcPr>
            <w:tcW w:w="9350" w:type="dxa"/>
            <w:gridSpan w:val="2"/>
            <w:shd w:val="clear" w:color="auto" w:fill="C9C9C9" w:themeFill="accent3" w:themeFillTint="99"/>
          </w:tcPr>
          <w:p w14:paraId="6986AE6A" w14:textId="77777777" w:rsidR="003C6E7D" w:rsidRPr="00500F67" w:rsidRDefault="003C6E7D" w:rsidP="003C6E7D">
            <w:pPr>
              <w:jc w:val="center"/>
              <w:rPr>
                <w:b/>
                <w:i/>
                <w:sz w:val="28"/>
                <w:szCs w:val="28"/>
              </w:rPr>
            </w:pPr>
            <w:r w:rsidRPr="00500F67">
              <w:rPr>
                <w:b/>
                <w:i/>
                <w:sz w:val="28"/>
                <w:szCs w:val="28"/>
              </w:rPr>
              <w:t>Teaching and Learning</w:t>
            </w:r>
          </w:p>
        </w:tc>
      </w:tr>
      <w:tr w:rsidR="003C6E7D" w:rsidRPr="00500F67" w14:paraId="3A3F84D4" w14:textId="77777777" w:rsidTr="00104B29">
        <w:tc>
          <w:tcPr>
            <w:tcW w:w="1704" w:type="dxa"/>
          </w:tcPr>
          <w:p w14:paraId="58E8557A" w14:textId="77777777" w:rsidR="003C6E7D" w:rsidRPr="00500F67" w:rsidRDefault="003C6E7D">
            <w:pPr>
              <w:rPr>
                <w:b/>
                <w:sz w:val="24"/>
                <w:szCs w:val="24"/>
              </w:rPr>
            </w:pPr>
            <w:r w:rsidRPr="00500F67">
              <w:rPr>
                <w:b/>
                <w:sz w:val="24"/>
                <w:szCs w:val="24"/>
              </w:rPr>
              <w:t>Curriculum</w:t>
            </w:r>
          </w:p>
        </w:tc>
        <w:tc>
          <w:tcPr>
            <w:tcW w:w="7646" w:type="dxa"/>
          </w:tcPr>
          <w:p w14:paraId="64241EBB" w14:textId="77777777" w:rsidR="003C6E7D" w:rsidRPr="00500F67" w:rsidRDefault="009D6134" w:rsidP="003C6E7D">
            <w:pPr>
              <w:pStyle w:val="ListParagraph"/>
              <w:numPr>
                <w:ilvl w:val="0"/>
                <w:numId w:val="11"/>
              </w:numPr>
              <w:rPr>
                <w:sz w:val="24"/>
                <w:szCs w:val="24"/>
              </w:rPr>
            </w:pPr>
            <w:r w:rsidRPr="00500F67">
              <w:rPr>
                <w:sz w:val="24"/>
                <w:szCs w:val="24"/>
              </w:rPr>
              <w:t>Lots of focus placed on the core competencies through the continuation of the Play is the Way SEL program.</w:t>
            </w:r>
          </w:p>
          <w:p w14:paraId="4598E733" w14:textId="495EBCED" w:rsidR="00DD4D13" w:rsidRPr="00500F67" w:rsidRDefault="00DD4D13" w:rsidP="003C6E7D">
            <w:pPr>
              <w:pStyle w:val="ListParagraph"/>
              <w:numPr>
                <w:ilvl w:val="0"/>
                <w:numId w:val="11"/>
              </w:numPr>
              <w:rPr>
                <w:sz w:val="24"/>
                <w:szCs w:val="24"/>
              </w:rPr>
            </w:pPr>
            <w:r w:rsidRPr="00500F67">
              <w:rPr>
                <w:sz w:val="24"/>
                <w:szCs w:val="24"/>
              </w:rPr>
              <w:t>Ministry of Education curriculum</w:t>
            </w:r>
            <w:r w:rsidR="000A6A5E" w:rsidRPr="00500F67">
              <w:rPr>
                <w:sz w:val="24"/>
                <w:szCs w:val="24"/>
              </w:rPr>
              <w:t xml:space="preserve">, assessment and reporting </w:t>
            </w:r>
            <w:r w:rsidRPr="00500F67">
              <w:rPr>
                <w:sz w:val="24"/>
                <w:szCs w:val="24"/>
              </w:rPr>
              <w:t>still followed</w:t>
            </w:r>
          </w:p>
          <w:p w14:paraId="1185C3D9" w14:textId="77777777" w:rsidR="000A6A5E" w:rsidRPr="00500F67" w:rsidRDefault="000A6A5E" w:rsidP="003C6E7D">
            <w:pPr>
              <w:pStyle w:val="ListParagraph"/>
              <w:numPr>
                <w:ilvl w:val="0"/>
                <w:numId w:val="11"/>
              </w:numPr>
              <w:rPr>
                <w:sz w:val="24"/>
                <w:szCs w:val="24"/>
              </w:rPr>
            </w:pPr>
            <w:r w:rsidRPr="00500F67">
              <w:rPr>
                <w:sz w:val="24"/>
                <w:szCs w:val="24"/>
              </w:rPr>
              <w:t xml:space="preserve">Students will have access to support staff: ABED, YCW, SLP, SLPA, Counsellors and EAs </w:t>
            </w:r>
          </w:p>
          <w:p w14:paraId="58BBDDF9" w14:textId="09335663" w:rsidR="003039C0" w:rsidRPr="00500F67" w:rsidRDefault="003039C0" w:rsidP="003039C0">
            <w:pPr>
              <w:pStyle w:val="ListParagraph"/>
              <w:ind w:left="360"/>
              <w:rPr>
                <w:sz w:val="24"/>
                <w:szCs w:val="24"/>
              </w:rPr>
            </w:pPr>
          </w:p>
        </w:tc>
      </w:tr>
      <w:tr w:rsidR="003C6E7D" w:rsidRPr="00500F67" w14:paraId="240D26A6" w14:textId="77777777" w:rsidTr="00104B29">
        <w:tc>
          <w:tcPr>
            <w:tcW w:w="1704" w:type="dxa"/>
          </w:tcPr>
          <w:p w14:paraId="31D79E05" w14:textId="77777777" w:rsidR="003C6E7D" w:rsidRPr="00500F67" w:rsidRDefault="003C6E7D">
            <w:pPr>
              <w:rPr>
                <w:b/>
                <w:sz w:val="24"/>
                <w:szCs w:val="24"/>
              </w:rPr>
            </w:pPr>
            <w:r w:rsidRPr="00500F67">
              <w:rPr>
                <w:b/>
                <w:sz w:val="24"/>
                <w:szCs w:val="24"/>
              </w:rPr>
              <w:lastRenderedPageBreak/>
              <w:t>Instruction</w:t>
            </w:r>
          </w:p>
        </w:tc>
        <w:tc>
          <w:tcPr>
            <w:tcW w:w="7646" w:type="dxa"/>
          </w:tcPr>
          <w:p w14:paraId="37D5F9F6" w14:textId="77777777" w:rsidR="00293CD8" w:rsidRPr="00500F67" w:rsidRDefault="003C6E7D" w:rsidP="00293CD8">
            <w:pPr>
              <w:pStyle w:val="ListParagraph"/>
              <w:numPr>
                <w:ilvl w:val="0"/>
                <w:numId w:val="11"/>
              </w:numPr>
              <w:rPr>
                <w:sz w:val="24"/>
                <w:szCs w:val="24"/>
              </w:rPr>
            </w:pPr>
            <w:r w:rsidRPr="00500F67">
              <w:rPr>
                <w:sz w:val="24"/>
                <w:szCs w:val="24"/>
              </w:rPr>
              <w:t>Build r</w:t>
            </w:r>
            <w:r w:rsidR="009D6134" w:rsidRPr="00500F67">
              <w:rPr>
                <w:sz w:val="24"/>
                <w:szCs w:val="24"/>
              </w:rPr>
              <w:t>elationships and community first, “connection before direction”</w:t>
            </w:r>
            <w:r w:rsidR="00293CD8" w:rsidRPr="00500F67">
              <w:rPr>
                <w:sz w:val="24"/>
                <w:szCs w:val="24"/>
              </w:rPr>
              <w:t xml:space="preserve"> with an understanding of trauma-informed practice</w:t>
            </w:r>
          </w:p>
          <w:p w14:paraId="26E32B89" w14:textId="77777777" w:rsidR="00DD4D13" w:rsidRPr="00500F67" w:rsidRDefault="00DD4D13" w:rsidP="003C6E7D">
            <w:pPr>
              <w:pStyle w:val="ListParagraph"/>
              <w:numPr>
                <w:ilvl w:val="0"/>
                <w:numId w:val="11"/>
              </w:numPr>
              <w:rPr>
                <w:sz w:val="24"/>
                <w:szCs w:val="24"/>
              </w:rPr>
            </w:pPr>
            <w:r w:rsidRPr="00500F67">
              <w:rPr>
                <w:sz w:val="24"/>
                <w:szCs w:val="24"/>
              </w:rPr>
              <w:t>Addressing student</w:t>
            </w:r>
            <w:r w:rsidR="009D6134" w:rsidRPr="00500F67">
              <w:rPr>
                <w:sz w:val="24"/>
                <w:szCs w:val="24"/>
              </w:rPr>
              <w:t>’</w:t>
            </w:r>
            <w:r w:rsidRPr="00500F67">
              <w:rPr>
                <w:sz w:val="24"/>
                <w:szCs w:val="24"/>
              </w:rPr>
              <w:t>s passion and interests</w:t>
            </w:r>
            <w:r w:rsidR="009D6134" w:rsidRPr="00500F67">
              <w:rPr>
                <w:sz w:val="24"/>
                <w:szCs w:val="24"/>
              </w:rPr>
              <w:t xml:space="preserve"> through getting to know them and relationships built.  </w:t>
            </w:r>
          </w:p>
          <w:p w14:paraId="7409E016" w14:textId="58E4107D" w:rsidR="003C6E7D" w:rsidRPr="00500F67" w:rsidRDefault="003C6E7D" w:rsidP="003C6E7D">
            <w:pPr>
              <w:pStyle w:val="ListParagraph"/>
              <w:numPr>
                <w:ilvl w:val="0"/>
                <w:numId w:val="11"/>
              </w:numPr>
              <w:rPr>
                <w:sz w:val="24"/>
                <w:szCs w:val="24"/>
              </w:rPr>
            </w:pPr>
            <w:r w:rsidRPr="00500F67">
              <w:rPr>
                <w:sz w:val="24"/>
                <w:szCs w:val="24"/>
              </w:rPr>
              <w:t xml:space="preserve">Instruction within </w:t>
            </w:r>
            <w:r w:rsidR="00211632" w:rsidRPr="00500F67">
              <w:rPr>
                <w:sz w:val="24"/>
                <w:szCs w:val="24"/>
              </w:rPr>
              <w:t>learning group</w:t>
            </w:r>
          </w:p>
          <w:p w14:paraId="39E6AA79" w14:textId="77777777" w:rsidR="00503A87" w:rsidRPr="00500F67" w:rsidRDefault="009D6134" w:rsidP="00503A87">
            <w:pPr>
              <w:pStyle w:val="ListParagraph"/>
              <w:numPr>
                <w:ilvl w:val="0"/>
                <w:numId w:val="11"/>
              </w:numPr>
              <w:rPr>
                <w:sz w:val="24"/>
                <w:szCs w:val="24"/>
              </w:rPr>
            </w:pPr>
            <w:r w:rsidRPr="00500F67">
              <w:rPr>
                <w:sz w:val="24"/>
                <w:szCs w:val="24"/>
              </w:rPr>
              <w:t xml:space="preserve">Manipulatives will be distributed to individual students (in bins or bags) and will be used by that individual for the duration.  </w:t>
            </w:r>
            <w:r w:rsidR="00503A87" w:rsidRPr="00500F67">
              <w:rPr>
                <w:sz w:val="24"/>
                <w:szCs w:val="24"/>
              </w:rPr>
              <w:t xml:space="preserve">If manipulatives are shared between students then students must wash/sanitize hands before </w:t>
            </w:r>
            <w:r w:rsidR="00B646D5" w:rsidRPr="00500F67">
              <w:rPr>
                <w:sz w:val="24"/>
                <w:szCs w:val="24"/>
              </w:rPr>
              <w:t>and after use. If teachers choose to use shared manipulatives, they</w:t>
            </w:r>
            <w:r w:rsidR="00503A87" w:rsidRPr="00500F67">
              <w:rPr>
                <w:sz w:val="24"/>
                <w:szCs w:val="24"/>
              </w:rPr>
              <w:t xml:space="preserve"> will </w:t>
            </w:r>
            <w:r w:rsidR="00B646D5" w:rsidRPr="00500F67">
              <w:rPr>
                <w:sz w:val="24"/>
                <w:szCs w:val="24"/>
              </w:rPr>
              <w:t xml:space="preserve">need to </w:t>
            </w:r>
            <w:r w:rsidR="00503A87" w:rsidRPr="00500F67">
              <w:rPr>
                <w:sz w:val="24"/>
                <w:szCs w:val="24"/>
              </w:rPr>
              <w:t>be san</w:t>
            </w:r>
            <w:r w:rsidR="00B646D5" w:rsidRPr="00500F67">
              <w:rPr>
                <w:sz w:val="24"/>
                <w:szCs w:val="24"/>
              </w:rPr>
              <w:t>itized once a day</w:t>
            </w:r>
            <w:r w:rsidR="00503A87" w:rsidRPr="00500F67">
              <w:rPr>
                <w:sz w:val="24"/>
                <w:szCs w:val="24"/>
              </w:rPr>
              <w:t>.</w:t>
            </w:r>
          </w:p>
          <w:p w14:paraId="0C8298FA" w14:textId="77777777" w:rsidR="00BD720D" w:rsidRPr="00500F67" w:rsidRDefault="00BD720D" w:rsidP="00503A87">
            <w:pPr>
              <w:pStyle w:val="ListParagraph"/>
              <w:numPr>
                <w:ilvl w:val="0"/>
                <w:numId w:val="11"/>
              </w:numPr>
              <w:rPr>
                <w:sz w:val="24"/>
                <w:szCs w:val="24"/>
              </w:rPr>
            </w:pPr>
            <w:r w:rsidRPr="00500F67">
              <w:rPr>
                <w:sz w:val="24"/>
                <w:szCs w:val="24"/>
              </w:rPr>
              <w:t>There is no need to limit the distribution or sharing of books or paper-based educational resources to students</w:t>
            </w:r>
          </w:p>
          <w:p w14:paraId="6126AECF" w14:textId="606136DD" w:rsidR="003039C0" w:rsidRPr="00500F67" w:rsidRDefault="003039C0" w:rsidP="003039C0">
            <w:pPr>
              <w:pStyle w:val="ListParagraph"/>
              <w:ind w:left="360"/>
              <w:rPr>
                <w:sz w:val="24"/>
                <w:szCs w:val="24"/>
              </w:rPr>
            </w:pPr>
          </w:p>
        </w:tc>
      </w:tr>
      <w:tr w:rsidR="00FC2674" w:rsidRPr="00500F67" w14:paraId="5DE840B8" w14:textId="77777777" w:rsidTr="00104B29">
        <w:tc>
          <w:tcPr>
            <w:tcW w:w="1704" w:type="dxa"/>
          </w:tcPr>
          <w:p w14:paraId="77B57B91" w14:textId="3AB91C45" w:rsidR="00FC2674" w:rsidRPr="00500F67" w:rsidRDefault="00FC2674">
            <w:pPr>
              <w:rPr>
                <w:b/>
                <w:sz w:val="24"/>
                <w:szCs w:val="24"/>
              </w:rPr>
            </w:pPr>
            <w:r w:rsidRPr="00500F67">
              <w:rPr>
                <w:b/>
                <w:sz w:val="24"/>
                <w:szCs w:val="24"/>
              </w:rPr>
              <w:t>Communicating Student Learning</w:t>
            </w:r>
          </w:p>
        </w:tc>
        <w:tc>
          <w:tcPr>
            <w:tcW w:w="7646" w:type="dxa"/>
          </w:tcPr>
          <w:p w14:paraId="6C3F35D1" w14:textId="77777777" w:rsidR="00FC2674" w:rsidRPr="00500F67" w:rsidRDefault="00FC2674" w:rsidP="00FC2674">
            <w:pPr>
              <w:pStyle w:val="paragraph"/>
              <w:numPr>
                <w:ilvl w:val="0"/>
                <w:numId w:val="11"/>
              </w:numPr>
              <w:spacing w:before="0" w:beforeAutospacing="0" w:after="0" w:afterAutospacing="0"/>
              <w:textAlignment w:val="baseline"/>
              <w:rPr>
                <w:rFonts w:ascii="Calibri" w:hAnsi="Calibri" w:cs="Calibri"/>
                <w:sz w:val="22"/>
                <w:szCs w:val="22"/>
              </w:rPr>
            </w:pPr>
            <w:r w:rsidRPr="00500F67">
              <w:rPr>
                <w:rStyle w:val="normaltextrun"/>
                <w:rFonts w:ascii="Calibri" w:hAnsi="Calibri" w:cs="Calibri"/>
                <w:sz w:val="22"/>
                <w:szCs w:val="22"/>
              </w:rPr>
              <w:t>Parents can expect that reporting and communication will be following past practice which will include:</w:t>
            </w:r>
            <w:r w:rsidRPr="00500F67">
              <w:rPr>
                <w:rStyle w:val="eop"/>
                <w:rFonts w:ascii="Calibri" w:hAnsi="Calibri" w:cs="Calibri"/>
                <w:sz w:val="22"/>
                <w:szCs w:val="22"/>
              </w:rPr>
              <w:t> </w:t>
            </w:r>
          </w:p>
          <w:p w14:paraId="500092D4" w14:textId="77777777" w:rsidR="00FC2674" w:rsidRPr="00500F67" w:rsidRDefault="00FC2674" w:rsidP="00FC2674">
            <w:pPr>
              <w:pStyle w:val="paragraph"/>
              <w:numPr>
                <w:ilvl w:val="0"/>
                <w:numId w:val="11"/>
              </w:numPr>
              <w:spacing w:before="0" w:beforeAutospacing="0" w:after="0" w:afterAutospacing="0"/>
              <w:textAlignment w:val="baseline"/>
              <w:rPr>
                <w:rFonts w:ascii="Calibri" w:hAnsi="Calibri" w:cs="Calibri"/>
                <w:sz w:val="22"/>
                <w:szCs w:val="22"/>
              </w:rPr>
            </w:pPr>
            <w:r w:rsidRPr="00500F67">
              <w:rPr>
                <w:rStyle w:val="normaltextrun"/>
                <w:rFonts w:ascii="Calibri" w:hAnsi="Calibri" w:cs="Calibri"/>
                <w:color w:val="000000"/>
                <w:sz w:val="22"/>
                <w:szCs w:val="22"/>
                <w:lang w:val="en"/>
              </w:rPr>
              <w:t>Provincial curriculum for all students at all grade levels</w:t>
            </w:r>
            <w:r w:rsidRPr="00500F67">
              <w:rPr>
                <w:rStyle w:val="eop"/>
                <w:rFonts w:ascii="Calibri" w:hAnsi="Calibri" w:cs="Calibri"/>
                <w:color w:val="000000"/>
                <w:sz w:val="22"/>
                <w:szCs w:val="22"/>
              </w:rPr>
              <w:t> </w:t>
            </w:r>
          </w:p>
          <w:p w14:paraId="410DAB41" w14:textId="77777777" w:rsidR="00FC2674" w:rsidRPr="00500F67" w:rsidRDefault="00FC2674" w:rsidP="00FC2674">
            <w:pPr>
              <w:pStyle w:val="paragraph"/>
              <w:numPr>
                <w:ilvl w:val="0"/>
                <w:numId w:val="11"/>
              </w:numPr>
              <w:spacing w:before="0" w:beforeAutospacing="0" w:after="0" w:afterAutospacing="0"/>
              <w:textAlignment w:val="baseline"/>
              <w:rPr>
                <w:rFonts w:ascii="Calibri" w:hAnsi="Calibri" w:cs="Calibri"/>
                <w:sz w:val="22"/>
                <w:szCs w:val="22"/>
              </w:rPr>
            </w:pPr>
            <w:r w:rsidRPr="00500F67">
              <w:rPr>
                <w:rStyle w:val="normaltextrun"/>
                <w:rFonts w:ascii="Calibri" w:hAnsi="Calibri" w:cs="Calibri"/>
                <w:color w:val="000000"/>
                <w:sz w:val="22"/>
                <w:szCs w:val="22"/>
                <w:lang w:val="en"/>
              </w:rPr>
              <w:t>Regular reporting </w:t>
            </w:r>
            <w:r w:rsidRPr="00500F67">
              <w:rPr>
                <w:rStyle w:val="eop"/>
                <w:rFonts w:ascii="Calibri" w:hAnsi="Calibri" w:cs="Calibri"/>
                <w:color w:val="000000"/>
                <w:sz w:val="22"/>
                <w:szCs w:val="22"/>
              </w:rPr>
              <w:t> </w:t>
            </w:r>
          </w:p>
          <w:p w14:paraId="703C9D08" w14:textId="77777777" w:rsidR="00FC2674" w:rsidRPr="00500F67" w:rsidRDefault="00FC2674" w:rsidP="00FC2674">
            <w:pPr>
              <w:pStyle w:val="paragraph"/>
              <w:numPr>
                <w:ilvl w:val="0"/>
                <w:numId w:val="11"/>
              </w:numPr>
              <w:spacing w:before="0" w:beforeAutospacing="0" w:after="0" w:afterAutospacing="0"/>
              <w:textAlignment w:val="baseline"/>
              <w:rPr>
                <w:rStyle w:val="eop"/>
                <w:rFonts w:ascii="Calibri" w:hAnsi="Calibri" w:cs="Calibri"/>
                <w:sz w:val="22"/>
                <w:szCs w:val="22"/>
              </w:rPr>
            </w:pPr>
            <w:r w:rsidRPr="00500F67">
              <w:rPr>
                <w:rStyle w:val="normaltextrun"/>
                <w:rFonts w:ascii="Calibri" w:hAnsi="Calibri" w:cs="Calibri"/>
                <w:color w:val="000000"/>
                <w:sz w:val="22"/>
                <w:szCs w:val="22"/>
                <w:lang w:val="en"/>
              </w:rPr>
              <w:t>Regular assessments at the classroom and provincial level</w:t>
            </w:r>
            <w:r w:rsidRPr="00500F67">
              <w:rPr>
                <w:rStyle w:val="eop"/>
                <w:rFonts w:ascii="Calibri" w:hAnsi="Calibri" w:cs="Calibri"/>
                <w:color w:val="000000"/>
                <w:sz w:val="22"/>
                <w:szCs w:val="22"/>
              </w:rPr>
              <w:t> </w:t>
            </w:r>
          </w:p>
          <w:p w14:paraId="085271E6" w14:textId="628DAD42" w:rsidR="003039C0" w:rsidRPr="00500F67" w:rsidRDefault="003039C0" w:rsidP="00FC2674">
            <w:pPr>
              <w:pStyle w:val="paragraph"/>
              <w:numPr>
                <w:ilvl w:val="0"/>
                <w:numId w:val="11"/>
              </w:numPr>
              <w:spacing w:before="0" w:beforeAutospacing="0" w:after="0" w:afterAutospacing="0"/>
              <w:textAlignment w:val="baseline"/>
              <w:rPr>
                <w:rFonts w:ascii="Calibri" w:hAnsi="Calibri" w:cs="Calibri"/>
                <w:sz w:val="22"/>
                <w:szCs w:val="22"/>
              </w:rPr>
            </w:pPr>
          </w:p>
        </w:tc>
      </w:tr>
      <w:tr w:rsidR="00E674F7" w:rsidRPr="00500F67" w14:paraId="7E5F35A6" w14:textId="77777777" w:rsidTr="00104B29">
        <w:tc>
          <w:tcPr>
            <w:tcW w:w="1704" w:type="dxa"/>
          </w:tcPr>
          <w:p w14:paraId="279073EA" w14:textId="77777777" w:rsidR="00E674F7" w:rsidRPr="00500F67" w:rsidRDefault="00E674F7">
            <w:pPr>
              <w:rPr>
                <w:b/>
                <w:sz w:val="24"/>
                <w:szCs w:val="24"/>
              </w:rPr>
            </w:pPr>
            <w:r w:rsidRPr="00500F67">
              <w:rPr>
                <w:b/>
                <w:sz w:val="24"/>
                <w:szCs w:val="24"/>
              </w:rPr>
              <w:t>Field Trips</w:t>
            </w:r>
          </w:p>
        </w:tc>
        <w:tc>
          <w:tcPr>
            <w:tcW w:w="7646" w:type="dxa"/>
          </w:tcPr>
          <w:p w14:paraId="3137B6D9" w14:textId="77777777" w:rsidR="00E674F7" w:rsidRPr="00500F67" w:rsidRDefault="00104B29" w:rsidP="00293CD8">
            <w:pPr>
              <w:pStyle w:val="ListParagraph"/>
              <w:numPr>
                <w:ilvl w:val="0"/>
                <w:numId w:val="11"/>
              </w:numPr>
              <w:rPr>
                <w:sz w:val="24"/>
                <w:szCs w:val="24"/>
              </w:rPr>
            </w:pPr>
            <w:r w:rsidRPr="00500F67">
              <w:rPr>
                <w:sz w:val="24"/>
                <w:szCs w:val="24"/>
              </w:rPr>
              <w:t>Local</w:t>
            </w:r>
            <w:r w:rsidR="00E674F7" w:rsidRPr="00500F67">
              <w:rPr>
                <w:sz w:val="24"/>
                <w:szCs w:val="24"/>
              </w:rPr>
              <w:t xml:space="preserve"> field trips </w:t>
            </w:r>
            <w:r w:rsidRPr="00500F67">
              <w:rPr>
                <w:sz w:val="24"/>
                <w:szCs w:val="24"/>
              </w:rPr>
              <w:t xml:space="preserve">that </w:t>
            </w:r>
            <w:r w:rsidR="00E674F7" w:rsidRPr="00500F67">
              <w:rPr>
                <w:sz w:val="24"/>
                <w:szCs w:val="24"/>
              </w:rPr>
              <w:t>adhere to the existing Covid-19 health and safety guidelines</w:t>
            </w:r>
            <w:r w:rsidRPr="00500F67">
              <w:rPr>
                <w:sz w:val="24"/>
                <w:szCs w:val="24"/>
              </w:rPr>
              <w:t xml:space="preserve"> will be allowed</w:t>
            </w:r>
          </w:p>
          <w:p w14:paraId="192A1473" w14:textId="53B711EE" w:rsidR="003039C0" w:rsidRPr="00500F67" w:rsidRDefault="003039C0" w:rsidP="003039C0">
            <w:pPr>
              <w:pStyle w:val="ListParagraph"/>
              <w:ind w:left="360"/>
              <w:rPr>
                <w:sz w:val="24"/>
                <w:szCs w:val="24"/>
              </w:rPr>
            </w:pPr>
          </w:p>
        </w:tc>
      </w:tr>
      <w:tr w:rsidR="00C60512" w:rsidRPr="00500F67" w14:paraId="0A7324A0" w14:textId="77777777" w:rsidTr="00104B29">
        <w:tc>
          <w:tcPr>
            <w:tcW w:w="1704" w:type="dxa"/>
          </w:tcPr>
          <w:p w14:paraId="45A2ED3F" w14:textId="25ED0221" w:rsidR="00C60512" w:rsidRPr="00500F67" w:rsidRDefault="00C60512">
            <w:pPr>
              <w:rPr>
                <w:b/>
                <w:sz w:val="24"/>
                <w:szCs w:val="24"/>
              </w:rPr>
            </w:pPr>
            <w:r w:rsidRPr="00500F67">
              <w:rPr>
                <w:b/>
                <w:sz w:val="24"/>
                <w:szCs w:val="24"/>
              </w:rPr>
              <w:t>Photo copy room</w:t>
            </w:r>
          </w:p>
        </w:tc>
        <w:tc>
          <w:tcPr>
            <w:tcW w:w="7646" w:type="dxa"/>
          </w:tcPr>
          <w:p w14:paraId="47907479" w14:textId="33D196E2" w:rsidR="00C60512" w:rsidRPr="00500F67" w:rsidRDefault="00C60512" w:rsidP="003039C0">
            <w:pPr>
              <w:pStyle w:val="ListParagraph"/>
              <w:numPr>
                <w:ilvl w:val="0"/>
                <w:numId w:val="11"/>
              </w:numPr>
              <w:rPr>
                <w:sz w:val="24"/>
                <w:szCs w:val="24"/>
              </w:rPr>
            </w:pPr>
            <w:r w:rsidRPr="00500F67">
              <w:rPr>
                <w:sz w:val="24"/>
                <w:szCs w:val="24"/>
              </w:rPr>
              <w:t>2 staff members at a time</w:t>
            </w:r>
            <w:r w:rsidR="000335EC" w:rsidRPr="00500F67">
              <w:rPr>
                <w:sz w:val="24"/>
                <w:szCs w:val="24"/>
              </w:rPr>
              <w:t xml:space="preserve"> in office photocopier</w:t>
            </w:r>
          </w:p>
          <w:p w14:paraId="0A9627EF" w14:textId="1B333E89" w:rsidR="000335EC" w:rsidRPr="00500F67" w:rsidRDefault="000335EC" w:rsidP="003039C0">
            <w:pPr>
              <w:pStyle w:val="ListParagraph"/>
              <w:numPr>
                <w:ilvl w:val="0"/>
                <w:numId w:val="11"/>
              </w:numPr>
              <w:rPr>
                <w:sz w:val="24"/>
                <w:szCs w:val="24"/>
              </w:rPr>
            </w:pPr>
            <w:r w:rsidRPr="00500F67">
              <w:rPr>
                <w:sz w:val="24"/>
                <w:szCs w:val="24"/>
              </w:rPr>
              <w:t>1 staff member at a time in primary photocopy room</w:t>
            </w:r>
          </w:p>
          <w:p w14:paraId="1E49DECF" w14:textId="77777777" w:rsidR="003039C0" w:rsidRPr="00500F67" w:rsidRDefault="003039C0" w:rsidP="003039C0">
            <w:pPr>
              <w:pStyle w:val="ListParagraph"/>
              <w:numPr>
                <w:ilvl w:val="0"/>
                <w:numId w:val="11"/>
              </w:numPr>
              <w:rPr>
                <w:sz w:val="24"/>
                <w:szCs w:val="24"/>
              </w:rPr>
            </w:pPr>
            <w:r w:rsidRPr="00500F67">
              <w:rPr>
                <w:sz w:val="24"/>
                <w:szCs w:val="24"/>
              </w:rPr>
              <w:t xml:space="preserve">If you need to use the photocopier, wash your hands before you begin.  </w:t>
            </w:r>
          </w:p>
          <w:p w14:paraId="12F56B91" w14:textId="752369B8" w:rsidR="003039C0" w:rsidRPr="00500F67" w:rsidRDefault="003039C0" w:rsidP="003039C0">
            <w:pPr>
              <w:pStyle w:val="ListParagraph"/>
              <w:numPr>
                <w:ilvl w:val="0"/>
                <w:numId w:val="11"/>
              </w:numPr>
              <w:rPr>
                <w:sz w:val="24"/>
                <w:szCs w:val="24"/>
              </w:rPr>
            </w:pPr>
            <w:r w:rsidRPr="00500F67">
              <w:rPr>
                <w:sz w:val="24"/>
                <w:szCs w:val="24"/>
              </w:rPr>
              <w:t>Disinfect the photocopier before and after use</w:t>
            </w:r>
            <w:r w:rsidR="000335EC" w:rsidRPr="00500F67">
              <w:rPr>
                <w:sz w:val="24"/>
                <w:szCs w:val="24"/>
              </w:rPr>
              <w:t xml:space="preserve"> with a purell wipe</w:t>
            </w:r>
          </w:p>
          <w:p w14:paraId="6C2C4E46" w14:textId="77777777" w:rsidR="003039C0" w:rsidRPr="00500F67" w:rsidRDefault="003039C0" w:rsidP="003039C0">
            <w:pPr>
              <w:pStyle w:val="ListParagraph"/>
              <w:numPr>
                <w:ilvl w:val="0"/>
                <w:numId w:val="11"/>
              </w:numPr>
              <w:rPr>
                <w:sz w:val="24"/>
                <w:szCs w:val="24"/>
              </w:rPr>
            </w:pPr>
            <w:r w:rsidRPr="00500F67">
              <w:rPr>
                <w:sz w:val="24"/>
                <w:szCs w:val="24"/>
              </w:rPr>
              <w:t>Disinfect any shared surfaces or equipment at the photocopy area/room such as staplers, hole punches, etc that you used (or notify custodial staff).</w:t>
            </w:r>
          </w:p>
          <w:p w14:paraId="42CC1FEE" w14:textId="77777777" w:rsidR="003039C0" w:rsidRPr="00500F67" w:rsidRDefault="003039C0" w:rsidP="003039C0">
            <w:pPr>
              <w:pStyle w:val="ListParagraph"/>
              <w:numPr>
                <w:ilvl w:val="0"/>
                <w:numId w:val="11"/>
              </w:numPr>
              <w:rPr>
                <w:sz w:val="24"/>
                <w:szCs w:val="24"/>
              </w:rPr>
            </w:pPr>
            <w:r w:rsidRPr="00500F67">
              <w:rPr>
                <w:sz w:val="24"/>
                <w:szCs w:val="24"/>
              </w:rPr>
              <w:t xml:space="preserve">When you are finished at the photocopier or in the supply room, wash your hands again before you go back to your office or workspace. </w:t>
            </w:r>
          </w:p>
          <w:p w14:paraId="167465D4" w14:textId="761610D3" w:rsidR="00C60512" w:rsidRPr="00500F67" w:rsidRDefault="00C60512" w:rsidP="003039C0">
            <w:pPr>
              <w:pStyle w:val="ListParagraph"/>
              <w:ind w:left="360"/>
              <w:rPr>
                <w:sz w:val="24"/>
                <w:szCs w:val="24"/>
              </w:rPr>
            </w:pPr>
          </w:p>
        </w:tc>
      </w:tr>
      <w:tr w:rsidR="007D1473" w:rsidRPr="00500F67" w14:paraId="6629BE56" w14:textId="77777777" w:rsidTr="00104B29">
        <w:tc>
          <w:tcPr>
            <w:tcW w:w="1704" w:type="dxa"/>
          </w:tcPr>
          <w:p w14:paraId="602D67D0" w14:textId="0831E4E1" w:rsidR="007D1473" w:rsidRPr="00500F67" w:rsidRDefault="007D1473">
            <w:pPr>
              <w:rPr>
                <w:b/>
                <w:sz w:val="24"/>
                <w:szCs w:val="24"/>
              </w:rPr>
            </w:pPr>
            <w:r w:rsidRPr="00500F67">
              <w:rPr>
                <w:b/>
                <w:sz w:val="24"/>
                <w:szCs w:val="24"/>
              </w:rPr>
              <w:t>Staff Washrooms</w:t>
            </w:r>
          </w:p>
        </w:tc>
        <w:tc>
          <w:tcPr>
            <w:tcW w:w="7646" w:type="dxa"/>
          </w:tcPr>
          <w:p w14:paraId="6B14B5E9" w14:textId="77777777" w:rsidR="007D1473" w:rsidRPr="00500F67" w:rsidRDefault="00A61CF5" w:rsidP="003039C0">
            <w:pPr>
              <w:pStyle w:val="ListParagraph"/>
              <w:numPr>
                <w:ilvl w:val="0"/>
                <w:numId w:val="11"/>
              </w:numPr>
              <w:rPr>
                <w:sz w:val="24"/>
                <w:szCs w:val="24"/>
              </w:rPr>
            </w:pPr>
            <w:r w:rsidRPr="00500F67">
              <w:rPr>
                <w:sz w:val="24"/>
                <w:szCs w:val="24"/>
              </w:rPr>
              <w:t xml:space="preserve">Follow posted Covid 19 handwashing guidelines </w:t>
            </w:r>
          </w:p>
          <w:p w14:paraId="48F47B44" w14:textId="4F3ACAA0" w:rsidR="00A61CF5" w:rsidRPr="00500F67" w:rsidRDefault="00A61CF5" w:rsidP="003039C0">
            <w:pPr>
              <w:pStyle w:val="ListParagraph"/>
              <w:numPr>
                <w:ilvl w:val="0"/>
                <w:numId w:val="11"/>
              </w:numPr>
              <w:rPr>
                <w:sz w:val="24"/>
                <w:szCs w:val="24"/>
              </w:rPr>
            </w:pPr>
            <w:r w:rsidRPr="00500F67">
              <w:rPr>
                <w:sz w:val="24"/>
                <w:szCs w:val="24"/>
              </w:rPr>
              <w:t>Must wash hands after use</w:t>
            </w:r>
          </w:p>
        </w:tc>
      </w:tr>
      <w:tr w:rsidR="00694E55" w:rsidRPr="00500F67" w14:paraId="15995DDA" w14:textId="77777777" w:rsidTr="00104B29">
        <w:tc>
          <w:tcPr>
            <w:tcW w:w="1704" w:type="dxa"/>
          </w:tcPr>
          <w:p w14:paraId="53AE1E31" w14:textId="124924BD" w:rsidR="00694E55" w:rsidRPr="00500F67" w:rsidRDefault="00694E55">
            <w:pPr>
              <w:rPr>
                <w:b/>
                <w:sz w:val="24"/>
                <w:szCs w:val="24"/>
              </w:rPr>
            </w:pPr>
            <w:r w:rsidRPr="00500F67">
              <w:rPr>
                <w:b/>
                <w:sz w:val="24"/>
                <w:szCs w:val="24"/>
              </w:rPr>
              <w:t>Staffroom</w:t>
            </w:r>
          </w:p>
        </w:tc>
        <w:tc>
          <w:tcPr>
            <w:tcW w:w="7646" w:type="dxa"/>
          </w:tcPr>
          <w:p w14:paraId="73CE79DD" w14:textId="77777777" w:rsidR="00694E55" w:rsidRPr="00500F67" w:rsidRDefault="00694E55" w:rsidP="003039C0">
            <w:pPr>
              <w:pStyle w:val="ListParagraph"/>
              <w:numPr>
                <w:ilvl w:val="0"/>
                <w:numId w:val="11"/>
              </w:numPr>
              <w:rPr>
                <w:sz w:val="24"/>
                <w:szCs w:val="24"/>
              </w:rPr>
            </w:pPr>
            <w:r w:rsidRPr="00500F67">
              <w:rPr>
                <w:sz w:val="24"/>
                <w:szCs w:val="24"/>
              </w:rPr>
              <w:t>There will be a posted occupancy limit</w:t>
            </w:r>
          </w:p>
          <w:p w14:paraId="50E25800" w14:textId="6A9BA829" w:rsidR="00694E55" w:rsidRPr="00500F67" w:rsidRDefault="00694E55" w:rsidP="003039C0">
            <w:pPr>
              <w:pStyle w:val="ListParagraph"/>
              <w:numPr>
                <w:ilvl w:val="0"/>
                <w:numId w:val="11"/>
              </w:numPr>
              <w:rPr>
                <w:sz w:val="24"/>
                <w:szCs w:val="24"/>
              </w:rPr>
            </w:pPr>
            <w:r w:rsidRPr="00500F67">
              <w:rPr>
                <w:sz w:val="24"/>
                <w:szCs w:val="24"/>
              </w:rPr>
              <w:t>Staff must physically distance and wear a mask (unless eating)</w:t>
            </w:r>
          </w:p>
          <w:p w14:paraId="708F1185" w14:textId="16766EA6" w:rsidR="000335EC" w:rsidRPr="00500F67" w:rsidRDefault="000335EC" w:rsidP="003039C0">
            <w:pPr>
              <w:pStyle w:val="ListParagraph"/>
              <w:numPr>
                <w:ilvl w:val="0"/>
                <w:numId w:val="11"/>
              </w:numPr>
              <w:rPr>
                <w:sz w:val="24"/>
                <w:szCs w:val="24"/>
              </w:rPr>
            </w:pPr>
            <w:r w:rsidRPr="00500F67">
              <w:rPr>
                <w:sz w:val="24"/>
                <w:szCs w:val="24"/>
              </w:rPr>
              <w:t>Sitting spots will be closed off with a red x to ensure physical distancing</w:t>
            </w:r>
          </w:p>
          <w:p w14:paraId="19DA0070" w14:textId="77777777" w:rsidR="0066213E" w:rsidRPr="00500F67" w:rsidRDefault="0066213E" w:rsidP="003039C0">
            <w:pPr>
              <w:pStyle w:val="ListParagraph"/>
              <w:numPr>
                <w:ilvl w:val="0"/>
                <w:numId w:val="11"/>
              </w:numPr>
              <w:rPr>
                <w:sz w:val="24"/>
                <w:szCs w:val="24"/>
              </w:rPr>
            </w:pPr>
            <w:r w:rsidRPr="00500F67">
              <w:rPr>
                <w:sz w:val="24"/>
                <w:szCs w:val="24"/>
              </w:rPr>
              <w:t>Disinfect the area you used after use</w:t>
            </w:r>
          </w:p>
          <w:p w14:paraId="217D7E38" w14:textId="77777777" w:rsidR="0066213E" w:rsidRPr="00500F67" w:rsidRDefault="0066213E" w:rsidP="003039C0">
            <w:pPr>
              <w:pStyle w:val="ListParagraph"/>
              <w:numPr>
                <w:ilvl w:val="0"/>
                <w:numId w:val="11"/>
              </w:numPr>
              <w:rPr>
                <w:sz w:val="24"/>
                <w:szCs w:val="24"/>
              </w:rPr>
            </w:pPr>
            <w:r w:rsidRPr="00500F67">
              <w:rPr>
                <w:sz w:val="24"/>
                <w:szCs w:val="24"/>
              </w:rPr>
              <w:t>Wash your hands after eating</w:t>
            </w:r>
          </w:p>
          <w:p w14:paraId="3D3475B7" w14:textId="77777777" w:rsidR="0066213E" w:rsidRPr="00500F67" w:rsidRDefault="0066213E" w:rsidP="003039C0">
            <w:pPr>
              <w:pStyle w:val="ListParagraph"/>
              <w:numPr>
                <w:ilvl w:val="0"/>
                <w:numId w:val="11"/>
              </w:numPr>
              <w:rPr>
                <w:sz w:val="24"/>
                <w:szCs w:val="24"/>
              </w:rPr>
            </w:pPr>
            <w:r w:rsidRPr="00500F67">
              <w:rPr>
                <w:sz w:val="24"/>
                <w:szCs w:val="24"/>
              </w:rPr>
              <w:lastRenderedPageBreak/>
              <w:t>Do not share food</w:t>
            </w:r>
          </w:p>
          <w:p w14:paraId="59C92B92" w14:textId="39639ABF" w:rsidR="0066213E" w:rsidRPr="00500F67" w:rsidRDefault="0066213E" w:rsidP="0066213E">
            <w:pPr>
              <w:pStyle w:val="ListParagraph"/>
              <w:ind w:left="360"/>
              <w:rPr>
                <w:sz w:val="24"/>
                <w:szCs w:val="24"/>
              </w:rPr>
            </w:pPr>
          </w:p>
        </w:tc>
      </w:tr>
      <w:tr w:rsidR="00E674F7" w:rsidRPr="00500F67" w14:paraId="2FB12198" w14:textId="77777777" w:rsidTr="00104B29">
        <w:tc>
          <w:tcPr>
            <w:tcW w:w="1704" w:type="dxa"/>
          </w:tcPr>
          <w:p w14:paraId="259A1226" w14:textId="77777777" w:rsidR="00E674F7" w:rsidRPr="00500F67" w:rsidRDefault="00E674F7">
            <w:pPr>
              <w:rPr>
                <w:b/>
                <w:sz w:val="24"/>
                <w:szCs w:val="24"/>
              </w:rPr>
            </w:pPr>
            <w:r w:rsidRPr="00500F67">
              <w:rPr>
                <w:b/>
                <w:sz w:val="24"/>
                <w:szCs w:val="24"/>
              </w:rPr>
              <w:lastRenderedPageBreak/>
              <w:t>Meals Program</w:t>
            </w:r>
          </w:p>
        </w:tc>
        <w:tc>
          <w:tcPr>
            <w:tcW w:w="7646" w:type="dxa"/>
          </w:tcPr>
          <w:p w14:paraId="22B70490" w14:textId="77777777" w:rsidR="00E674F7" w:rsidRPr="00500F67" w:rsidRDefault="00E674F7" w:rsidP="00293CD8">
            <w:pPr>
              <w:pStyle w:val="ListParagraph"/>
              <w:numPr>
                <w:ilvl w:val="0"/>
                <w:numId w:val="11"/>
              </w:numPr>
              <w:rPr>
                <w:sz w:val="24"/>
                <w:szCs w:val="24"/>
              </w:rPr>
            </w:pPr>
            <w:r w:rsidRPr="00500F67">
              <w:rPr>
                <w:sz w:val="24"/>
                <w:szCs w:val="24"/>
              </w:rPr>
              <w:t xml:space="preserve">The </w:t>
            </w:r>
            <w:r w:rsidR="00586B69" w:rsidRPr="00500F67">
              <w:rPr>
                <w:sz w:val="24"/>
                <w:szCs w:val="24"/>
              </w:rPr>
              <w:t xml:space="preserve">preparation of the </w:t>
            </w:r>
            <w:r w:rsidRPr="00500F67">
              <w:rPr>
                <w:sz w:val="24"/>
                <w:szCs w:val="24"/>
              </w:rPr>
              <w:t xml:space="preserve">school meals program will adhere to the following document </w:t>
            </w:r>
            <w:hyperlink r:id="rId23" w:history="1">
              <w:r w:rsidRPr="00500F67">
                <w:rPr>
                  <w:rStyle w:val="Hyperlink"/>
                </w:rPr>
                <w:t>https://www.worksafebc.com/en/about-us/covid-19-updates/covid-19-returning-safe-operation/restaurant-cafes-pubs</w:t>
              </w:r>
            </w:hyperlink>
          </w:p>
          <w:p w14:paraId="6236CA19" w14:textId="77777777" w:rsidR="00E674F7" w:rsidRPr="00500F67" w:rsidRDefault="00E674F7" w:rsidP="00586B69">
            <w:pPr>
              <w:pStyle w:val="ListParagraph"/>
              <w:numPr>
                <w:ilvl w:val="0"/>
                <w:numId w:val="11"/>
              </w:numPr>
              <w:rPr>
                <w:sz w:val="24"/>
                <w:szCs w:val="24"/>
              </w:rPr>
            </w:pPr>
            <w:r w:rsidRPr="00500F67">
              <w:t xml:space="preserve">As in June, meals will be prepped by qualified staff and then delivered to students </w:t>
            </w:r>
          </w:p>
          <w:p w14:paraId="6AF40D5A" w14:textId="77777777" w:rsidR="00586B69" w:rsidRPr="00500F67" w:rsidRDefault="00586B69" w:rsidP="00586B69">
            <w:pPr>
              <w:pStyle w:val="ListParagraph"/>
              <w:numPr>
                <w:ilvl w:val="0"/>
                <w:numId w:val="11"/>
              </w:numPr>
              <w:rPr>
                <w:sz w:val="24"/>
                <w:szCs w:val="24"/>
              </w:rPr>
            </w:pPr>
            <w:r w:rsidRPr="00500F67">
              <w:t>Homemade food items will not be made available to students at this time</w:t>
            </w:r>
          </w:p>
        </w:tc>
      </w:tr>
      <w:tr w:rsidR="00586B69" w:rsidRPr="00500F67" w14:paraId="099A82D4" w14:textId="77777777" w:rsidTr="00104B29">
        <w:tc>
          <w:tcPr>
            <w:tcW w:w="1704" w:type="dxa"/>
          </w:tcPr>
          <w:p w14:paraId="2D5AC125" w14:textId="77777777" w:rsidR="00586B69" w:rsidRPr="00500F67" w:rsidRDefault="00586B69">
            <w:pPr>
              <w:rPr>
                <w:b/>
                <w:sz w:val="24"/>
                <w:szCs w:val="24"/>
              </w:rPr>
            </w:pPr>
            <w:r w:rsidRPr="00500F67">
              <w:rPr>
                <w:b/>
                <w:sz w:val="24"/>
                <w:szCs w:val="24"/>
              </w:rPr>
              <w:t>Music and Fine Arts</w:t>
            </w:r>
          </w:p>
        </w:tc>
        <w:tc>
          <w:tcPr>
            <w:tcW w:w="7646" w:type="dxa"/>
          </w:tcPr>
          <w:p w14:paraId="0DB07F83" w14:textId="21DC5C1A" w:rsidR="00586B69" w:rsidRPr="00500F67" w:rsidRDefault="00ED4F1B" w:rsidP="00293CD8">
            <w:pPr>
              <w:pStyle w:val="ListParagraph"/>
              <w:numPr>
                <w:ilvl w:val="0"/>
                <w:numId w:val="11"/>
              </w:numPr>
              <w:rPr>
                <w:sz w:val="24"/>
                <w:szCs w:val="24"/>
              </w:rPr>
            </w:pPr>
            <w:r w:rsidRPr="00500F67">
              <w:rPr>
                <w:sz w:val="24"/>
                <w:szCs w:val="24"/>
              </w:rPr>
              <w:t>The Fine Arts portable is open</w:t>
            </w:r>
          </w:p>
          <w:p w14:paraId="1DC62525" w14:textId="4C8D5B65" w:rsidR="0001135A" w:rsidRPr="00500F67" w:rsidRDefault="0001135A" w:rsidP="00293CD8">
            <w:pPr>
              <w:pStyle w:val="ListParagraph"/>
              <w:numPr>
                <w:ilvl w:val="0"/>
                <w:numId w:val="11"/>
              </w:numPr>
              <w:rPr>
                <w:sz w:val="24"/>
                <w:szCs w:val="24"/>
              </w:rPr>
            </w:pPr>
            <w:r w:rsidRPr="00500F67">
              <w:rPr>
                <w:sz w:val="24"/>
                <w:szCs w:val="24"/>
              </w:rPr>
              <w:t>Students must sanitize hands upon entry and exit of the room</w:t>
            </w:r>
          </w:p>
          <w:p w14:paraId="47187A9D" w14:textId="77777777" w:rsidR="00586B69" w:rsidRPr="00500F67" w:rsidRDefault="00586B69" w:rsidP="00293CD8">
            <w:pPr>
              <w:pStyle w:val="ListParagraph"/>
              <w:numPr>
                <w:ilvl w:val="0"/>
                <w:numId w:val="11"/>
              </w:numPr>
              <w:rPr>
                <w:sz w:val="24"/>
                <w:szCs w:val="24"/>
              </w:rPr>
            </w:pPr>
            <w:r w:rsidRPr="00500F67">
              <w:rPr>
                <w:sz w:val="24"/>
                <w:szCs w:val="24"/>
              </w:rPr>
              <w:t>Each class or learning group will have their own basic fine art materials (paint brush, paint, scissors, glue,)</w:t>
            </w:r>
          </w:p>
          <w:p w14:paraId="1124B174" w14:textId="77777777" w:rsidR="00586B69" w:rsidRPr="00500F67" w:rsidRDefault="00586B69" w:rsidP="00293CD8">
            <w:pPr>
              <w:pStyle w:val="ListParagraph"/>
              <w:numPr>
                <w:ilvl w:val="0"/>
                <w:numId w:val="11"/>
              </w:numPr>
              <w:rPr>
                <w:sz w:val="24"/>
                <w:szCs w:val="24"/>
              </w:rPr>
            </w:pPr>
            <w:r w:rsidRPr="00500F67">
              <w:rPr>
                <w:sz w:val="24"/>
                <w:szCs w:val="24"/>
              </w:rPr>
              <w:t xml:space="preserve">If special materials are required that need to be shared, the materials will be cleaned as per the following guidelines </w:t>
            </w:r>
            <w:hyperlink r:id="rId24" w:history="1">
              <w:r w:rsidRPr="00500F67">
                <w:rPr>
                  <w:rStyle w:val="Hyperlink"/>
                </w:rPr>
                <w:t>http://www.bccdc.ca/Health-Info-Site/Documents/CleaningDisinfecting_PublicSettings.pdf</w:t>
              </w:r>
            </w:hyperlink>
          </w:p>
          <w:p w14:paraId="19C125CC" w14:textId="77777777" w:rsidR="00586B69" w:rsidRPr="00500F67" w:rsidRDefault="00586B69" w:rsidP="00293CD8">
            <w:pPr>
              <w:pStyle w:val="ListParagraph"/>
              <w:numPr>
                <w:ilvl w:val="0"/>
                <w:numId w:val="11"/>
              </w:numPr>
              <w:rPr>
                <w:sz w:val="24"/>
                <w:szCs w:val="24"/>
              </w:rPr>
            </w:pPr>
            <w:r w:rsidRPr="00500F67">
              <w:rPr>
                <w:sz w:val="24"/>
                <w:szCs w:val="24"/>
              </w:rPr>
              <w:t>Staff teaching music will be familiar with the document called Guidance for teaching Music in BC During Covid 19</w:t>
            </w:r>
            <w:r w:rsidRPr="00500F67">
              <w:t xml:space="preserve"> </w:t>
            </w:r>
            <w:hyperlink r:id="rId25" w:history="1">
              <w:r w:rsidRPr="00500F67">
                <w:rPr>
                  <w:color w:val="0000FF"/>
                  <w:u w:val="single"/>
                </w:rPr>
                <w:t>https://7fd068f4-68ea-47f4-b927-7d1f32730842.filesusr.com/ugd/e89cf1_29d484fe08cb4becb025ec5978c0928a.pdf</w:t>
              </w:r>
            </w:hyperlink>
          </w:p>
          <w:p w14:paraId="590EB03C" w14:textId="77777777" w:rsidR="0083183F" w:rsidRPr="0083183F" w:rsidRDefault="002F4BB4" w:rsidP="00293CD8">
            <w:pPr>
              <w:pStyle w:val="ListParagraph"/>
              <w:numPr>
                <w:ilvl w:val="0"/>
                <w:numId w:val="11"/>
              </w:numPr>
              <w:rPr>
                <w:sz w:val="24"/>
                <w:szCs w:val="24"/>
                <w:highlight w:val="yellow"/>
              </w:rPr>
            </w:pPr>
            <w:r w:rsidRPr="0083183F">
              <w:rPr>
                <w:sz w:val="24"/>
                <w:szCs w:val="24"/>
                <w:highlight w:val="yellow"/>
              </w:rPr>
              <w:t xml:space="preserve">The key changes for music programs is that masks must be worn at all times by K-12 staff and students in Grades 4 to 12 when indoors, but can be temporarily removed to engage in educational activities that cannot be performed while wearing a mask (e.g. playing a wind instrument). </w:t>
            </w:r>
          </w:p>
          <w:p w14:paraId="461FF6BF" w14:textId="5B48290F" w:rsidR="0083183F" w:rsidRPr="0083183F" w:rsidRDefault="002F4BB4" w:rsidP="00293CD8">
            <w:pPr>
              <w:pStyle w:val="ListParagraph"/>
              <w:numPr>
                <w:ilvl w:val="0"/>
                <w:numId w:val="11"/>
              </w:numPr>
              <w:rPr>
                <w:sz w:val="24"/>
                <w:szCs w:val="24"/>
                <w:highlight w:val="yellow"/>
              </w:rPr>
            </w:pPr>
            <w:r w:rsidRPr="0083183F">
              <w:rPr>
                <w:sz w:val="24"/>
                <w:szCs w:val="24"/>
                <w:highlight w:val="yellow"/>
              </w:rPr>
              <w:t xml:space="preserve">Masks must be worn by K-12 staff and students in Grades 4 to 12 while singing. </w:t>
            </w:r>
          </w:p>
          <w:p w14:paraId="5356D7CB" w14:textId="77777777" w:rsidR="0083183F" w:rsidRPr="0083183F" w:rsidRDefault="002F4BB4" w:rsidP="00293CD8">
            <w:pPr>
              <w:pStyle w:val="ListParagraph"/>
              <w:numPr>
                <w:ilvl w:val="0"/>
                <w:numId w:val="11"/>
              </w:numPr>
              <w:rPr>
                <w:sz w:val="24"/>
                <w:szCs w:val="24"/>
                <w:highlight w:val="yellow"/>
              </w:rPr>
            </w:pPr>
            <w:r w:rsidRPr="0083183F">
              <w:rPr>
                <w:sz w:val="24"/>
                <w:szCs w:val="24"/>
                <w:highlight w:val="yellow"/>
              </w:rPr>
              <w:t xml:space="preserve">These mask requirements for K-12 staff and students in Grades 4 to 12 apply both within and outside of learning group </w:t>
            </w:r>
          </w:p>
          <w:p w14:paraId="7A2DEAEE" w14:textId="5349DAAC" w:rsidR="00950288" w:rsidRPr="00500F67" w:rsidRDefault="00950288" w:rsidP="00293CD8">
            <w:pPr>
              <w:pStyle w:val="ListParagraph"/>
              <w:numPr>
                <w:ilvl w:val="0"/>
                <w:numId w:val="11"/>
              </w:numPr>
              <w:rPr>
                <w:sz w:val="24"/>
                <w:szCs w:val="24"/>
              </w:rPr>
            </w:pPr>
            <w:r w:rsidRPr="00500F67">
              <w:rPr>
                <w:sz w:val="24"/>
                <w:szCs w:val="24"/>
              </w:rPr>
              <w:t>No in school or inter-school performances</w:t>
            </w:r>
            <w:r w:rsidR="00C15C68" w:rsidRPr="00500F67">
              <w:rPr>
                <w:sz w:val="24"/>
                <w:szCs w:val="24"/>
              </w:rPr>
              <w:t xml:space="preserve"> to occur at this time</w:t>
            </w:r>
          </w:p>
          <w:p w14:paraId="47B86F81" w14:textId="45A353B8" w:rsidR="00383489" w:rsidRPr="00500F67" w:rsidRDefault="00383489" w:rsidP="00383489">
            <w:pPr>
              <w:pStyle w:val="ListParagraph"/>
              <w:ind w:left="360"/>
              <w:rPr>
                <w:sz w:val="24"/>
                <w:szCs w:val="24"/>
              </w:rPr>
            </w:pPr>
          </w:p>
        </w:tc>
      </w:tr>
      <w:tr w:rsidR="00C1778F" w:rsidRPr="00500F67" w14:paraId="445B1728" w14:textId="77777777" w:rsidTr="00104B29">
        <w:tc>
          <w:tcPr>
            <w:tcW w:w="1704" w:type="dxa"/>
          </w:tcPr>
          <w:p w14:paraId="0799C620" w14:textId="77777777" w:rsidR="00C1778F" w:rsidRPr="00500F67" w:rsidRDefault="00C1778F" w:rsidP="00C1778F">
            <w:pPr>
              <w:rPr>
                <w:b/>
                <w:sz w:val="24"/>
                <w:szCs w:val="24"/>
              </w:rPr>
            </w:pPr>
            <w:r w:rsidRPr="00500F67">
              <w:rPr>
                <w:b/>
                <w:sz w:val="24"/>
                <w:szCs w:val="24"/>
              </w:rPr>
              <w:t>Technology</w:t>
            </w:r>
          </w:p>
        </w:tc>
        <w:tc>
          <w:tcPr>
            <w:tcW w:w="7646" w:type="dxa"/>
          </w:tcPr>
          <w:p w14:paraId="31527B90" w14:textId="44D548A6" w:rsidR="00C1778F" w:rsidRPr="00500F67" w:rsidRDefault="00C1778F" w:rsidP="00C1778F">
            <w:pPr>
              <w:pStyle w:val="ListParagraph"/>
              <w:numPr>
                <w:ilvl w:val="0"/>
                <w:numId w:val="11"/>
              </w:numPr>
              <w:rPr>
                <w:sz w:val="24"/>
                <w:szCs w:val="24"/>
              </w:rPr>
            </w:pPr>
            <w:r w:rsidRPr="00500F67">
              <w:rPr>
                <w:sz w:val="24"/>
                <w:szCs w:val="24"/>
              </w:rPr>
              <w:t xml:space="preserve">Ipads and computers will still be shared by </w:t>
            </w:r>
            <w:r w:rsidR="00211632" w:rsidRPr="00500F67">
              <w:rPr>
                <w:sz w:val="24"/>
                <w:szCs w:val="24"/>
              </w:rPr>
              <w:t>learning group</w:t>
            </w:r>
            <w:r w:rsidRPr="00500F67">
              <w:rPr>
                <w:sz w:val="24"/>
                <w:szCs w:val="24"/>
              </w:rPr>
              <w:t>s, they will be wiped down and sanitized after each use by an adult</w:t>
            </w:r>
          </w:p>
        </w:tc>
      </w:tr>
      <w:tr w:rsidR="00C1778F" w:rsidRPr="00500F67" w14:paraId="14F2177D" w14:textId="77777777" w:rsidTr="00104B29">
        <w:tc>
          <w:tcPr>
            <w:tcW w:w="1704" w:type="dxa"/>
          </w:tcPr>
          <w:p w14:paraId="75943D2F" w14:textId="77777777" w:rsidR="00C1778F" w:rsidRPr="00500F67" w:rsidRDefault="00C1778F" w:rsidP="00C1778F">
            <w:pPr>
              <w:rPr>
                <w:b/>
                <w:sz w:val="24"/>
                <w:szCs w:val="24"/>
              </w:rPr>
            </w:pPr>
            <w:r w:rsidRPr="00500F67">
              <w:rPr>
                <w:b/>
                <w:sz w:val="24"/>
                <w:szCs w:val="24"/>
              </w:rPr>
              <w:t>Library</w:t>
            </w:r>
          </w:p>
        </w:tc>
        <w:tc>
          <w:tcPr>
            <w:tcW w:w="7646" w:type="dxa"/>
          </w:tcPr>
          <w:p w14:paraId="52FC243E" w14:textId="1F066B0C" w:rsidR="00C1778F" w:rsidRPr="00500F67" w:rsidRDefault="0098519F" w:rsidP="00C1778F">
            <w:pPr>
              <w:pStyle w:val="ListParagraph"/>
              <w:numPr>
                <w:ilvl w:val="0"/>
                <w:numId w:val="11"/>
              </w:numPr>
              <w:rPr>
                <w:sz w:val="24"/>
                <w:szCs w:val="24"/>
              </w:rPr>
            </w:pPr>
            <w:r w:rsidRPr="00500F67">
              <w:rPr>
                <w:sz w:val="24"/>
                <w:szCs w:val="24"/>
              </w:rPr>
              <w:t>Open</w:t>
            </w:r>
          </w:p>
          <w:p w14:paraId="2DF5ACE5" w14:textId="77777777" w:rsidR="0059332F" w:rsidRPr="00500F67" w:rsidRDefault="0059332F" w:rsidP="0059332F">
            <w:pPr>
              <w:autoSpaceDE w:val="0"/>
              <w:autoSpaceDN w:val="0"/>
              <w:adjustRightInd w:val="0"/>
            </w:pPr>
            <w:r w:rsidRPr="00500F67">
              <w:t>There is no evidence that the COVID-19 virus is transmitted via textbooks, paper or other paper-based products. Laminated or glossy paper-based products (e.g. children’s books or magazines) and items with plastic covers (e.g. DVD) can be contaminated if handled by a person with COVID-19; however the risk is low.  There is no need for these items to be cleaned and disinfected or quarantined for any period of time, or for hand hygiene to be practiced before or after use.</w:t>
            </w:r>
          </w:p>
          <w:p w14:paraId="65915EE3" w14:textId="77777777" w:rsidR="00B646D5" w:rsidRPr="00500F67" w:rsidRDefault="00B646D5" w:rsidP="00F9523B">
            <w:pPr>
              <w:rPr>
                <w:sz w:val="24"/>
                <w:szCs w:val="24"/>
              </w:rPr>
            </w:pPr>
          </w:p>
        </w:tc>
      </w:tr>
      <w:tr w:rsidR="00C1778F" w:rsidRPr="00500F67" w14:paraId="1DDA2144" w14:textId="77777777" w:rsidTr="00104B29">
        <w:tc>
          <w:tcPr>
            <w:tcW w:w="1704" w:type="dxa"/>
          </w:tcPr>
          <w:p w14:paraId="267BD4E7" w14:textId="77777777" w:rsidR="00C1778F" w:rsidRPr="00500F67" w:rsidRDefault="00C1778F" w:rsidP="00C1778F">
            <w:pPr>
              <w:rPr>
                <w:b/>
                <w:sz w:val="24"/>
                <w:szCs w:val="24"/>
              </w:rPr>
            </w:pPr>
            <w:r w:rsidRPr="00500F67">
              <w:rPr>
                <w:b/>
                <w:sz w:val="24"/>
                <w:szCs w:val="24"/>
              </w:rPr>
              <w:lastRenderedPageBreak/>
              <w:t>PE</w:t>
            </w:r>
          </w:p>
        </w:tc>
        <w:tc>
          <w:tcPr>
            <w:tcW w:w="7646" w:type="dxa"/>
          </w:tcPr>
          <w:p w14:paraId="77A3681F" w14:textId="77777777" w:rsidR="00C1778F" w:rsidRPr="00500F67" w:rsidRDefault="00C1778F" w:rsidP="00C1778F">
            <w:pPr>
              <w:pStyle w:val="ListParagraph"/>
              <w:numPr>
                <w:ilvl w:val="0"/>
                <w:numId w:val="13"/>
              </w:numPr>
              <w:rPr>
                <w:sz w:val="24"/>
                <w:szCs w:val="24"/>
              </w:rPr>
            </w:pPr>
            <w:r w:rsidRPr="00500F67">
              <w:rPr>
                <w:sz w:val="24"/>
                <w:szCs w:val="24"/>
              </w:rPr>
              <w:t>PE outdoors when possible</w:t>
            </w:r>
          </w:p>
          <w:p w14:paraId="52DE7508" w14:textId="77777777" w:rsidR="00C1778F" w:rsidRPr="00500F67" w:rsidRDefault="00C1778F" w:rsidP="00C1778F">
            <w:pPr>
              <w:pStyle w:val="ListParagraph"/>
              <w:numPr>
                <w:ilvl w:val="0"/>
                <w:numId w:val="13"/>
              </w:numPr>
              <w:rPr>
                <w:sz w:val="24"/>
                <w:szCs w:val="24"/>
              </w:rPr>
            </w:pPr>
            <w:r w:rsidRPr="00500F67">
              <w:rPr>
                <w:sz w:val="24"/>
                <w:szCs w:val="24"/>
              </w:rPr>
              <w:t>Equipment use minimized, and must b</w:t>
            </w:r>
            <w:r w:rsidR="00B646D5" w:rsidRPr="00500F67">
              <w:rPr>
                <w:sz w:val="24"/>
                <w:szCs w:val="24"/>
              </w:rPr>
              <w:t>e sanitized after use</w:t>
            </w:r>
            <w:r w:rsidRPr="00500F67">
              <w:rPr>
                <w:sz w:val="24"/>
                <w:szCs w:val="24"/>
              </w:rPr>
              <w:t xml:space="preserve"> according to ministry cleaning guidelines</w:t>
            </w:r>
          </w:p>
          <w:p w14:paraId="40BE9032" w14:textId="4CDD0061" w:rsidR="00C1778F" w:rsidRDefault="00C1778F" w:rsidP="00C1778F">
            <w:pPr>
              <w:pStyle w:val="ListParagraph"/>
              <w:numPr>
                <w:ilvl w:val="0"/>
                <w:numId w:val="13"/>
              </w:numPr>
              <w:rPr>
                <w:sz w:val="24"/>
                <w:szCs w:val="24"/>
              </w:rPr>
            </w:pPr>
            <w:r w:rsidRPr="00500F67">
              <w:rPr>
                <w:sz w:val="24"/>
                <w:szCs w:val="24"/>
              </w:rPr>
              <w:t>No soft/porous equipment will be used at this time</w:t>
            </w:r>
          </w:p>
          <w:p w14:paraId="10335E59" w14:textId="77777777" w:rsidR="006E2F07" w:rsidRPr="006E2F07" w:rsidRDefault="009171E6" w:rsidP="00C1778F">
            <w:pPr>
              <w:pStyle w:val="ListParagraph"/>
              <w:numPr>
                <w:ilvl w:val="0"/>
                <w:numId w:val="13"/>
              </w:numPr>
              <w:rPr>
                <w:sz w:val="24"/>
                <w:szCs w:val="24"/>
              </w:rPr>
            </w:pPr>
            <w:r>
              <w:t xml:space="preserve">K-12 staff and other adults (e.g. volunteer coaches) are required to wear masks when they are indoors, and a barrier is not present. The updated mask requirements no longer allow staff/adults to remove their mask while maintaining physical distance of 2M. </w:t>
            </w:r>
          </w:p>
          <w:p w14:paraId="024BDC32" w14:textId="77777777" w:rsidR="00EB4E3C" w:rsidRPr="00EB4E3C" w:rsidRDefault="009171E6" w:rsidP="00C1778F">
            <w:pPr>
              <w:pStyle w:val="ListParagraph"/>
              <w:numPr>
                <w:ilvl w:val="0"/>
                <w:numId w:val="13"/>
              </w:numPr>
              <w:rPr>
                <w:sz w:val="24"/>
                <w:szCs w:val="24"/>
                <w:highlight w:val="yellow"/>
              </w:rPr>
            </w:pPr>
            <w:r w:rsidRPr="00EB4E3C">
              <w:rPr>
                <w:sz w:val="24"/>
                <w:szCs w:val="24"/>
                <w:highlight w:val="yellow"/>
              </w:rPr>
              <w:t>Programs and activities for students in grades 4 to 12 must follow specific guidance for high intensity and low intensity activities. Students in these grades must wear masks during low intensity activities when indoors and a barrier is not present - both within and outside of their learning group, and regardless of whether or not they are able to maintain physical distance (2M).</w:t>
            </w:r>
          </w:p>
          <w:p w14:paraId="193FC125" w14:textId="77777777" w:rsidR="00EB4E3C" w:rsidRPr="00EB4E3C" w:rsidRDefault="009171E6" w:rsidP="00C1778F">
            <w:pPr>
              <w:pStyle w:val="ListParagraph"/>
              <w:numPr>
                <w:ilvl w:val="0"/>
                <w:numId w:val="13"/>
              </w:numPr>
              <w:rPr>
                <w:sz w:val="24"/>
                <w:szCs w:val="24"/>
                <w:highlight w:val="yellow"/>
              </w:rPr>
            </w:pPr>
            <w:r w:rsidRPr="00EB4E3C">
              <w:rPr>
                <w:sz w:val="24"/>
                <w:szCs w:val="24"/>
                <w:highlight w:val="yellow"/>
              </w:rPr>
              <w:t>High-intensity physical and sport activities should be taken outside whenever possible, but are allowed to continue indoors in alignment with the guidance for PHE and school sports on p.38- 42 of the K-12 Health &amp; Safety Guidelines.</w:t>
            </w:r>
          </w:p>
          <w:p w14:paraId="55647A9B" w14:textId="6360F264" w:rsidR="009171E6" w:rsidRPr="00EB4E3C" w:rsidRDefault="009171E6" w:rsidP="00C1778F">
            <w:pPr>
              <w:pStyle w:val="ListParagraph"/>
              <w:numPr>
                <w:ilvl w:val="0"/>
                <w:numId w:val="13"/>
              </w:numPr>
              <w:rPr>
                <w:sz w:val="24"/>
                <w:szCs w:val="24"/>
                <w:highlight w:val="yellow"/>
              </w:rPr>
            </w:pPr>
            <w:r w:rsidRPr="00EB4E3C">
              <w:rPr>
                <w:sz w:val="24"/>
                <w:szCs w:val="24"/>
                <w:highlight w:val="yellow"/>
              </w:rPr>
              <w:t>Wearing masks during high intensity activities (stationary or with movement, indoors or outdoors) remains a personal choice for students.</w:t>
            </w:r>
          </w:p>
          <w:p w14:paraId="3B3C92D7" w14:textId="14C0BA7A" w:rsidR="00EC148D" w:rsidRPr="00500F67" w:rsidRDefault="00EC148D" w:rsidP="00EC148D">
            <w:pPr>
              <w:pStyle w:val="ListParagraph"/>
              <w:ind w:left="360"/>
              <w:rPr>
                <w:sz w:val="24"/>
                <w:szCs w:val="24"/>
              </w:rPr>
            </w:pPr>
          </w:p>
        </w:tc>
      </w:tr>
      <w:tr w:rsidR="00C1778F" w:rsidRPr="00500F67" w14:paraId="3A9617BC" w14:textId="77777777" w:rsidTr="00104B29">
        <w:tc>
          <w:tcPr>
            <w:tcW w:w="1704" w:type="dxa"/>
          </w:tcPr>
          <w:p w14:paraId="543AFB67" w14:textId="79E91E5D" w:rsidR="00C1778F" w:rsidRPr="00500F67" w:rsidRDefault="00C1778F" w:rsidP="00C1778F">
            <w:pPr>
              <w:rPr>
                <w:b/>
                <w:sz w:val="24"/>
                <w:szCs w:val="24"/>
              </w:rPr>
            </w:pPr>
            <w:r w:rsidRPr="00500F67">
              <w:rPr>
                <w:b/>
                <w:sz w:val="24"/>
                <w:szCs w:val="24"/>
              </w:rPr>
              <w:t xml:space="preserve">Extra </w:t>
            </w:r>
            <w:r w:rsidR="0021074E" w:rsidRPr="00500F67">
              <w:rPr>
                <w:b/>
                <w:sz w:val="24"/>
                <w:szCs w:val="24"/>
              </w:rPr>
              <w:t>Curricular</w:t>
            </w:r>
          </w:p>
        </w:tc>
        <w:tc>
          <w:tcPr>
            <w:tcW w:w="7646" w:type="dxa"/>
          </w:tcPr>
          <w:p w14:paraId="75CB861E" w14:textId="77777777" w:rsidR="00C1778F" w:rsidRPr="00500F67" w:rsidRDefault="00C1778F" w:rsidP="00C1778F">
            <w:pPr>
              <w:pStyle w:val="ListParagraph"/>
              <w:numPr>
                <w:ilvl w:val="0"/>
                <w:numId w:val="13"/>
              </w:numPr>
              <w:rPr>
                <w:sz w:val="24"/>
                <w:szCs w:val="24"/>
              </w:rPr>
            </w:pPr>
            <w:r w:rsidRPr="00500F67">
              <w:rPr>
                <w:sz w:val="24"/>
                <w:szCs w:val="24"/>
              </w:rPr>
              <w:t>Extra curricular activities will be considered after September</w:t>
            </w:r>
          </w:p>
          <w:p w14:paraId="6A22BA8B" w14:textId="77777777" w:rsidR="00C1778F" w:rsidRPr="00500F67" w:rsidRDefault="00C1778F" w:rsidP="00C1778F">
            <w:pPr>
              <w:pStyle w:val="ListParagraph"/>
              <w:numPr>
                <w:ilvl w:val="0"/>
                <w:numId w:val="13"/>
              </w:numPr>
              <w:rPr>
                <w:sz w:val="24"/>
                <w:szCs w:val="24"/>
              </w:rPr>
            </w:pPr>
            <w:r w:rsidRPr="00500F67">
              <w:rPr>
                <w:sz w:val="24"/>
                <w:szCs w:val="24"/>
              </w:rPr>
              <w:t>No in person inter-school competitions will occur</w:t>
            </w:r>
          </w:p>
          <w:p w14:paraId="31A8FA46" w14:textId="69AE98A4" w:rsidR="00EC148D" w:rsidRPr="00500F67" w:rsidRDefault="00EC148D" w:rsidP="00EC148D">
            <w:pPr>
              <w:pStyle w:val="ListParagraph"/>
              <w:ind w:left="360"/>
              <w:rPr>
                <w:sz w:val="24"/>
                <w:szCs w:val="24"/>
              </w:rPr>
            </w:pPr>
          </w:p>
        </w:tc>
      </w:tr>
      <w:tr w:rsidR="00C1778F" w:rsidRPr="00500F67" w14:paraId="451BADC7" w14:textId="77777777" w:rsidTr="00104B29">
        <w:tc>
          <w:tcPr>
            <w:tcW w:w="1704" w:type="dxa"/>
          </w:tcPr>
          <w:p w14:paraId="2B196C01" w14:textId="77777777" w:rsidR="00C1778F" w:rsidRPr="00500F67" w:rsidRDefault="00C1778F" w:rsidP="00C1778F">
            <w:pPr>
              <w:rPr>
                <w:b/>
                <w:sz w:val="24"/>
                <w:szCs w:val="24"/>
              </w:rPr>
            </w:pPr>
            <w:r w:rsidRPr="00500F67">
              <w:rPr>
                <w:b/>
                <w:sz w:val="24"/>
                <w:szCs w:val="24"/>
              </w:rPr>
              <w:t>Science</w:t>
            </w:r>
          </w:p>
        </w:tc>
        <w:tc>
          <w:tcPr>
            <w:tcW w:w="7646" w:type="dxa"/>
          </w:tcPr>
          <w:p w14:paraId="09511AA3" w14:textId="77777777" w:rsidR="00C1778F" w:rsidRPr="00500F67" w:rsidRDefault="00C1778F" w:rsidP="00C1778F">
            <w:pPr>
              <w:pStyle w:val="ListParagraph"/>
              <w:numPr>
                <w:ilvl w:val="0"/>
                <w:numId w:val="13"/>
              </w:numPr>
              <w:rPr>
                <w:sz w:val="24"/>
                <w:szCs w:val="24"/>
              </w:rPr>
            </w:pPr>
            <w:r w:rsidRPr="00500F67">
              <w:rPr>
                <w:sz w:val="24"/>
                <w:szCs w:val="24"/>
              </w:rPr>
              <w:t>Students will wash hands before and after touching any shared materials</w:t>
            </w:r>
          </w:p>
          <w:p w14:paraId="0777A281" w14:textId="77777777" w:rsidR="00C1778F" w:rsidRPr="00500F67" w:rsidRDefault="00C1778F" w:rsidP="00C1778F">
            <w:pPr>
              <w:pStyle w:val="ListParagraph"/>
              <w:numPr>
                <w:ilvl w:val="0"/>
                <w:numId w:val="13"/>
              </w:numPr>
              <w:rPr>
                <w:sz w:val="24"/>
                <w:szCs w:val="24"/>
              </w:rPr>
            </w:pPr>
            <w:r w:rsidRPr="00500F67">
              <w:rPr>
                <w:sz w:val="24"/>
                <w:szCs w:val="24"/>
              </w:rPr>
              <w:t>Materials will be cleaned and disinfected after as per the guidelines</w:t>
            </w:r>
          </w:p>
          <w:p w14:paraId="13A1E6B0" w14:textId="77777777" w:rsidR="00C1778F" w:rsidRPr="00500F67" w:rsidRDefault="00C1778F" w:rsidP="00C1778F">
            <w:pPr>
              <w:rPr>
                <w:sz w:val="24"/>
                <w:szCs w:val="24"/>
              </w:rPr>
            </w:pPr>
          </w:p>
        </w:tc>
      </w:tr>
      <w:tr w:rsidR="000B60CB" w:rsidRPr="00500F67" w14:paraId="2D4F6EEC" w14:textId="77777777" w:rsidTr="00104B29">
        <w:tc>
          <w:tcPr>
            <w:tcW w:w="1704" w:type="dxa"/>
          </w:tcPr>
          <w:p w14:paraId="6A81B920" w14:textId="77777777" w:rsidR="000B60CB" w:rsidRPr="00500F67" w:rsidRDefault="000B60CB" w:rsidP="00C1778F">
            <w:pPr>
              <w:rPr>
                <w:b/>
                <w:sz w:val="24"/>
                <w:szCs w:val="24"/>
              </w:rPr>
            </w:pPr>
            <w:r w:rsidRPr="00500F67">
              <w:rPr>
                <w:b/>
                <w:sz w:val="24"/>
                <w:szCs w:val="24"/>
              </w:rPr>
              <w:t>Visitor Access</w:t>
            </w:r>
          </w:p>
          <w:p w14:paraId="63777016" w14:textId="6A4EC252" w:rsidR="000B60CB" w:rsidRPr="00500F67" w:rsidRDefault="000B60CB" w:rsidP="00C1778F">
            <w:pPr>
              <w:rPr>
                <w:b/>
                <w:sz w:val="24"/>
                <w:szCs w:val="24"/>
              </w:rPr>
            </w:pPr>
            <w:r w:rsidRPr="00500F67">
              <w:rPr>
                <w:b/>
                <w:sz w:val="24"/>
                <w:szCs w:val="24"/>
              </w:rPr>
              <w:t>Community Use</w:t>
            </w:r>
          </w:p>
        </w:tc>
        <w:tc>
          <w:tcPr>
            <w:tcW w:w="7646" w:type="dxa"/>
          </w:tcPr>
          <w:p w14:paraId="3C27F164" w14:textId="77777777" w:rsidR="008B6AB0" w:rsidRPr="00500F67" w:rsidRDefault="00AF3EA8" w:rsidP="008B6AB0">
            <w:pPr>
              <w:pStyle w:val="ListParagraph"/>
              <w:numPr>
                <w:ilvl w:val="0"/>
                <w:numId w:val="13"/>
              </w:numPr>
              <w:rPr>
                <w:sz w:val="24"/>
                <w:szCs w:val="24"/>
              </w:rPr>
            </w:pPr>
            <w:r w:rsidRPr="00500F67">
              <w:rPr>
                <w:sz w:val="24"/>
                <w:szCs w:val="24"/>
              </w:rPr>
              <w:t xml:space="preserve">SD5 is currently not providing the facilities for community use.  </w:t>
            </w:r>
          </w:p>
          <w:p w14:paraId="7BEE1E09" w14:textId="3451AB5D" w:rsidR="00AF3EA8" w:rsidRPr="00500F67" w:rsidRDefault="00AF3EA8" w:rsidP="008B6AB0">
            <w:pPr>
              <w:pStyle w:val="ListParagraph"/>
              <w:numPr>
                <w:ilvl w:val="0"/>
                <w:numId w:val="13"/>
              </w:numPr>
              <w:rPr>
                <w:sz w:val="24"/>
                <w:szCs w:val="24"/>
              </w:rPr>
            </w:pPr>
            <w:r w:rsidRPr="00500F67">
              <w:rPr>
                <w:sz w:val="24"/>
                <w:szCs w:val="24"/>
              </w:rPr>
              <w:t xml:space="preserve">Visitor access during school hours should be prioritized to those supporting activities that benefit student learning and well-being (e.g. teacher candidates, public health nurses, meal program volunteers, etc.). </w:t>
            </w:r>
          </w:p>
          <w:p w14:paraId="7813DE98" w14:textId="77777777" w:rsidR="000B60CB" w:rsidRPr="00500F67" w:rsidRDefault="000B60CB" w:rsidP="008B6AB0">
            <w:pPr>
              <w:pStyle w:val="ListParagraph"/>
              <w:ind w:left="360"/>
              <w:rPr>
                <w:sz w:val="24"/>
                <w:szCs w:val="24"/>
              </w:rPr>
            </w:pPr>
          </w:p>
        </w:tc>
      </w:tr>
      <w:tr w:rsidR="0044096E" w:rsidRPr="00500F67" w14:paraId="7F14B360" w14:textId="77777777" w:rsidTr="00104B29">
        <w:tc>
          <w:tcPr>
            <w:tcW w:w="1704" w:type="dxa"/>
          </w:tcPr>
          <w:p w14:paraId="546A8F43" w14:textId="1D78050D" w:rsidR="0044096E" w:rsidRPr="00500F67" w:rsidRDefault="0044096E" w:rsidP="00C1778F">
            <w:pPr>
              <w:rPr>
                <w:b/>
                <w:sz w:val="24"/>
                <w:szCs w:val="24"/>
              </w:rPr>
            </w:pPr>
            <w:r w:rsidRPr="00500F67">
              <w:rPr>
                <w:b/>
                <w:sz w:val="24"/>
                <w:szCs w:val="24"/>
              </w:rPr>
              <w:t>Emergency and Evacuation Drills</w:t>
            </w:r>
          </w:p>
        </w:tc>
        <w:tc>
          <w:tcPr>
            <w:tcW w:w="7646" w:type="dxa"/>
          </w:tcPr>
          <w:p w14:paraId="780C0C41" w14:textId="77777777" w:rsidR="0044096E" w:rsidRPr="00500F67" w:rsidRDefault="00D904FA" w:rsidP="00953999">
            <w:pPr>
              <w:pStyle w:val="ListParagraph"/>
              <w:numPr>
                <w:ilvl w:val="0"/>
                <w:numId w:val="13"/>
              </w:numPr>
              <w:rPr>
                <w:sz w:val="24"/>
                <w:szCs w:val="24"/>
              </w:rPr>
            </w:pPr>
            <w:r w:rsidRPr="00500F67">
              <w:rPr>
                <w:sz w:val="24"/>
                <w:szCs w:val="24"/>
              </w:rPr>
              <w:t xml:space="preserve">Fire, earthquake and lockdown drills will continue to be practiced with modifications to the drills to ensure </w:t>
            </w:r>
            <w:r w:rsidR="00953999" w:rsidRPr="00500F67">
              <w:rPr>
                <w:sz w:val="24"/>
                <w:szCs w:val="24"/>
              </w:rPr>
              <w:t>health and safety protocols are being followed</w:t>
            </w:r>
          </w:p>
          <w:p w14:paraId="3A8E120E" w14:textId="5A1724C3" w:rsidR="00953999" w:rsidRPr="00500F67" w:rsidRDefault="00953999" w:rsidP="00953999">
            <w:pPr>
              <w:pStyle w:val="ListParagraph"/>
              <w:numPr>
                <w:ilvl w:val="0"/>
                <w:numId w:val="13"/>
              </w:numPr>
              <w:rPr>
                <w:sz w:val="24"/>
                <w:szCs w:val="24"/>
              </w:rPr>
            </w:pPr>
            <w:r w:rsidRPr="00500F67">
              <w:rPr>
                <w:sz w:val="24"/>
                <w:szCs w:val="24"/>
              </w:rPr>
              <w:t xml:space="preserve">In the event of an actual emergency, </w:t>
            </w:r>
            <w:r w:rsidR="00EA16B2" w:rsidRPr="00500F67">
              <w:rPr>
                <w:sz w:val="24"/>
                <w:szCs w:val="24"/>
              </w:rPr>
              <w:t xml:space="preserve">EMERGENCY </w:t>
            </w:r>
            <w:r w:rsidR="000335EC" w:rsidRPr="00500F67">
              <w:rPr>
                <w:sz w:val="24"/>
                <w:szCs w:val="24"/>
              </w:rPr>
              <w:t xml:space="preserve">PROCEDURES </w:t>
            </w:r>
            <w:r w:rsidR="00EA16B2" w:rsidRPr="00500F67">
              <w:rPr>
                <w:sz w:val="24"/>
                <w:szCs w:val="24"/>
              </w:rPr>
              <w:t>TRUMP COVID PROTOCOLS</w:t>
            </w:r>
          </w:p>
          <w:p w14:paraId="1706E891" w14:textId="7527CDBB" w:rsidR="00EC148D" w:rsidRPr="00A81A36" w:rsidRDefault="000335EC" w:rsidP="00A81A36">
            <w:pPr>
              <w:pStyle w:val="ListParagraph"/>
              <w:numPr>
                <w:ilvl w:val="0"/>
                <w:numId w:val="13"/>
              </w:numPr>
              <w:rPr>
                <w:sz w:val="24"/>
                <w:szCs w:val="24"/>
              </w:rPr>
            </w:pPr>
            <w:r w:rsidRPr="00500F67">
              <w:rPr>
                <w:sz w:val="24"/>
                <w:szCs w:val="24"/>
              </w:rPr>
              <w:lastRenderedPageBreak/>
              <w:t>There will always be notification in advance of drills</w:t>
            </w:r>
          </w:p>
        </w:tc>
      </w:tr>
    </w:tbl>
    <w:p w14:paraId="1229CB10" w14:textId="07185EE0" w:rsidR="00AE05D4" w:rsidRPr="00500F67" w:rsidRDefault="00AE05D4">
      <w:pPr>
        <w:rPr>
          <w:sz w:val="24"/>
          <w:szCs w:val="24"/>
        </w:rPr>
      </w:pPr>
    </w:p>
    <w:p w14:paraId="685FE420" w14:textId="1038053C" w:rsidR="00AE05D4" w:rsidRPr="00500F67" w:rsidRDefault="00AE05D4">
      <w:pPr>
        <w:rPr>
          <w:sz w:val="24"/>
          <w:szCs w:val="24"/>
        </w:rPr>
      </w:pPr>
    </w:p>
    <w:p w14:paraId="502D8F76" w14:textId="7EE57256" w:rsidR="006322B7" w:rsidRPr="00500F67" w:rsidRDefault="006322B7">
      <w:pPr>
        <w:rPr>
          <w:sz w:val="24"/>
          <w:szCs w:val="24"/>
        </w:rPr>
      </w:pPr>
    </w:p>
    <w:p w14:paraId="43605097" w14:textId="77777777" w:rsidR="006322B7" w:rsidRPr="00500F67" w:rsidRDefault="006322B7">
      <w:pPr>
        <w:rPr>
          <w:sz w:val="24"/>
          <w:szCs w:val="24"/>
        </w:rPr>
      </w:pPr>
    </w:p>
    <w:tbl>
      <w:tblPr>
        <w:tblStyle w:val="TableGrid"/>
        <w:tblW w:w="0" w:type="auto"/>
        <w:tblLook w:val="04A0" w:firstRow="1" w:lastRow="0" w:firstColumn="1" w:lastColumn="0" w:noHBand="0" w:noVBand="1"/>
      </w:tblPr>
      <w:tblGrid>
        <w:gridCol w:w="2263"/>
        <w:gridCol w:w="7087"/>
      </w:tblGrid>
      <w:tr w:rsidR="00DD4D13" w:rsidRPr="00500F67" w14:paraId="6C6F5BB3" w14:textId="77777777" w:rsidTr="00DD4D13">
        <w:tc>
          <w:tcPr>
            <w:tcW w:w="9350" w:type="dxa"/>
            <w:gridSpan w:val="2"/>
            <w:shd w:val="clear" w:color="auto" w:fill="FFD966" w:themeFill="accent4" w:themeFillTint="99"/>
          </w:tcPr>
          <w:p w14:paraId="41BF8C1F" w14:textId="77777777" w:rsidR="00DD4D13" w:rsidRPr="00500F67" w:rsidRDefault="00DD4D13" w:rsidP="00DD4D13">
            <w:pPr>
              <w:jc w:val="center"/>
              <w:rPr>
                <w:b/>
                <w:i/>
                <w:sz w:val="28"/>
                <w:szCs w:val="28"/>
              </w:rPr>
            </w:pPr>
            <w:r w:rsidRPr="00500F67">
              <w:rPr>
                <w:b/>
                <w:i/>
                <w:sz w:val="28"/>
                <w:szCs w:val="28"/>
              </w:rPr>
              <w:t>Students with Diverse Abilities/Disabilities</w:t>
            </w:r>
          </w:p>
        </w:tc>
      </w:tr>
      <w:tr w:rsidR="00DD4D13" w:rsidRPr="00500F67" w14:paraId="5C5C9478" w14:textId="77777777" w:rsidTr="00DD4D13">
        <w:tc>
          <w:tcPr>
            <w:tcW w:w="2263" w:type="dxa"/>
          </w:tcPr>
          <w:p w14:paraId="071DC516" w14:textId="77777777" w:rsidR="00DD4D13" w:rsidRPr="00500F67" w:rsidRDefault="00DD4D13">
            <w:pPr>
              <w:rPr>
                <w:sz w:val="24"/>
                <w:szCs w:val="24"/>
              </w:rPr>
            </w:pPr>
          </w:p>
        </w:tc>
        <w:tc>
          <w:tcPr>
            <w:tcW w:w="7087" w:type="dxa"/>
          </w:tcPr>
          <w:p w14:paraId="1C1E9591" w14:textId="77777777" w:rsidR="00DD4D13" w:rsidRPr="00500F67" w:rsidRDefault="00DD4D13" w:rsidP="00DD4D13">
            <w:pPr>
              <w:pStyle w:val="ListParagraph"/>
              <w:numPr>
                <w:ilvl w:val="0"/>
                <w:numId w:val="11"/>
              </w:numPr>
              <w:rPr>
                <w:sz w:val="24"/>
                <w:szCs w:val="24"/>
              </w:rPr>
            </w:pPr>
            <w:r w:rsidRPr="00500F67">
              <w:rPr>
                <w:sz w:val="24"/>
                <w:szCs w:val="24"/>
              </w:rPr>
              <w:t>Planned with district staff</w:t>
            </w:r>
          </w:p>
        </w:tc>
      </w:tr>
      <w:tr w:rsidR="00DD4D13" w:rsidRPr="00500F67" w14:paraId="2F21BDC2" w14:textId="77777777" w:rsidTr="00DD4D13">
        <w:tc>
          <w:tcPr>
            <w:tcW w:w="2263" w:type="dxa"/>
          </w:tcPr>
          <w:p w14:paraId="66B8B3A8" w14:textId="77777777" w:rsidR="00DD4D13" w:rsidRPr="00500F67" w:rsidRDefault="00DD4D13">
            <w:pPr>
              <w:rPr>
                <w:sz w:val="24"/>
                <w:szCs w:val="24"/>
              </w:rPr>
            </w:pPr>
          </w:p>
        </w:tc>
        <w:tc>
          <w:tcPr>
            <w:tcW w:w="7087" w:type="dxa"/>
          </w:tcPr>
          <w:p w14:paraId="605767D7" w14:textId="5B7C7471" w:rsidR="00AB73C8" w:rsidRPr="00500F67" w:rsidRDefault="00AB73C8" w:rsidP="00AB73C8">
            <w:pPr>
              <w:pStyle w:val="paragraph"/>
              <w:spacing w:before="0" w:beforeAutospacing="0" w:after="0" w:afterAutospacing="0"/>
              <w:ind w:right="795"/>
              <w:textAlignment w:val="baseline"/>
              <w:rPr>
                <w:rFonts w:ascii="Segoe UI" w:hAnsi="Segoe UI" w:cs="Segoe UI"/>
                <w:sz w:val="18"/>
                <w:szCs w:val="18"/>
              </w:rPr>
            </w:pPr>
            <w:r w:rsidRPr="00500F67">
              <w:rPr>
                <w:rStyle w:val="normaltextrun"/>
                <w:rFonts w:ascii="Calibri" w:hAnsi="Calibri" w:cs="Calibri"/>
              </w:rPr>
              <w:t>In alignment with the</w:t>
            </w:r>
            <w:r w:rsidRPr="00500F67">
              <w:rPr>
                <w:rStyle w:val="normaltextrun"/>
                <w:rFonts w:ascii="Calibri" w:hAnsi="Calibri" w:cs="Calibri"/>
                <w:color w:val="0562C1"/>
              </w:rPr>
              <w:t> </w:t>
            </w:r>
            <w:hyperlink r:id="rId26" w:tgtFrame="_blank" w:history="1">
              <w:r w:rsidRPr="00500F67">
                <w:rPr>
                  <w:rStyle w:val="normaltextrun"/>
                  <w:rFonts w:ascii="Calibri" w:hAnsi="Calibri" w:cs="Calibri"/>
                  <w:color w:val="0562C1"/>
                  <w:u w:val="single"/>
                </w:rPr>
                <w:t>Equity and Inclusion Guiding Principles</w:t>
              </w:r>
            </w:hyperlink>
            <w:r w:rsidRPr="00500F67">
              <w:rPr>
                <w:rStyle w:val="normaltextrun"/>
                <w:rFonts w:ascii="Calibri" w:hAnsi="Calibri" w:cs="Calibri"/>
              </w:rPr>
              <w:t>, students will:</w:t>
            </w:r>
            <w:r w:rsidRPr="00500F67">
              <w:rPr>
                <w:rStyle w:val="eop"/>
                <w:rFonts w:ascii="Calibri" w:hAnsi="Calibri" w:cs="Calibri"/>
              </w:rPr>
              <w:t> </w:t>
            </w:r>
          </w:p>
          <w:p w14:paraId="14378DA8" w14:textId="77777777" w:rsidR="00AB73C8" w:rsidRPr="00500F67" w:rsidRDefault="00AB73C8" w:rsidP="00AB73C8">
            <w:pPr>
              <w:pStyle w:val="paragraph"/>
              <w:numPr>
                <w:ilvl w:val="0"/>
                <w:numId w:val="22"/>
              </w:numPr>
              <w:spacing w:before="0" w:beforeAutospacing="0" w:after="0" w:afterAutospacing="0"/>
              <w:ind w:left="0" w:firstLine="0"/>
              <w:textAlignment w:val="baseline"/>
              <w:rPr>
                <w:rFonts w:ascii="Calibri" w:hAnsi="Calibri" w:cs="Calibri"/>
              </w:rPr>
            </w:pPr>
            <w:r w:rsidRPr="00500F67">
              <w:rPr>
                <w:rStyle w:val="normaltextrun"/>
                <w:rFonts w:ascii="Calibri" w:hAnsi="Calibri" w:cs="Calibri"/>
              </w:rPr>
              <w:t>be able to attend school full time </w:t>
            </w:r>
            <w:r w:rsidRPr="00500F67">
              <w:rPr>
                <w:rStyle w:val="normaltextrun"/>
                <w:rFonts w:ascii="Calibri" w:hAnsi="Calibri" w:cs="Calibri"/>
                <w:u w:val="single"/>
              </w:rPr>
              <w:t>or</w:t>
            </w:r>
            <w:r w:rsidRPr="00500F67">
              <w:rPr>
                <w:rStyle w:val="normaltextrun"/>
                <w:rFonts w:ascii="Calibri" w:hAnsi="Calibri" w:cs="Calibri"/>
              </w:rPr>
              <w:t> have a plan to ensure supports and learning continue if a student needs to learn at home</w:t>
            </w:r>
            <w:r w:rsidRPr="00500F67">
              <w:rPr>
                <w:rStyle w:val="eop"/>
                <w:rFonts w:ascii="Calibri" w:hAnsi="Calibri" w:cs="Calibri"/>
              </w:rPr>
              <w:t> </w:t>
            </w:r>
          </w:p>
          <w:p w14:paraId="324224BF" w14:textId="77777777" w:rsidR="00AB73C8" w:rsidRPr="00500F67" w:rsidRDefault="00AB73C8" w:rsidP="00AB73C8">
            <w:pPr>
              <w:pStyle w:val="paragraph"/>
              <w:numPr>
                <w:ilvl w:val="0"/>
                <w:numId w:val="22"/>
              </w:numPr>
              <w:spacing w:before="0" w:beforeAutospacing="0" w:after="0" w:afterAutospacing="0"/>
              <w:ind w:left="0" w:firstLine="0"/>
              <w:textAlignment w:val="baseline"/>
              <w:rPr>
                <w:rFonts w:ascii="Calibri" w:hAnsi="Calibri" w:cs="Calibri"/>
              </w:rPr>
            </w:pPr>
            <w:r w:rsidRPr="00500F67">
              <w:rPr>
                <w:rStyle w:val="normaltextrun"/>
                <w:rFonts w:ascii="Calibri" w:hAnsi="Calibri" w:cs="Calibri"/>
              </w:rPr>
              <w:t>have access to the necessary health and safety supports</w:t>
            </w:r>
            <w:r w:rsidRPr="00500F67">
              <w:rPr>
                <w:rStyle w:val="eop"/>
                <w:rFonts w:ascii="Calibri" w:hAnsi="Calibri" w:cs="Calibri"/>
              </w:rPr>
              <w:t> </w:t>
            </w:r>
          </w:p>
          <w:p w14:paraId="2E888E80" w14:textId="77777777" w:rsidR="00AB73C8" w:rsidRPr="00500F67" w:rsidRDefault="00AB73C8" w:rsidP="00AB73C8">
            <w:pPr>
              <w:pStyle w:val="paragraph"/>
              <w:numPr>
                <w:ilvl w:val="0"/>
                <w:numId w:val="22"/>
              </w:numPr>
              <w:spacing w:before="0" w:beforeAutospacing="0" w:after="0" w:afterAutospacing="0"/>
              <w:ind w:left="0" w:firstLine="0"/>
              <w:textAlignment w:val="baseline"/>
              <w:rPr>
                <w:rFonts w:ascii="Calibri" w:hAnsi="Calibri" w:cs="Calibri"/>
              </w:rPr>
            </w:pPr>
            <w:r w:rsidRPr="00500F67">
              <w:rPr>
                <w:rStyle w:val="normaltextrun"/>
                <w:rFonts w:ascii="Calibri" w:hAnsi="Calibri" w:cs="Calibri"/>
              </w:rPr>
              <w:t>continue to receive supports and services as identified in their IEP, including 1:1 supports</w:t>
            </w:r>
            <w:r w:rsidRPr="00500F67">
              <w:rPr>
                <w:rStyle w:val="eop"/>
                <w:rFonts w:ascii="Calibri" w:hAnsi="Calibri" w:cs="Calibri"/>
              </w:rPr>
              <w:t> </w:t>
            </w:r>
          </w:p>
          <w:p w14:paraId="33903E53" w14:textId="7A9F26AD" w:rsidR="00AB73C8" w:rsidRPr="00500F67" w:rsidRDefault="00AB73C8" w:rsidP="00AB73C8">
            <w:pPr>
              <w:pStyle w:val="paragraph"/>
              <w:numPr>
                <w:ilvl w:val="0"/>
                <w:numId w:val="22"/>
              </w:numPr>
              <w:spacing w:before="0" w:beforeAutospacing="0" w:after="0" w:afterAutospacing="0"/>
              <w:ind w:left="0" w:firstLine="0"/>
              <w:textAlignment w:val="baseline"/>
              <w:rPr>
                <w:rFonts w:ascii="Calibri" w:hAnsi="Calibri" w:cs="Calibri"/>
              </w:rPr>
            </w:pPr>
            <w:r w:rsidRPr="00500F67">
              <w:rPr>
                <w:rStyle w:val="normaltextrun"/>
                <w:rFonts w:ascii="Calibri" w:hAnsi="Calibri" w:cs="Calibri"/>
              </w:rPr>
              <w:t>not be grouped in segregated settings as a part of the establishment of cohorts</w:t>
            </w:r>
            <w:r w:rsidRPr="00500F67">
              <w:rPr>
                <w:rStyle w:val="eop"/>
                <w:rFonts w:ascii="Calibri" w:hAnsi="Calibri" w:cs="Calibri"/>
              </w:rPr>
              <w:t> </w:t>
            </w:r>
          </w:p>
          <w:p w14:paraId="3FB3D41D" w14:textId="77777777" w:rsidR="00AB73C8" w:rsidRPr="00500F67" w:rsidRDefault="00AB73C8" w:rsidP="00AB73C8">
            <w:pPr>
              <w:pStyle w:val="paragraph"/>
              <w:spacing w:before="0" w:beforeAutospacing="0" w:after="0" w:afterAutospacing="0"/>
              <w:ind w:right="450"/>
              <w:textAlignment w:val="baseline"/>
              <w:rPr>
                <w:rFonts w:ascii="Segoe UI" w:hAnsi="Segoe UI" w:cs="Segoe UI"/>
                <w:sz w:val="18"/>
                <w:szCs w:val="18"/>
              </w:rPr>
            </w:pPr>
            <w:r w:rsidRPr="00500F67">
              <w:rPr>
                <w:rStyle w:val="normaltextrun"/>
                <w:rFonts w:ascii="Calibri" w:hAnsi="Calibri" w:cs="Calibri"/>
              </w:rPr>
              <w:t>It will be necessary to determine a plan for students who are immune compromised.  Medical documentation will be required in order to ensure procedural practices are properly followed. (more information from Principal of Student Services). For a student with complex needs we will need to collaborate with the SST team, family, and staff; this will be a case by case conversation.  </w:t>
            </w:r>
            <w:r w:rsidRPr="00500F67">
              <w:rPr>
                <w:rStyle w:val="eop"/>
                <w:rFonts w:ascii="Calibri" w:hAnsi="Calibri" w:cs="Calibri"/>
              </w:rPr>
              <w:t> </w:t>
            </w:r>
          </w:p>
          <w:p w14:paraId="56D11BBB" w14:textId="64B3A98D" w:rsidR="00DD4D13" w:rsidRPr="00500F67" w:rsidRDefault="00DD4D13" w:rsidP="00AB73C8">
            <w:pPr>
              <w:pStyle w:val="paragraph"/>
              <w:spacing w:before="0" w:beforeAutospacing="0" w:after="0" w:afterAutospacing="0"/>
              <w:textAlignment w:val="baseline"/>
              <w:rPr>
                <w:rFonts w:ascii="Segoe UI" w:hAnsi="Segoe UI" w:cs="Segoe UI"/>
                <w:sz w:val="18"/>
                <w:szCs w:val="18"/>
              </w:rPr>
            </w:pPr>
          </w:p>
        </w:tc>
      </w:tr>
    </w:tbl>
    <w:p w14:paraId="45CC6D9C" w14:textId="6F3CC4A8" w:rsidR="00D8154A" w:rsidRPr="00500F67" w:rsidRDefault="00D8154A">
      <w:pPr>
        <w:rPr>
          <w:sz w:val="24"/>
          <w:szCs w:val="24"/>
        </w:rPr>
      </w:pPr>
    </w:p>
    <w:p w14:paraId="706A0020" w14:textId="77777777" w:rsidR="00AB73C8" w:rsidRPr="00500F67" w:rsidRDefault="00AB73C8">
      <w:pPr>
        <w:rPr>
          <w:sz w:val="24"/>
          <w:szCs w:val="24"/>
        </w:rPr>
      </w:pPr>
    </w:p>
    <w:tbl>
      <w:tblPr>
        <w:tblStyle w:val="TableGrid"/>
        <w:tblW w:w="0" w:type="auto"/>
        <w:tblLook w:val="04A0" w:firstRow="1" w:lastRow="0" w:firstColumn="1" w:lastColumn="0" w:noHBand="0" w:noVBand="1"/>
      </w:tblPr>
      <w:tblGrid>
        <w:gridCol w:w="2263"/>
        <w:gridCol w:w="7087"/>
      </w:tblGrid>
      <w:tr w:rsidR="00DD4D13" w:rsidRPr="00500F67" w14:paraId="466696B7" w14:textId="77777777" w:rsidTr="00DD4D13">
        <w:tc>
          <w:tcPr>
            <w:tcW w:w="9350" w:type="dxa"/>
            <w:gridSpan w:val="2"/>
            <w:shd w:val="clear" w:color="auto" w:fill="864A82"/>
          </w:tcPr>
          <w:p w14:paraId="48282029" w14:textId="77777777" w:rsidR="00DD4D13" w:rsidRPr="00500F67" w:rsidRDefault="00DD4D13" w:rsidP="00DD4D13">
            <w:pPr>
              <w:jc w:val="center"/>
              <w:rPr>
                <w:b/>
                <w:i/>
                <w:sz w:val="28"/>
                <w:szCs w:val="28"/>
              </w:rPr>
            </w:pPr>
            <w:r w:rsidRPr="00500F67">
              <w:rPr>
                <w:b/>
                <w:i/>
                <w:sz w:val="28"/>
                <w:szCs w:val="28"/>
              </w:rPr>
              <w:t>Itinerant and other Staff</w:t>
            </w:r>
          </w:p>
        </w:tc>
      </w:tr>
      <w:tr w:rsidR="00DD4D13" w:rsidRPr="00500F67" w14:paraId="263FAF94" w14:textId="77777777" w:rsidTr="00DD4D13">
        <w:tc>
          <w:tcPr>
            <w:tcW w:w="2263" w:type="dxa"/>
          </w:tcPr>
          <w:p w14:paraId="68B0D1CE" w14:textId="77777777" w:rsidR="00DD4D13" w:rsidRPr="00500F67" w:rsidRDefault="00DD4D13">
            <w:pPr>
              <w:rPr>
                <w:b/>
                <w:sz w:val="24"/>
                <w:szCs w:val="24"/>
              </w:rPr>
            </w:pPr>
            <w:r w:rsidRPr="00500F67">
              <w:rPr>
                <w:b/>
                <w:sz w:val="24"/>
                <w:szCs w:val="24"/>
              </w:rPr>
              <w:t>Prep Teachers</w:t>
            </w:r>
            <w:r w:rsidR="006041D9" w:rsidRPr="00500F67">
              <w:rPr>
                <w:b/>
                <w:sz w:val="24"/>
                <w:szCs w:val="24"/>
              </w:rPr>
              <w:t xml:space="preserve"> (FA, Library, PE)</w:t>
            </w:r>
          </w:p>
        </w:tc>
        <w:tc>
          <w:tcPr>
            <w:tcW w:w="7087" w:type="dxa"/>
          </w:tcPr>
          <w:p w14:paraId="626DB82E" w14:textId="15C2160F" w:rsidR="00DD4D13" w:rsidRPr="00500F67" w:rsidRDefault="006041D9" w:rsidP="00D42F53">
            <w:pPr>
              <w:pStyle w:val="ListParagraph"/>
              <w:numPr>
                <w:ilvl w:val="0"/>
                <w:numId w:val="11"/>
              </w:numPr>
              <w:rPr>
                <w:sz w:val="24"/>
                <w:szCs w:val="24"/>
              </w:rPr>
            </w:pPr>
            <w:r w:rsidRPr="00500F67">
              <w:rPr>
                <w:sz w:val="24"/>
                <w:szCs w:val="24"/>
              </w:rPr>
              <w:t xml:space="preserve">Prep coverage teachers will be instructing in numerous </w:t>
            </w:r>
            <w:r w:rsidR="00211632" w:rsidRPr="00500F67">
              <w:rPr>
                <w:sz w:val="24"/>
                <w:szCs w:val="24"/>
              </w:rPr>
              <w:t>learning group</w:t>
            </w:r>
            <w:r w:rsidRPr="00500F67">
              <w:rPr>
                <w:sz w:val="24"/>
                <w:szCs w:val="24"/>
              </w:rPr>
              <w:t xml:space="preserve">s, therefore will be required to physically distance and wear the appropriate PPE while in those </w:t>
            </w:r>
            <w:r w:rsidR="00211632" w:rsidRPr="00500F67">
              <w:rPr>
                <w:sz w:val="24"/>
                <w:szCs w:val="24"/>
              </w:rPr>
              <w:t>learning group</w:t>
            </w:r>
            <w:r w:rsidRPr="00500F67">
              <w:rPr>
                <w:sz w:val="24"/>
                <w:szCs w:val="24"/>
              </w:rPr>
              <w:t>s</w:t>
            </w:r>
          </w:p>
        </w:tc>
      </w:tr>
      <w:tr w:rsidR="006041D9" w:rsidRPr="00500F67" w14:paraId="65CCCFED" w14:textId="77777777" w:rsidTr="00DD4D13">
        <w:tc>
          <w:tcPr>
            <w:tcW w:w="2263" w:type="dxa"/>
          </w:tcPr>
          <w:p w14:paraId="743F85B2" w14:textId="77777777" w:rsidR="006041D9" w:rsidRPr="00500F67" w:rsidRDefault="006041D9">
            <w:pPr>
              <w:rPr>
                <w:b/>
                <w:sz w:val="24"/>
                <w:szCs w:val="24"/>
              </w:rPr>
            </w:pPr>
            <w:r w:rsidRPr="00500F67">
              <w:rPr>
                <w:b/>
                <w:sz w:val="24"/>
                <w:szCs w:val="24"/>
              </w:rPr>
              <w:t>Student Services</w:t>
            </w:r>
          </w:p>
        </w:tc>
        <w:tc>
          <w:tcPr>
            <w:tcW w:w="7087" w:type="dxa"/>
            <w:vMerge w:val="restart"/>
          </w:tcPr>
          <w:p w14:paraId="43F90210" w14:textId="74D77B7A" w:rsidR="006041D9" w:rsidRPr="00500F67" w:rsidRDefault="006041D9" w:rsidP="006041D9">
            <w:pPr>
              <w:pStyle w:val="ListParagraph"/>
              <w:numPr>
                <w:ilvl w:val="0"/>
                <w:numId w:val="11"/>
              </w:numPr>
              <w:rPr>
                <w:sz w:val="24"/>
                <w:szCs w:val="24"/>
              </w:rPr>
            </w:pPr>
            <w:r w:rsidRPr="00500F67">
              <w:rPr>
                <w:sz w:val="24"/>
                <w:szCs w:val="24"/>
              </w:rPr>
              <w:t xml:space="preserve">Itinerant staff will be responsible for keeping track of </w:t>
            </w:r>
            <w:r w:rsidR="00211632" w:rsidRPr="00500F67">
              <w:rPr>
                <w:sz w:val="24"/>
                <w:szCs w:val="24"/>
              </w:rPr>
              <w:t>learning group</w:t>
            </w:r>
            <w:r w:rsidRPr="00500F67">
              <w:rPr>
                <w:sz w:val="24"/>
                <w:szCs w:val="24"/>
              </w:rPr>
              <w:t>s they have been in.  They will physically distance themselves and wear appropriate PPE where necessary</w:t>
            </w:r>
          </w:p>
          <w:p w14:paraId="42D0F827" w14:textId="499CB994" w:rsidR="009B1CEC" w:rsidRPr="00500F67" w:rsidRDefault="009B1CEC" w:rsidP="007F2113">
            <w:pPr>
              <w:rPr>
                <w:sz w:val="24"/>
                <w:szCs w:val="24"/>
              </w:rPr>
            </w:pPr>
          </w:p>
        </w:tc>
      </w:tr>
      <w:tr w:rsidR="006041D9" w:rsidRPr="00500F67" w14:paraId="6D317DA8" w14:textId="77777777" w:rsidTr="00DD4D13">
        <w:tc>
          <w:tcPr>
            <w:tcW w:w="2263" w:type="dxa"/>
          </w:tcPr>
          <w:p w14:paraId="7D51962E" w14:textId="77777777" w:rsidR="006041D9" w:rsidRPr="00500F67" w:rsidRDefault="006041D9">
            <w:pPr>
              <w:rPr>
                <w:b/>
                <w:sz w:val="24"/>
                <w:szCs w:val="24"/>
              </w:rPr>
            </w:pPr>
            <w:r w:rsidRPr="00500F67">
              <w:rPr>
                <w:b/>
                <w:sz w:val="24"/>
                <w:szCs w:val="24"/>
              </w:rPr>
              <w:t>AbEd Worker</w:t>
            </w:r>
          </w:p>
        </w:tc>
        <w:tc>
          <w:tcPr>
            <w:tcW w:w="7087" w:type="dxa"/>
            <w:vMerge/>
          </w:tcPr>
          <w:p w14:paraId="3DFB4FCF" w14:textId="77777777" w:rsidR="006041D9" w:rsidRPr="00500F67" w:rsidRDefault="006041D9">
            <w:pPr>
              <w:rPr>
                <w:sz w:val="24"/>
                <w:szCs w:val="24"/>
              </w:rPr>
            </w:pPr>
          </w:p>
        </w:tc>
      </w:tr>
      <w:tr w:rsidR="006041D9" w:rsidRPr="00500F67" w14:paraId="076B6E63" w14:textId="77777777" w:rsidTr="00DD4D13">
        <w:tc>
          <w:tcPr>
            <w:tcW w:w="2263" w:type="dxa"/>
          </w:tcPr>
          <w:p w14:paraId="1EAE7E7C" w14:textId="77777777" w:rsidR="006041D9" w:rsidRPr="00500F67" w:rsidRDefault="006041D9">
            <w:pPr>
              <w:rPr>
                <w:b/>
                <w:sz w:val="24"/>
                <w:szCs w:val="24"/>
              </w:rPr>
            </w:pPr>
            <w:r w:rsidRPr="00500F67">
              <w:rPr>
                <w:b/>
                <w:sz w:val="24"/>
                <w:szCs w:val="24"/>
              </w:rPr>
              <w:t>SLP &amp; SLPA</w:t>
            </w:r>
          </w:p>
        </w:tc>
        <w:tc>
          <w:tcPr>
            <w:tcW w:w="7087" w:type="dxa"/>
            <w:vMerge/>
          </w:tcPr>
          <w:p w14:paraId="2737169E" w14:textId="77777777" w:rsidR="006041D9" w:rsidRPr="00500F67" w:rsidRDefault="006041D9">
            <w:pPr>
              <w:rPr>
                <w:sz w:val="24"/>
                <w:szCs w:val="24"/>
              </w:rPr>
            </w:pPr>
          </w:p>
        </w:tc>
      </w:tr>
      <w:tr w:rsidR="006041D9" w:rsidRPr="00500F67" w14:paraId="3AB9EFF3" w14:textId="77777777" w:rsidTr="00DD4D13">
        <w:tc>
          <w:tcPr>
            <w:tcW w:w="2263" w:type="dxa"/>
          </w:tcPr>
          <w:p w14:paraId="3F768E47" w14:textId="77777777" w:rsidR="006041D9" w:rsidRPr="00500F67" w:rsidRDefault="006041D9">
            <w:pPr>
              <w:rPr>
                <w:b/>
                <w:sz w:val="24"/>
                <w:szCs w:val="24"/>
              </w:rPr>
            </w:pPr>
            <w:r w:rsidRPr="00500F67">
              <w:rPr>
                <w:b/>
                <w:sz w:val="24"/>
                <w:szCs w:val="24"/>
              </w:rPr>
              <w:t>Youth Care Worker</w:t>
            </w:r>
          </w:p>
        </w:tc>
        <w:tc>
          <w:tcPr>
            <w:tcW w:w="7087" w:type="dxa"/>
            <w:vMerge/>
          </w:tcPr>
          <w:p w14:paraId="423D0A1E" w14:textId="77777777" w:rsidR="006041D9" w:rsidRPr="00500F67" w:rsidRDefault="006041D9">
            <w:pPr>
              <w:rPr>
                <w:sz w:val="24"/>
                <w:szCs w:val="24"/>
              </w:rPr>
            </w:pPr>
          </w:p>
        </w:tc>
      </w:tr>
      <w:tr w:rsidR="006041D9" w:rsidRPr="00500F67" w14:paraId="728CAC17" w14:textId="77777777" w:rsidTr="00DD4D13">
        <w:tc>
          <w:tcPr>
            <w:tcW w:w="2263" w:type="dxa"/>
          </w:tcPr>
          <w:p w14:paraId="0A3708F5" w14:textId="77777777" w:rsidR="006041D9" w:rsidRPr="00500F67" w:rsidRDefault="006041D9">
            <w:pPr>
              <w:rPr>
                <w:b/>
                <w:sz w:val="24"/>
                <w:szCs w:val="24"/>
              </w:rPr>
            </w:pPr>
            <w:r w:rsidRPr="00500F67">
              <w:rPr>
                <w:b/>
                <w:sz w:val="24"/>
                <w:szCs w:val="24"/>
              </w:rPr>
              <w:t>Counsellor</w:t>
            </w:r>
          </w:p>
        </w:tc>
        <w:tc>
          <w:tcPr>
            <w:tcW w:w="7087" w:type="dxa"/>
            <w:vMerge/>
          </w:tcPr>
          <w:p w14:paraId="7C5F6402" w14:textId="77777777" w:rsidR="006041D9" w:rsidRPr="00500F67" w:rsidRDefault="006041D9">
            <w:pPr>
              <w:rPr>
                <w:sz w:val="24"/>
                <w:szCs w:val="24"/>
              </w:rPr>
            </w:pPr>
          </w:p>
        </w:tc>
      </w:tr>
    </w:tbl>
    <w:p w14:paraId="7F9C3F85" w14:textId="77C9FE10" w:rsidR="00A95179" w:rsidRPr="00500F67" w:rsidRDefault="00A95179">
      <w:pPr>
        <w:rPr>
          <w:sz w:val="24"/>
          <w:szCs w:val="24"/>
        </w:rPr>
      </w:pPr>
    </w:p>
    <w:p w14:paraId="283DDE55" w14:textId="26CB4653" w:rsidR="00A95179" w:rsidRDefault="00A95179">
      <w:pPr>
        <w:rPr>
          <w:sz w:val="24"/>
          <w:szCs w:val="24"/>
        </w:rPr>
      </w:pPr>
    </w:p>
    <w:p w14:paraId="5F559EF7" w14:textId="77777777" w:rsidR="00A44603" w:rsidRPr="00500F67" w:rsidRDefault="00A44603">
      <w:pPr>
        <w:rPr>
          <w:sz w:val="24"/>
          <w:szCs w:val="24"/>
        </w:rPr>
      </w:pPr>
    </w:p>
    <w:tbl>
      <w:tblPr>
        <w:tblStyle w:val="TableGrid"/>
        <w:tblW w:w="0" w:type="auto"/>
        <w:tblLook w:val="04A0" w:firstRow="1" w:lastRow="0" w:firstColumn="1" w:lastColumn="0" w:noHBand="0" w:noVBand="1"/>
      </w:tblPr>
      <w:tblGrid>
        <w:gridCol w:w="2263"/>
        <w:gridCol w:w="7087"/>
      </w:tblGrid>
      <w:tr w:rsidR="00DD4D13" w:rsidRPr="00500F67" w14:paraId="2656BA59" w14:textId="77777777" w:rsidTr="00DD4D13">
        <w:tc>
          <w:tcPr>
            <w:tcW w:w="9350" w:type="dxa"/>
            <w:gridSpan w:val="2"/>
            <w:shd w:val="clear" w:color="auto" w:fill="F7CAAC" w:themeFill="accent2" w:themeFillTint="66"/>
          </w:tcPr>
          <w:p w14:paraId="68873705" w14:textId="77777777" w:rsidR="00DD4D13" w:rsidRPr="00500F67" w:rsidRDefault="00DD4D13" w:rsidP="00DD4D13">
            <w:pPr>
              <w:jc w:val="center"/>
              <w:rPr>
                <w:b/>
                <w:i/>
                <w:sz w:val="28"/>
                <w:szCs w:val="28"/>
              </w:rPr>
            </w:pPr>
            <w:r w:rsidRPr="00500F67">
              <w:rPr>
                <w:b/>
                <w:i/>
                <w:sz w:val="28"/>
                <w:szCs w:val="28"/>
              </w:rPr>
              <w:lastRenderedPageBreak/>
              <w:t>CUPE Supervisors</w:t>
            </w:r>
          </w:p>
        </w:tc>
      </w:tr>
      <w:tr w:rsidR="00DD4D13" w:rsidRPr="00500F67" w14:paraId="1B6AF8E0" w14:textId="77777777" w:rsidTr="00DD4D13">
        <w:tc>
          <w:tcPr>
            <w:tcW w:w="2263" w:type="dxa"/>
          </w:tcPr>
          <w:p w14:paraId="6837A1A6" w14:textId="77777777" w:rsidR="00DD4D13" w:rsidRPr="00500F67" w:rsidRDefault="00DD4D13">
            <w:pPr>
              <w:rPr>
                <w:b/>
                <w:sz w:val="24"/>
                <w:szCs w:val="24"/>
              </w:rPr>
            </w:pPr>
            <w:r w:rsidRPr="00500F67">
              <w:rPr>
                <w:b/>
                <w:sz w:val="24"/>
                <w:szCs w:val="24"/>
              </w:rPr>
              <w:t>AM Supervisors</w:t>
            </w:r>
          </w:p>
        </w:tc>
        <w:tc>
          <w:tcPr>
            <w:tcW w:w="7087" w:type="dxa"/>
          </w:tcPr>
          <w:p w14:paraId="39415BC9" w14:textId="7D0A10FA" w:rsidR="00DD4D13" w:rsidRPr="00500F67" w:rsidRDefault="00BB6B5D" w:rsidP="00BB6B5D">
            <w:pPr>
              <w:pStyle w:val="ListParagraph"/>
              <w:numPr>
                <w:ilvl w:val="0"/>
                <w:numId w:val="11"/>
              </w:numPr>
              <w:rPr>
                <w:sz w:val="24"/>
                <w:szCs w:val="24"/>
              </w:rPr>
            </w:pPr>
            <w:r w:rsidRPr="00500F67">
              <w:rPr>
                <w:sz w:val="24"/>
                <w:szCs w:val="24"/>
              </w:rPr>
              <w:t xml:space="preserve">Two CUPE and two teachers who will supervise students in their </w:t>
            </w:r>
            <w:r w:rsidR="00FE7E0D" w:rsidRPr="00500F67">
              <w:rPr>
                <w:sz w:val="24"/>
                <w:szCs w:val="24"/>
              </w:rPr>
              <w:t>line ups</w:t>
            </w:r>
          </w:p>
        </w:tc>
      </w:tr>
      <w:tr w:rsidR="00DD4D13" w:rsidRPr="00500F67" w14:paraId="341D9A6B" w14:textId="77777777" w:rsidTr="00DD4D13">
        <w:tc>
          <w:tcPr>
            <w:tcW w:w="2263" w:type="dxa"/>
          </w:tcPr>
          <w:p w14:paraId="71DA6E75" w14:textId="77777777" w:rsidR="00DD4D13" w:rsidRPr="00500F67" w:rsidRDefault="00DD4D13">
            <w:pPr>
              <w:rPr>
                <w:b/>
                <w:sz w:val="24"/>
                <w:szCs w:val="24"/>
              </w:rPr>
            </w:pPr>
            <w:r w:rsidRPr="00500F67">
              <w:rPr>
                <w:b/>
                <w:sz w:val="24"/>
                <w:szCs w:val="24"/>
              </w:rPr>
              <w:t>NHS</w:t>
            </w:r>
          </w:p>
        </w:tc>
        <w:tc>
          <w:tcPr>
            <w:tcW w:w="7087" w:type="dxa"/>
          </w:tcPr>
          <w:p w14:paraId="63CC6A79" w14:textId="60EAB117" w:rsidR="00DD4D13" w:rsidRPr="00500F67" w:rsidRDefault="00D67F60" w:rsidP="001F5B1F">
            <w:pPr>
              <w:pStyle w:val="ListParagraph"/>
              <w:numPr>
                <w:ilvl w:val="0"/>
                <w:numId w:val="11"/>
              </w:numPr>
              <w:rPr>
                <w:sz w:val="24"/>
                <w:szCs w:val="24"/>
              </w:rPr>
            </w:pPr>
            <w:r w:rsidRPr="00500F67">
              <w:rPr>
                <w:sz w:val="24"/>
                <w:szCs w:val="24"/>
              </w:rPr>
              <w:t>See staggered lunch schedule and playground division map</w:t>
            </w:r>
          </w:p>
        </w:tc>
      </w:tr>
      <w:tr w:rsidR="00DD4D13" w:rsidRPr="00500F67" w14:paraId="100BBE1F" w14:textId="77777777" w:rsidTr="00DD4D13">
        <w:tc>
          <w:tcPr>
            <w:tcW w:w="2263" w:type="dxa"/>
          </w:tcPr>
          <w:p w14:paraId="6EB9DB60" w14:textId="77777777" w:rsidR="00DD4D13" w:rsidRPr="00500F67" w:rsidRDefault="00DD4D13">
            <w:pPr>
              <w:rPr>
                <w:b/>
                <w:sz w:val="24"/>
                <w:szCs w:val="24"/>
              </w:rPr>
            </w:pPr>
            <w:r w:rsidRPr="00500F67">
              <w:rPr>
                <w:b/>
                <w:sz w:val="24"/>
                <w:szCs w:val="24"/>
              </w:rPr>
              <w:t>PM Supervisors</w:t>
            </w:r>
          </w:p>
        </w:tc>
        <w:tc>
          <w:tcPr>
            <w:tcW w:w="7087" w:type="dxa"/>
          </w:tcPr>
          <w:p w14:paraId="6B21F047" w14:textId="04FF1AA8" w:rsidR="00DD4D13" w:rsidRPr="00500F67" w:rsidRDefault="00BB6B5D" w:rsidP="00BB6B5D">
            <w:pPr>
              <w:pStyle w:val="ListParagraph"/>
              <w:numPr>
                <w:ilvl w:val="0"/>
                <w:numId w:val="11"/>
              </w:numPr>
              <w:rPr>
                <w:sz w:val="24"/>
                <w:szCs w:val="24"/>
              </w:rPr>
            </w:pPr>
            <w:r w:rsidRPr="00500F67">
              <w:rPr>
                <w:sz w:val="24"/>
                <w:szCs w:val="24"/>
              </w:rPr>
              <w:t xml:space="preserve">One CUPE and one admin supervising bus students </w:t>
            </w:r>
          </w:p>
        </w:tc>
      </w:tr>
    </w:tbl>
    <w:p w14:paraId="3E6F8644" w14:textId="66D7FD2C" w:rsidR="00DD4D13" w:rsidRPr="00500F67" w:rsidRDefault="00DD4D13">
      <w:pPr>
        <w:rPr>
          <w:sz w:val="24"/>
          <w:szCs w:val="24"/>
        </w:rPr>
      </w:pPr>
    </w:p>
    <w:tbl>
      <w:tblPr>
        <w:tblStyle w:val="TableGrid"/>
        <w:tblW w:w="0" w:type="auto"/>
        <w:tblLook w:val="04A0" w:firstRow="1" w:lastRow="0" w:firstColumn="1" w:lastColumn="0" w:noHBand="0" w:noVBand="1"/>
      </w:tblPr>
      <w:tblGrid>
        <w:gridCol w:w="2263"/>
        <w:gridCol w:w="7087"/>
      </w:tblGrid>
      <w:tr w:rsidR="00DD4D13" w:rsidRPr="00500F67" w14:paraId="304D02C5" w14:textId="77777777" w:rsidTr="00DD4D13">
        <w:tc>
          <w:tcPr>
            <w:tcW w:w="9350" w:type="dxa"/>
            <w:gridSpan w:val="2"/>
            <w:shd w:val="clear" w:color="auto" w:fill="8496B0" w:themeFill="text2" w:themeFillTint="99"/>
          </w:tcPr>
          <w:p w14:paraId="577EA356" w14:textId="77777777" w:rsidR="00DD4D13" w:rsidRPr="00500F67" w:rsidRDefault="00DD4D13" w:rsidP="00111796">
            <w:pPr>
              <w:jc w:val="center"/>
              <w:rPr>
                <w:b/>
                <w:i/>
                <w:sz w:val="28"/>
                <w:szCs w:val="28"/>
              </w:rPr>
            </w:pPr>
            <w:r w:rsidRPr="00500F67">
              <w:rPr>
                <w:b/>
                <w:i/>
                <w:sz w:val="28"/>
                <w:szCs w:val="28"/>
              </w:rPr>
              <w:t>Transportation</w:t>
            </w:r>
          </w:p>
        </w:tc>
      </w:tr>
      <w:tr w:rsidR="00DD4D13" w:rsidRPr="00500F67" w14:paraId="161ACFC1" w14:textId="77777777" w:rsidTr="00DD4D13">
        <w:tc>
          <w:tcPr>
            <w:tcW w:w="2263" w:type="dxa"/>
          </w:tcPr>
          <w:p w14:paraId="157001F5" w14:textId="77777777" w:rsidR="00DD4D13" w:rsidRPr="00500F67" w:rsidRDefault="00DD4D13" w:rsidP="00111796">
            <w:pPr>
              <w:rPr>
                <w:b/>
                <w:sz w:val="24"/>
                <w:szCs w:val="24"/>
              </w:rPr>
            </w:pPr>
          </w:p>
        </w:tc>
        <w:tc>
          <w:tcPr>
            <w:tcW w:w="7087" w:type="dxa"/>
          </w:tcPr>
          <w:p w14:paraId="04D8336C" w14:textId="642E15A5" w:rsidR="00DD4D13" w:rsidRPr="00500F67" w:rsidRDefault="00321208" w:rsidP="00DD4D13">
            <w:pPr>
              <w:pStyle w:val="ListParagraph"/>
              <w:numPr>
                <w:ilvl w:val="0"/>
                <w:numId w:val="11"/>
              </w:numPr>
              <w:rPr>
                <w:sz w:val="24"/>
                <w:szCs w:val="24"/>
              </w:rPr>
            </w:pPr>
            <w:r w:rsidRPr="00500F67">
              <w:rPr>
                <w:sz w:val="24"/>
                <w:szCs w:val="24"/>
              </w:rPr>
              <w:t>There will be no courtesy riders</w:t>
            </w:r>
          </w:p>
          <w:p w14:paraId="57013AB3" w14:textId="52438E28" w:rsidR="00FD05C6" w:rsidRPr="00500F67" w:rsidRDefault="00FD05C6" w:rsidP="00DD4D13">
            <w:pPr>
              <w:pStyle w:val="ListParagraph"/>
              <w:numPr>
                <w:ilvl w:val="0"/>
                <w:numId w:val="11"/>
              </w:numPr>
              <w:rPr>
                <w:sz w:val="24"/>
                <w:szCs w:val="24"/>
              </w:rPr>
            </w:pPr>
            <w:r w:rsidRPr="00500F67">
              <w:rPr>
                <w:sz w:val="24"/>
                <w:szCs w:val="24"/>
              </w:rPr>
              <w:t>Students are limited to register for two different stops</w:t>
            </w:r>
          </w:p>
          <w:p w14:paraId="740373CB" w14:textId="77777777" w:rsidR="00321208" w:rsidRPr="00500F67" w:rsidRDefault="00321208" w:rsidP="00DD4D13">
            <w:pPr>
              <w:pStyle w:val="ListParagraph"/>
              <w:numPr>
                <w:ilvl w:val="0"/>
                <w:numId w:val="11"/>
              </w:numPr>
              <w:rPr>
                <w:sz w:val="24"/>
                <w:szCs w:val="24"/>
              </w:rPr>
            </w:pPr>
            <w:r w:rsidRPr="00500F67">
              <w:rPr>
                <w:sz w:val="24"/>
                <w:szCs w:val="24"/>
              </w:rPr>
              <w:t>Students will have assigned seats</w:t>
            </w:r>
          </w:p>
          <w:p w14:paraId="5A4A01A6" w14:textId="77777777" w:rsidR="00321208" w:rsidRPr="00500F67" w:rsidRDefault="00321208" w:rsidP="00DD4D13">
            <w:pPr>
              <w:pStyle w:val="ListParagraph"/>
              <w:numPr>
                <w:ilvl w:val="0"/>
                <w:numId w:val="11"/>
              </w:numPr>
              <w:rPr>
                <w:sz w:val="24"/>
                <w:szCs w:val="24"/>
              </w:rPr>
            </w:pPr>
            <w:r w:rsidRPr="00500F67">
              <w:rPr>
                <w:sz w:val="24"/>
                <w:szCs w:val="24"/>
              </w:rPr>
              <w:t>Attendance will be taken on each ride</w:t>
            </w:r>
          </w:p>
          <w:p w14:paraId="13C47B16" w14:textId="60A877CB" w:rsidR="00FD05C6" w:rsidRDefault="008B6717" w:rsidP="00DD4D13">
            <w:pPr>
              <w:pStyle w:val="ListParagraph"/>
              <w:numPr>
                <w:ilvl w:val="0"/>
                <w:numId w:val="11"/>
              </w:numPr>
              <w:rPr>
                <w:sz w:val="24"/>
                <w:szCs w:val="24"/>
              </w:rPr>
            </w:pPr>
            <w:r w:rsidRPr="00500F67">
              <w:rPr>
                <w:sz w:val="24"/>
                <w:szCs w:val="24"/>
              </w:rPr>
              <w:t>Students must sanitize hands when they get on the bus</w:t>
            </w:r>
          </w:p>
          <w:p w14:paraId="1FDBBFD1" w14:textId="50D36A21" w:rsidR="00A05CE5" w:rsidRPr="00A05CE5" w:rsidRDefault="00D92F63" w:rsidP="00A05CE5">
            <w:pPr>
              <w:pStyle w:val="ListParagraph"/>
              <w:numPr>
                <w:ilvl w:val="0"/>
                <w:numId w:val="11"/>
              </w:numPr>
              <w:rPr>
                <w:sz w:val="24"/>
                <w:szCs w:val="24"/>
                <w:highlight w:val="yellow"/>
              </w:rPr>
            </w:pPr>
            <w:r w:rsidRPr="00D92F63">
              <w:rPr>
                <w:sz w:val="24"/>
                <w:szCs w:val="24"/>
                <w:highlight w:val="yellow"/>
              </w:rPr>
              <w:t>Students in Gr. 4 – 6 must wear a mask</w:t>
            </w:r>
            <w:r w:rsidR="00611856">
              <w:rPr>
                <w:sz w:val="24"/>
                <w:szCs w:val="24"/>
                <w:highlight w:val="yellow"/>
              </w:rPr>
              <w:t xml:space="preserve"> while on the bus </w:t>
            </w:r>
            <w:r w:rsidR="00A05CE5" w:rsidRPr="00A05CE5">
              <w:rPr>
                <w:sz w:val="24"/>
                <w:szCs w:val="24"/>
                <w:highlight w:val="yellow"/>
              </w:rPr>
              <w:t xml:space="preserve">except for those who meet one of the two exceptions below: </w:t>
            </w:r>
          </w:p>
          <w:p w14:paraId="4C5A65C7" w14:textId="77777777" w:rsidR="00A05CE5" w:rsidRPr="0014671E" w:rsidRDefault="00A05CE5" w:rsidP="00A05CE5">
            <w:pPr>
              <w:pStyle w:val="ListParagraph"/>
              <w:numPr>
                <w:ilvl w:val="0"/>
                <w:numId w:val="45"/>
              </w:numPr>
              <w:rPr>
                <w:sz w:val="24"/>
                <w:szCs w:val="24"/>
                <w:highlight w:val="yellow"/>
              </w:rPr>
            </w:pPr>
            <w:r w:rsidRPr="0014671E">
              <w:rPr>
                <w:sz w:val="24"/>
                <w:szCs w:val="24"/>
                <w:highlight w:val="yellow"/>
              </w:rPr>
              <w:t>a person who cannot tolerate wearing a mask for health or behavioural reasons</w:t>
            </w:r>
          </w:p>
          <w:p w14:paraId="42FF6D9E" w14:textId="77777777" w:rsidR="00A05CE5" w:rsidRDefault="00A05CE5" w:rsidP="00A05CE5">
            <w:pPr>
              <w:pStyle w:val="ListParagraph"/>
              <w:numPr>
                <w:ilvl w:val="0"/>
                <w:numId w:val="45"/>
              </w:numPr>
              <w:rPr>
                <w:sz w:val="24"/>
                <w:szCs w:val="24"/>
                <w:highlight w:val="yellow"/>
              </w:rPr>
            </w:pPr>
            <w:r w:rsidRPr="0014671E">
              <w:rPr>
                <w:sz w:val="24"/>
                <w:szCs w:val="24"/>
                <w:highlight w:val="yellow"/>
              </w:rPr>
              <w:t xml:space="preserve"> a person who is unable to put on or remove a mask without the assistance of another person </w:t>
            </w:r>
          </w:p>
          <w:p w14:paraId="3B82B162" w14:textId="77777777" w:rsidR="00A05CE5" w:rsidRDefault="00A05CE5" w:rsidP="00A05CE5">
            <w:pPr>
              <w:pStyle w:val="ListParagraph"/>
              <w:ind w:left="360"/>
              <w:rPr>
                <w:sz w:val="24"/>
                <w:szCs w:val="24"/>
                <w:highlight w:val="yellow"/>
              </w:rPr>
            </w:pPr>
          </w:p>
          <w:p w14:paraId="48D3823F" w14:textId="65E30F13" w:rsidR="00611856" w:rsidRPr="00D92F63" w:rsidRDefault="00611856" w:rsidP="00DD4D13">
            <w:pPr>
              <w:pStyle w:val="ListParagraph"/>
              <w:numPr>
                <w:ilvl w:val="0"/>
                <w:numId w:val="11"/>
              </w:numPr>
              <w:rPr>
                <w:sz w:val="24"/>
                <w:szCs w:val="24"/>
                <w:highlight w:val="yellow"/>
              </w:rPr>
            </w:pPr>
            <w:r>
              <w:rPr>
                <w:sz w:val="24"/>
                <w:szCs w:val="24"/>
                <w:highlight w:val="yellow"/>
              </w:rPr>
              <w:t>Students in grades k – 3 are encouraged to wear a mask</w:t>
            </w:r>
          </w:p>
          <w:p w14:paraId="0507C4F0" w14:textId="1321D3BB" w:rsidR="008B6717" w:rsidRPr="00500F67" w:rsidRDefault="008B6717" w:rsidP="008B6717">
            <w:pPr>
              <w:pStyle w:val="ListParagraph"/>
              <w:ind w:left="360"/>
              <w:rPr>
                <w:sz w:val="24"/>
                <w:szCs w:val="24"/>
              </w:rPr>
            </w:pPr>
          </w:p>
        </w:tc>
      </w:tr>
      <w:tr w:rsidR="00DD4D13" w:rsidRPr="00500F67" w14:paraId="30740C92" w14:textId="77777777" w:rsidTr="00DD4D13">
        <w:tc>
          <w:tcPr>
            <w:tcW w:w="2263" w:type="dxa"/>
          </w:tcPr>
          <w:p w14:paraId="1DA0EB2B" w14:textId="77777777" w:rsidR="00DD4D13" w:rsidRPr="00500F67" w:rsidRDefault="00DD4D13" w:rsidP="00111796">
            <w:pPr>
              <w:rPr>
                <w:sz w:val="24"/>
                <w:szCs w:val="24"/>
              </w:rPr>
            </w:pPr>
          </w:p>
        </w:tc>
        <w:tc>
          <w:tcPr>
            <w:tcW w:w="7087" w:type="dxa"/>
          </w:tcPr>
          <w:p w14:paraId="2B740565" w14:textId="77777777" w:rsidR="00DD4D13" w:rsidRPr="00500F67" w:rsidRDefault="00DD4D13" w:rsidP="00DD4D13">
            <w:pPr>
              <w:pStyle w:val="ListParagraph"/>
              <w:numPr>
                <w:ilvl w:val="0"/>
                <w:numId w:val="11"/>
              </w:numPr>
              <w:rPr>
                <w:sz w:val="24"/>
                <w:szCs w:val="24"/>
              </w:rPr>
            </w:pPr>
            <w:r w:rsidRPr="00500F67">
              <w:rPr>
                <w:sz w:val="24"/>
                <w:szCs w:val="24"/>
              </w:rPr>
              <w:t>Parents will be encouraged to drive their children if possible but bus service will be available</w:t>
            </w:r>
          </w:p>
          <w:p w14:paraId="416A921C" w14:textId="73B2BFC6" w:rsidR="008B6717" w:rsidRPr="00500F67" w:rsidRDefault="008B6717" w:rsidP="008B6717">
            <w:pPr>
              <w:pStyle w:val="ListParagraph"/>
              <w:ind w:left="360"/>
              <w:rPr>
                <w:sz w:val="24"/>
                <w:szCs w:val="24"/>
              </w:rPr>
            </w:pPr>
          </w:p>
        </w:tc>
      </w:tr>
      <w:tr w:rsidR="00DD4D13" w:rsidRPr="00500F67" w14:paraId="2AAE5B87" w14:textId="77777777" w:rsidTr="00DD4D13">
        <w:tc>
          <w:tcPr>
            <w:tcW w:w="2263" w:type="dxa"/>
          </w:tcPr>
          <w:p w14:paraId="6F13130E" w14:textId="77777777" w:rsidR="00DD4D13" w:rsidRPr="00500F67" w:rsidRDefault="00BD720D" w:rsidP="00111796">
            <w:pPr>
              <w:rPr>
                <w:b/>
                <w:sz w:val="24"/>
                <w:szCs w:val="24"/>
              </w:rPr>
            </w:pPr>
            <w:r w:rsidRPr="00500F67">
              <w:rPr>
                <w:b/>
                <w:sz w:val="24"/>
                <w:szCs w:val="24"/>
              </w:rPr>
              <w:t>Cleaning Requirements</w:t>
            </w:r>
            <w:r w:rsidR="003C4259" w:rsidRPr="00500F67">
              <w:rPr>
                <w:b/>
                <w:sz w:val="24"/>
                <w:szCs w:val="24"/>
              </w:rPr>
              <w:t xml:space="preserve"> and Additional Information</w:t>
            </w:r>
          </w:p>
        </w:tc>
        <w:tc>
          <w:tcPr>
            <w:tcW w:w="7087" w:type="dxa"/>
          </w:tcPr>
          <w:p w14:paraId="49CEEE01" w14:textId="77777777" w:rsidR="00DD4D13" w:rsidRPr="00500F67" w:rsidRDefault="009A1680" w:rsidP="00111796">
            <w:hyperlink r:id="rId27" w:history="1">
              <w:r w:rsidR="00BD720D" w:rsidRPr="00500F67">
                <w:rPr>
                  <w:color w:val="0000FF"/>
                  <w:u w:val="single"/>
                </w:rPr>
                <w:t>http://www.bccdc.ca/Health-Info-Site/Documents/CleaningDisinfecting_PublicSettings.pdf</w:t>
              </w:r>
            </w:hyperlink>
          </w:p>
          <w:p w14:paraId="228D8830" w14:textId="77777777" w:rsidR="00BD720D" w:rsidRPr="00500F67" w:rsidRDefault="00BD720D" w:rsidP="00111796">
            <w:pPr>
              <w:rPr>
                <w:sz w:val="24"/>
                <w:szCs w:val="24"/>
              </w:rPr>
            </w:pPr>
            <w:r w:rsidRPr="00500F67">
              <w:t xml:space="preserve">Additional Information </w:t>
            </w:r>
            <w:hyperlink r:id="rId28" w:history="1">
              <w:r w:rsidR="003C4259" w:rsidRPr="00500F67">
                <w:rPr>
                  <w:color w:val="0000FF"/>
                  <w:u w:val="single"/>
                </w:rPr>
                <w:t>https://www2.tc.gc.ca/en/services/road/federal-guidance-school-bus-operations-during-covid-19-pandemic.html</w:t>
              </w:r>
            </w:hyperlink>
          </w:p>
        </w:tc>
      </w:tr>
      <w:tr w:rsidR="003C4259" w:rsidRPr="00500F67" w14:paraId="28574CC5" w14:textId="77777777" w:rsidTr="00DD4D13">
        <w:tc>
          <w:tcPr>
            <w:tcW w:w="2263" w:type="dxa"/>
          </w:tcPr>
          <w:p w14:paraId="7DFA0575" w14:textId="77777777" w:rsidR="003C4259" w:rsidRPr="00500F67" w:rsidRDefault="003C4259" w:rsidP="00111796">
            <w:pPr>
              <w:rPr>
                <w:b/>
                <w:sz w:val="24"/>
                <w:szCs w:val="24"/>
              </w:rPr>
            </w:pPr>
            <w:r w:rsidRPr="00500F67">
              <w:rPr>
                <w:b/>
                <w:sz w:val="24"/>
                <w:szCs w:val="24"/>
              </w:rPr>
              <w:t>Drivers</w:t>
            </w:r>
          </w:p>
        </w:tc>
        <w:tc>
          <w:tcPr>
            <w:tcW w:w="7087" w:type="dxa"/>
          </w:tcPr>
          <w:p w14:paraId="7BB05B47" w14:textId="77777777" w:rsidR="003C4259" w:rsidRPr="00500F67" w:rsidRDefault="003C4259" w:rsidP="003C4259">
            <w:pPr>
              <w:pStyle w:val="ListParagraph"/>
              <w:numPr>
                <w:ilvl w:val="0"/>
                <w:numId w:val="21"/>
              </w:numPr>
              <w:ind w:left="331" w:hanging="270"/>
            </w:pPr>
            <w:r w:rsidRPr="00500F67">
              <w:t>Must clean hands often, including before and after trips</w:t>
            </w:r>
          </w:p>
          <w:p w14:paraId="17BFA2A8" w14:textId="77777777" w:rsidR="003C4259" w:rsidRPr="00500F67" w:rsidRDefault="003C4259" w:rsidP="003C4259">
            <w:pPr>
              <w:pStyle w:val="ListParagraph"/>
              <w:numPr>
                <w:ilvl w:val="0"/>
                <w:numId w:val="21"/>
              </w:numPr>
              <w:ind w:left="331" w:hanging="270"/>
            </w:pPr>
            <w:r w:rsidRPr="00500F67">
              <w:t>Bus drivers must wear PPE when they can’t maintain physical distance or be behind a barrier</w:t>
            </w:r>
          </w:p>
          <w:p w14:paraId="37AAA3B6" w14:textId="1CFFADEA" w:rsidR="008B6717" w:rsidRPr="00500F67" w:rsidRDefault="008B6717" w:rsidP="008B6717">
            <w:pPr>
              <w:pStyle w:val="ListParagraph"/>
              <w:ind w:left="331"/>
            </w:pPr>
          </w:p>
        </w:tc>
      </w:tr>
      <w:tr w:rsidR="00503A87" w:rsidRPr="00500F67" w14:paraId="7F4C7588" w14:textId="77777777" w:rsidTr="00DD4D13">
        <w:tc>
          <w:tcPr>
            <w:tcW w:w="2263" w:type="dxa"/>
          </w:tcPr>
          <w:p w14:paraId="3828D844" w14:textId="77777777" w:rsidR="00503A87" w:rsidRPr="00500F67" w:rsidRDefault="00503A87" w:rsidP="00111796">
            <w:pPr>
              <w:rPr>
                <w:b/>
                <w:sz w:val="24"/>
                <w:szCs w:val="24"/>
              </w:rPr>
            </w:pPr>
            <w:r w:rsidRPr="00500F67">
              <w:rPr>
                <w:b/>
                <w:sz w:val="24"/>
                <w:szCs w:val="24"/>
              </w:rPr>
              <w:t>Students</w:t>
            </w:r>
          </w:p>
        </w:tc>
        <w:tc>
          <w:tcPr>
            <w:tcW w:w="7087" w:type="dxa"/>
          </w:tcPr>
          <w:p w14:paraId="11FD731C" w14:textId="77777777" w:rsidR="00503A87" w:rsidRPr="00500F67" w:rsidRDefault="00503A87" w:rsidP="003C4259">
            <w:pPr>
              <w:pStyle w:val="ListParagraph"/>
              <w:numPr>
                <w:ilvl w:val="0"/>
                <w:numId w:val="21"/>
              </w:numPr>
              <w:ind w:left="331" w:hanging="270"/>
            </w:pPr>
            <w:r w:rsidRPr="00500F67">
              <w:t xml:space="preserve">Students mush wash/sanitize hands before they get on the bus </w:t>
            </w:r>
          </w:p>
          <w:p w14:paraId="4335BACF" w14:textId="2DCFC6CC" w:rsidR="008B6717" w:rsidRPr="00500F67" w:rsidRDefault="008B6717" w:rsidP="008B6717">
            <w:pPr>
              <w:pStyle w:val="ListParagraph"/>
              <w:ind w:left="331"/>
            </w:pPr>
          </w:p>
        </w:tc>
      </w:tr>
    </w:tbl>
    <w:p w14:paraId="3345D68C" w14:textId="77777777" w:rsidR="00797F23" w:rsidRPr="00500F67" w:rsidRDefault="00797F23" w:rsidP="00DD4D13">
      <w:pPr>
        <w:rPr>
          <w:sz w:val="24"/>
          <w:szCs w:val="24"/>
        </w:rPr>
      </w:pPr>
    </w:p>
    <w:p w14:paraId="19448151" w14:textId="4E95D7EE" w:rsidR="00AE05D4" w:rsidRPr="00500F67" w:rsidRDefault="00AE05D4" w:rsidP="00DD4D13">
      <w:pPr>
        <w:rPr>
          <w:sz w:val="24"/>
          <w:szCs w:val="24"/>
        </w:rPr>
      </w:pPr>
    </w:p>
    <w:p w14:paraId="6589B2A1" w14:textId="6E96BD47" w:rsidR="00D8154A" w:rsidRPr="00500F67" w:rsidRDefault="00D8154A" w:rsidP="00DD4D13">
      <w:pPr>
        <w:rPr>
          <w:sz w:val="24"/>
          <w:szCs w:val="24"/>
        </w:rPr>
      </w:pPr>
    </w:p>
    <w:p w14:paraId="27E83120" w14:textId="77777777" w:rsidR="00D8154A" w:rsidRPr="00500F67" w:rsidRDefault="00D8154A" w:rsidP="00DD4D13">
      <w:pPr>
        <w:rPr>
          <w:sz w:val="24"/>
          <w:szCs w:val="24"/>
        </w:rPr>
      </w:pPr>
    </w:p>
    <w:p w14:paraId="069521EE" w14:textId="77777777" w:rsidR="00662887" w:rsidRPr="00500F67" w:rsidRDefault="00662887" w:rsidP="00DD4D13">
      <w:pPr>
        <w:rPr>
          <w:sz w:val="24"/>
          <w:szCs w:val="24"/>
        </w:rPr>
      </w:pPr>
    </w:p>
    <w:p w14:paraId="7421CCB3" w14:textId="77777777" w:rsidR="00AE05D4" w:rsidRPr="00500F67" w:rsidRDefault="00AE05D4" w:rsidP="00DD4D13">
      <w:pPr>
        <w:rPr>
          <w:sz w:val="24"/>
          <w:szCs w:val="24"/>
        </w:rPr>
      </w:pPr>
    </w:p>
    <w:tbl>
      <w:tblPr>
        <w:tblStyle w:val="TableGrid"/>
        <w:tblW w:w="0" w:type="auto"/>
        <w:tblLook w:val="04A0" w:firstRow="1" w:lastRow="0" w:firstColumn="1" w:lastColumn="0" w:noHBand="0" w:noVBand="1"/>
      </w:tblPr>
      <w:tblGrid>
        <w:gridCol w:w="1411"/>
        <w:gridCol w:w="7939"/>
      </w:tblGrid>
      <w:tr w:rsidR="00DD4D13" w:rsidRPr="00500F67" w14:paraId="37804221" w14:textId="77777777" w:rsidTr="00DD4D13">
        <w:tc>
          <w:tcPr>
            <w:tcW w:w="9350" w:type="dxa"/>
            <w:gridSpan w:val="2"/>
            <w:shd w:val="clear" w:color="auto" w:fill="538135" w:themeFill="accent6" w:themeFillShade="BF"/>
          </w:tcPr>
          <w:p w14:paraId="4FB6EBC8" w14:textId="77777777" w:rsidR="00DD4D13" w:rsidRPr="00500F67" w:rsidRDefault="00DD4D13" w:rsidP="00111796">
            <w:pPr>
              <w:jc w:val="center"/>
              <w:rPr>
                <w:b/>
                <w:i/>
                <w:sz w:val="28"/>
                <w:szCs w:val="28"/>
              </w:rPr>
            </w:pPr>
            <w:r w:rsidRPr="00500F67">
              <w:rPr>
                <w:b/>
                <w:i/>
                <w:sz w:val="28"/>
                <w:szCs w:val="28"/>
              </w:rPr>
              <w:lastRenderedPageBreak/>
              <w:t>Parent Specifics</w:t>
            </w:r>
          </w:p>
        </w:tc>
      </w:tr>
      <w:tr w:rsidR="007F2113" w:rsidRPr="00500F67" w14:paraId="6688AFEF" w14:textId="77777777" w:rsidTr="00DD4D13">
        <w:tc>
          <w:tcPr>
            <w:tcW w:w="2263" w:type="dxa"/>
          </w:tcPr>
          <w:p w14:paraId="4E75CA19" w14:textId="77777777" w:rsidR="007F2113" w:rsidRPr="00500F67" w:rsidRDefault="007F2113" w:rsidP="007F2113">
            <w:pPr>
              <w:rPr>
                <w:b/>
                <w:sz w:val="24"/>
                <w:szCs w:val="24"/>
              </w:rPr>
            </w:pPr>
            <w:r w:rsidRPr="00500F67">
              <w:rPr>
                <w:b/>
                <w:sz w:val="24"/>
                <w:szCs w:val="24"/>
              </w:rPr>
              <w:t>Preparing your child to return to school</w:t>
            </w:r>
          </w:p>
        </w:tc>
        <w:tc>
          <w:tcPr>
            <w:tcW w:w="7087" w:type="dxa"/>
          </w:tcPr>
          <w:p w14:paraId="328177D8" w14:textId="77777777" w:rsidR="007F2113" w:rsidRPr="00500F67" w:rsidRDefault="007F2113" w:rsidP="007F2113">
            <w:pPr>
              <w:pStyle w:val="ListParagraph"/>
              <w:numPr>
                <w:ilvl w:val="0"/>
                <w:numId w:val="12"/>
              </w:numPr>
              <w:rPr>
                <w:sz w:val="24"/>
                <w:szCs w:val="24"/>
              </w:rPr>
            </w:pPr>
            <w:r w:rsidRPr="00500F67">
              <w:rPr>
                <w:sz w:val="24"/>
                <w:szCs w:val="24"/>
              </w:rPr>
              <w:t>If your child shows ANY symptoms of Covid-19, they must stay home</w:t>
            </w:r>
          </w:p>
          <w:p w14:paraId="2BDF5FFA" w14:textId="77777777" w:rsidR="007F2113" w:rsidRPr="00500F67" w:rsidRDefault="007F2113" w:rsidP="007F2113">
            <w:pPr>
              <w:pStyle w:val="ListParagraph"/>
              <w:numPr>
                <w:ilvl w:val="0"/>
                <w:numId w:val="12"/>
              </w:numPr>
              <w:rPr>
                <w:sz w:val="24"/>
                <w:szCs w:val="24"/>
              </w:rPr>
            </w:pPr>
            <w:r w:rsidRPr="00500F67">
              <w:rPr>
                <w:sz w:val="24"/>
                <w:szCs w:val="24"/>
              </w:rPr>
              <w:t>Health check must be completed daily</w:t>
            </w:r>
          </w:p>
          <w:p w14:paraId="3371D0BD" w14:textId="4F177C07" w:rsidR="007F2113" w:rsidRPr="00500F67" w:rsidRDefault="007F2113" w:rsidP="007F2113">
            <w:pPr>
              <w:pStyle w:val="ListParagraph"/>
              <w:numPr>
                <w:ilvl w:val="0"/>
                <w:numId w:val="12"/>
              </w:numPr>
              <w:rPr>
                <w:sz w:val="24"/>
                <w:szCs w:val="24"/>
              </w:rPr>
            </w:pPr>
            <w:r w:rsidRPr="00500F67">
              <w:rPr>
                <w:sz w:val="24"/>
                <w:szCs w:val="24"/>
              </w:rPr>
              <w:t xml:space="preserve">Talk to your children about no physical contact, physical distancing, classrooms look different, more structure, handwashing and hygiene, respiratory etiquette, no personal items brought and shared at school, ensure they can open lunch items, put on shoes, coats </w:t>
            </w:r>
          </w:p>
          <w:p w14:paraId="3061B11D" w14:textId="77777777" w:rsidR="007F2113" w:rsidRPr="00500F67" w:rsidRDefault="007F2113" w:rsidP="007F2113">
            <w:pPr>
              <w:pStyle w:val="ListParagraph"/>
              <w:numPr>
                <w:ilvl w:val="0"/>
                <w:numId w:val="12"/>
              </w:numPr>
              <w:rPr>
                <w:sz w:val="24"/>
                <w:szCs w:val="24"/>
              </w:rPr>
            </w:pPr>
            <w:r w:rsidRPr="00500F67">
              <w:rPr>
                <w:sz w:val="24"/>
                <w:szCs w:val="24"/>
              </w:rPr>
              <w:t>Please try to drop your students off as close to the morning bell as possible</w:t>
            </w:r>
          </w:p>
          <w:p w14:paraId="2ED45FD5" w14:textId="77777777" w:rsidR="007F2113" w:rsidRPr="00500F67" w:rsidRDefault="007F2113" w:rsidP="007F2113">
            <w:pPr>
              <w:pStyle w:val="ListParagraph"/>
              <w:numPr>
                <w:ilvl w:val="0"/>
                <w:numId w:val="12"/>
              </w:numPr>
              <w:rPr>
                <w:sz w:val="24"/>
                <w:szCs w:val="24"/>
              </w:rPr>
            </w:pPr>
            <w:r w:rsidRPr="00500F67">
              <w:rPr>
                <w:sz w:val="24"/>
                <w:szCs w:val="24"/>
              </w:rPr>
              <w:t>Parent/Guardians are required to stay outside of the building for both drop off and pick up of students</w:t>
            </w:r>
          </w:p>
          <w:p w14:paraId="246D2DFF" w14:textId="77777777" w:rsidR="007F2113" w:rsidRPr="00500F67" w:rsidRDefault="007F2113" w:rsidP="007F2113">
            <w:pPr>
              <w:pStyle w:val="ListParagraph"/>
              <w:numPr>
                <w:ilvl w:val="0"/>
                <w:numId w:val="12"/>
              </w:numPr>
              <w:rPr>
                <w:sz w:val="24"/>
                <w:szCs w:val="24"/>
              </w:rPr>
            </w:pPr>
            <w:r w:rsidRPr="00500F67">
              <w:rPr>
                <w:sz w:val="24"/>
                <w:szCs w:val="24"/>
              </w:rPr>
              <w:t>For children being picked up at the end of the day, Parents/Guardians are required to be at the school at bell time</w:t>
            </w:r>
          </w:p>
          <w:p w14:paraId="0B8A4B48" w14:textId="77777777" w:rsidR="007F2113" w:rsidRPr="00500F67" w:rsidRDefault="007F2113" w:rsidP="007F2113">
            <w:pPr>
              <w:pStyle w:val="ListParagraph"/>
              <w:numPr>
                <w:ilvl w:val="0"/>
                <w:numId w:val="12"/>
              </w:numPr>
              <w:rPr>
                <w:sz w:val="24"/>
                <w:szCs w:val="24"/>
              </w:rPr>
            </w:pPr>
            <w:r w:rsidRPr="00500F67">
              <w:rPr>
                <w:sz w:val="24"/>
                <w:szCs w:val="24"/>
              </w:rPr>
              <w:t>Encourage your child to minimize physical contact with friends</w:t>
            </w:r>
          </w:p>
          <w:p w14:paraId="5376D31C" w14:textId="77777777" w:rsidR="007F2113" w:rsidRPr="00500F67" w:rsidRDefault="007F2113" w:rsidP="007F2113">
            <w:pPr>
              <w:pStyle w:val="ListParagraph"/>
              <w:numPr>
                <w:ilvl w:val="0"/>
                <w:numId w:val="12"/>
              </w:numPr>
              <w:rPr>
                <w:sz w:val="24"/>
                <w:szCs w:val="24"/>
              </w:rPr>
            </w:pPr>
            <w:r w:rsidRPr="00500F67">
              <w:rPr>
                <w:sz w:val="24"/>
                <w:szCs w:val="24"/>
              </w:rPr>
              <w:t>Ensure children are prepared to be outside regardless of the weather (extra clothes on hand as well)</w:t>
            </w:r>
          </w:p>
          <w:p w14:paraId="108DBDBB" w14:textId="77777777" w:rsidR="007F2113" w:rsidRPr="00500F67" w:rsidRDefault="007F2113" w:rsidP="007F2113">
            <w:pPr>
              <w:pStyle w:val="ListParagraph"/>
              <w:numPr>
                <w:ilvl w:val="0"/>
                <w:numId w:val="12"/>
              </w:numPr>
              <w:rPr>
                <w:sz w:val="24"/>
                <w:szCs w:val="24"/>
              </w:rPr>
            </w:pPr>
            <w:r w:rsidRPr="00500F67">
              <w:rPr>
                <w:sz w:val="24"/>
                <w:szCs w:val="24"/>
              </w:rPr>
              <w:t>Ensure your child has a clean full water bottle at school daily as the water fountains are closed</w:t>
            </w:r>
          </w:p>
          <w:p w14:paraId="28B45945" w14:textId="77777777" w:rsidR="007F2113" w:rsidRPr="00500F67" w:rsidRDefault="007F2113" w:rsidP="007F2113">
            <w:pPr>
              <w:pStyle w:val="ListParagraph"/>
              <w:numPr>
                <w:ilvl w:val="0"/>
                <w:numId w:val="12"/>
              </w:numPr>
              <w:rPr>
                <w:sz w:val="24"/>
                <w:szCs w:val="24"/>
              </w:rPr>
            </w:pPr>
            <w:r w:rsidRPr="00500F67">
              <w:rPr>
                <w:sz w:val="24"/>
                <w:szCs w:val="24"/>
              </w:rPr>
              <w:t>Students must wash hands/sanitize before coming to school or riding the bus</w:t>
            </w:r>
          </w:p>
          <w:p w14:paraId="29D17799" w14:textId="77777777" w:rsidR="007F2113" w:rsidRPr="00500F67" w:rsidRDefault="007F2113" w:rsidP="007F2113">
            <w:pPr>
              <w:pStyle w:val="ListParagraph"/>
              <w:numPr>
                <w:ilvl w:val="0"/>
                <w:numId w:val="12"/>
              </w:numPr>
              <w:rPr>
                <w:sz w:val="24"/>
                <w:szCs w:val="24"/>
              </w:rPr>
            </w:pPr>
            <w:r w:rsidRPr="00500F67">
              <w:rPr>
                <w:sz w:val="24"/>
                <w:szCs w:val="24"/>
              </w:rPr>
              <w:t>Students are to bring their own supplies in a large Ziplock bag that is labelled with their name on it.  These supplies will remain at the school until the end of June.  Individual teachers will let you know what supplies they would like placed in those bags.</w:t>
            </w:r>
          </w:p>
          <w:p w14:paraId="0F6310D0" w14:textId="2CA5E766" w:rsidR="007F2113" w:rsidRPr="00500F67" w:rsidRDefault="007F2113" w:rsidP="007F2113">
            <w:pPr>
              <w:pStyle w:val="ListParagraph"/>
              <w:numPr>
                <w:ilvl w:val="0"/>
                <w:numId w:val="12"/>
              </w:numPr>
              <w:rPr>
                <w:sz w:val="24"/>
                <w:szCs w:val="24"/>
              </w:rPr>
            </w:pPr>
            <w:r w:rsidRPr="00500F67">
              <w:rPr>
                <w:sz w:val="24"/>
                <w:szCs w:val="24"/>
              </w:rPr>
              <w:t>If you choose for your child to wear a mask it the parent’s responsibility to teach the child how to put on, take off and store a mask</w:t>
            </w:r>
          </w:p>
        </w:tc>
      </w:tr>
      <w:tr w:rsidR="007F2113" w:rsidRPr="00500F67" w14:paraId="7A225449" w14:textId="77777777" w:rsidTr="00DD4D13">
        <w:tc>
          <w:tcPr>
            <w:tcW w:w="2263" w:type="dxa"/>
          </w:tcPr>
          <w:p w14:paraId="24D262C1" w14:textId="77777777" w:rsidR="007F2113" w:rsidRPr="00500F67" w:rsidRDefault="007F2113" w:rsidP="007F2113">
            <w:pPr>
              <w:rPr>
                <w:b/>
                <w:sz w:val="24"/>
                <w:szCs w:val="24"/>
              </w:rPr>
            </w:pPr>
            <w:r w:rsidRPr="00500F67">
              <w:rPr>
                <w:b/>
                <w:sz w:val="24"/>
                <w:szCs w:val="24"/>
              </w:rPr>
              <w:t>Student Personal Belongings</w:t>
            </w:r>
          </w:p>
        </w:tc>
        <w:tc>
          <w:tcPr>
            <w:tcW w:w="7087" w:type="dxa"/>
          </w:tcPr>
          <w:p w14:paraId="3623546A" w14:textId="77777777" w:rsidR="007F2113" w:rsidRPr="00500F67" w:rsidRDefault="007F2113" w:rsidP="007F2113">
            <w:pPr>
              <w:pStyle w:val="ListParagraph"/>
              <w:numPr>
                <w:ilvl w:val="0"/>
                <w:numId w:val="12"/>
              </w:numPr>
              <w:rPr>
                <w:sz w:val="24"/>
                <w:szCs w:val="24"/>
              </w:rPr>
            </w:pPr>
            <w:r w:rsidRPr="00500F67">
              <w:rPr>
                <w:sz w:val="24"/>
                <w:szCs w:val="24"/>
              </w:rPr>
              <w:t>Students may bring necessary items to school from home (backpacks, clothing, school supplies, lunches)</w:t>
            </w:r>
          </w:p>
          <w:p w14:paraId="5C0886D7" w14:textId="77777777" w:rsidR="007F2113" w:rsidRPr="00500F67" w:rsidRDefault="007F2113" w:rsidP="007F2113">
            <w:pPr>
              <w:pStyle w:val="ListParagraph"/>
              <w:numPr>
                <w:ilvl w:val="0"/>
                <w:numId w:val="12"/>
              </w:numPr>
              <w:rPr>
                <w:sz w:val="24"/>
                <w:szCs w:val="24"/>
              </w:rPr>
            </w:pPr>
            <w:r w:rsidRPr="00500F67">
              <w:rPr>
                <w:sz w:val="24"/>
                <w:szCs w:val="24"/>
              </w:rPr>
              <w:t>Please ensure your child comes to school every day with a clean water bottle</w:t>
            </w:r>
          </w:p>
          <w:p w14:paraId="046A393C" w14:textId="3B8442EE" w:rsidR="00E91BC0" w:rsidRPr="00500F67" w:rsidRDefault="00E91BC0" w:rsidP="00E91BC0">
            <w:pPr>
              <w:pStyle w:val="ListParagraph"/>
              <w:ind w:left="360"/>
              <w:rPr>
                <w:sz w:val="24"/>
                <w:szCs w:val="24"/>
              </w:rPr>
            </w:pPr>
          </w:p>
        </w:tc>
      </w:tr>
      <w:tr w:rsidR="007F2113" w:rsidRPr="00500F67" w14:paraId="20736EC1" w14:textId="77777777" w:rsidTr="00DD4D13">
        <w:tc>
          <w:tcPr>
            <w:tcW w:w="2263" w:type="dxa"/>
          </w:tcPr>
          <w:p w14:paraId="12087C25" w14:textId="77777777" w:rsidR="007F2113" w:rsidRPr="00500F67" w:rsidRDefault="007F2113" w:rsidP="007F2113">
            <w:pPr>
              <w:rPr>
                <w:b/>
                <w:sz w:val="24"/>
                <w:szCs w:val="24"/>
              </w:rPr>
            </w:pPr>
            <w:r w:rsidRPr="00500F67">
              <w:rPr>
                <w:b/>
                <w:sz w:val="24"/>
                <w:szCs w:val="24"/>
              </w:rPr>
              <w:t>Health Checks</w:t>
            </w:r>
          </w:p>
        </w:tc>
        <w:tc>
          <w:tcPr>
            <w:tcW w:w="7087" w:type="dxa"/>
          </w:tcPr>
          <w:p w14:paraId="6A8F4239" w14:textId="3B4D1F31" w:rsidR="007F2113" w:rsidRPr="00500F67" w:rsidRDefault="007F2113" w:rsidP="007F2113">
            <w:pPr>
              <w:pStyle w:val="ListParagraph"/>
              <w:numPr>
                <w:ilvl w:val="0"/>
                <w:numId w:val="16"/>
              </w:numPr>
              <w:rPr>
                <w:sz w:val="24"/>
                <w:szCs w:val="24"/>
              </w:rPr>
            </w:pPr>
            <w:r w:rsidRPr="00500F67">
              <w:rPr>
                <w:sz w:val="24"/>
                <w:szCs w:val="24"/>
              </w:rPr>
              <w:t>As per the Health and Safety protocols above, parents are responsible for completing a health check on their child every morning before sending them to school</w:t>
            </w:r>
          </w:p>
          <w:p w14:paraId="18B27757" w14:textId="77777777" w:rsidR="00303CC8" w:rsidRPr="00500F67" w:rsidRDefault="00303CC8" w:rsidP="00303CC8">
            <w:pPr>
              <w:pStyle w:val="ListParagraph"/>
              <w:ind w:left="360"/>
              <w:rPr>
                <w:sz w:val="24"/>
                <w:szCs w:val="24"/>
              </w:rPr>
            </w:pPr>
          </w:p>
          <w:p w14:paraId="5D24E657" w14:textId="77777777" w:rsidR="00303CC8" w:rsidRPr="00500F67" w:rsidRDefault="00303CC8" w:rsidP="00303CC8">
            <w:pPr>
              <w:rPr>
                <w:rFonts w:cstheme="minorHAnsi"/>
              </w:rPr>
            </w:pPr>
            <w:r w:rsidRPr="00500F67">
              <w:t xml:space="preserve">Please do not enter the school of district facility is any of the answers below are Yes. </w:t>
            </w:r>
          </w:p>
          <w:tbl>
            <w:tblPr>
              <w:tblW w:w="9863" w:type="dxa"/>
              <w:tblLook w:val="04A0" w:firstRow="1" w:lastRow="0" w:firstColumn="1" w:lastColumn="0" w:noHBand="0" w:noVBand="1"/>
            </w:tblPr>
            <w:tblGrid>
              <w:gridCol w:w="674"/>
              <w:gridCol w:w="1639"/>
              <w:gridCol w:w="3844"/>
              <w:gridCol w:w="778"/>
              <w:gridCol w:w="778"/>
            </w:tblGrid>
            <w:tr w:rsidR="00303CC8" w:rsidRPr="00500F67" w14:paraId="6C70C6D8" w14:textId="77777777" w:rsidTr="004D1923">
              <w:trPr>
                <w:trHeight w:val="300"/>
              </w:trPr>
              <w:tc>
                <w:tcPr>
                  <w:tcW w:w="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A56E38" w14:textId="77777777" w:rsidR="00303CC8" w:rsidRPr="00500F67" w:rsidRDefault="00303CC8" w:rsidP="00303CC8">
                  <w:pPr>
                    <w:spacing w:line="240" w:lineRule="auto"/>
                    <w:rPr>
                      <w:rFonts w:ascii="Calibri" w:eastAsia="Times New Roman" w:hAnsi="Calibri" w:cs="Calibri"/>
                      <w:b/>
                      <w:bCs/>
                      <w:color w:val="000000"/>
                      <w:lang w:eastAsia="en-CA"/>
                    </w:rPr>
                  </w:pPr>
                </w:p>
              </w:tc>
              <w:tc>
                <w:tcPr>
                  <w:tcW w:w="2100" w:type="dxa"/>
                  <w:tcBorders>
                    <w:top w:val="single" w:sz="4" w:space="0" w:color="auto"/>
                    <w:left w:val="nil"/>
                    <w:bottom w:val="single" w:sz="4" w:space="0" w:color="auto"/>
                    <w:right w:val="single" w:sz="4" w:space="0" w:color="auto"/>
                  </w:tcBorders>
                  <w:shd w:val="clear" w:color="auto" w:fill="auto"/>
                  <w:noWrap/>
                  <w:vAlign w:val="bottom"/>
                  <w:hideMark/>
                </w:tcPr>
                <w:p w14:paraId="448259A6" w14:textId="77777777" w:rsidR="00303CC8" w:rsidRPr="00500F67" w:rsidRDefault="00303CC8" w:rsidP="00303CC8">
                  <w:pPr>
                    <w:spacing w:line="240" w:lineRule="auto"/>
                    <w:rPr>
                      <w:rFonts w:ascii="Calibri" w:eastAsia="Times New Roman" w:hAnsi="Calibri" w:cs="Calibri"/>
                      <w:color w:val="000000"/>
                      <w:lang w:eastAsia="en-CA"/>
                    </w:rPr>
                  </w:pPr>
                  <w:r w:rsidRPr="00500F67">
                    <w:rPr>
                      <w:rFonts w:ascii="Calibri" w:eastAsia="Times New Roman" w:hAnsi="Calibri" w:cs="Calibri"/>
                      <w:color w:val="000000"/>
                      <w:lang w:eastAsia="en-CA"/>
                    </w:rPr>
                    <w:t> </w:t>
                  </w:r>
                </w:p>
              </w:tc>
              <w:tc>
                <w:tcPr>
                  <w:tcW w:w="5020" w:type="dxa"/>
                  <w:tcBorders>
                    <w:top w:val="single" w:sz="4" w:space="0" w:color="auto"/>
                    <w:left w:val="nil"/>
                    <w:bottom w:val="single" w:sz="4" w:space="0" w:color="auto"/>
                    <w:right w:val="single" w:sz="4" w:space="0" w:color="auto"/>
                  </w:tcBorders>
                  <w:shd w:val="clear" w:color="auto" w:fill="auto"/>
                  <w:noWrap/>
                  <w:vAlign w:val="bottom"/>
                  <w:hideMark/>
                </w:tcPr>
                <w:p w14:paraId="57B60028" w14:textId="77777777" w:rsidR="00303CC8" w:rsidRPr="00500F67" w:rsidRDefault="00303CC8" w:rsidP="00303CC8">
                  <w:pPr>
                    <w:spacing w:line="240" w:lineRule="auto"/>
                    <w:rPr>
                      <w:rFonts w:ascii="Calibri" w:eastAsia="Times New Roman" w:hAnsi="Calibri" w:cs="Calibri"/>
                      <w:color w:val="000000"/>
                      <w:lang w:eastAsia="en-CA"/>
                    </w:rPr>
                  </w:pPr>
                  <w:r w:rsidRPr="00500F67">
                    <w:rPr>
                      <w:rFonts w:ascii="Calibri" w:eastAsia="Times New Roman" w:hAnsi="Calibri" w:cs="Calibri"/>
                      <w:color w:val="000000"/>
                      <w:lang w:eastAsia="en-CA"/>
                    </w:rPr>
                    <w:t> </w:t>
                  </w:r>
                  <w:r w:rsidRPr="00500F67">
                    <w:rPr>
                      <w:rFonts w:ascii="Calibri" w:eastAsia="Times New Roman" w:hAnsi="Calibri" w:cs="Calibri"/>
                      <w:b/>
                      <w:bCs/>
                      <w:color w:val="000000"/>
                      <w:lang w:eastAsia="en-CA"/>
                    </w:rPr>
                    <w:t>Daily Health Check</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C30E9FA" w14:textId="77777777" w:rsidR="00303CC8" w:rsidRPr="00500F67" w:rsidRDefault="00303CC8" w:rsidP="00303CC8">
                  <w:pPr>
                    <w:spacing w:line="240" w:lineRule="auto"/>
                    <w:rPr>
                      <w:rFonts w:ascii="Calibri" w:eastAsia="Times New Roman" w:hAnsi="Calibri" w:cs="Calibri"/>
                      <w:color w:val="000000"/>
                      <w:lang w:eastAsia="en-CA"/>
                    </w:rPr>
                  </w:pPr>
                  <w:r w:rsidRPr="00500F67">
                    <w:rPr>
                      <w:rFonts w:ascii="Calibri" w:eastAsia="Times New Roman" w:hAnsi="Calibri" w:cs="Calibri"/>
                      <w:color w:val="000000"/>
                      <w:lang w:eastAsia="en-CA"/>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B8D07CA" w14:textId="77777777" w:rsidR="00303CC8" w:rsidRPr="00500F67" w:rsidRDefault="00303CC8" w:rsidP="00303CC8">
                  <w:pPr>
                    <w:spacing w:line="240" w:lineRule="auto"/>
                    <w:rPr>
                      <w:rFonts w:ascii="Calibri" w:eastAsia="Times New Roman" w:hAnsi="Calibri" w:cs="Calibri"/>
                      <w:color w:val="000000"/>
                      <w:lang w:eastAsia="en-CA"/>
                    </w:rPr>
                  </w:pPr>
                  <w:r w:rsidRPr="00500F67">
                    <w:rPr>
                      <w:rFonts w:ascii="Calibri" w:eastAsia="Times New Roman" w:hAnsi="Calibri" w:cs="Calibri"/>
                      <w:color w:val="000000"/>
                      <w:lang w:eastAsia="en-CA"/>
                    </w:rPr>
                    <w:t> </w:t>
                  </w:r>
                </w:p>
              </w:tc>
            </w:tr>
            <w:tr w:rsidR="00303CC8" w:rsidRPr="00500F67" w14:paraId="3CEE659B" w14:textId="77777777" w:rsidTr="004D1923">
              <w:trPr>
                <w:trHeight w:val="313"/>
              </w:trPr>
              <w:tc>
                <w:tcPr>
                  <w:tcW w:w="823" w:type="dxa"/>
                  <w:tcBorders>
                    <w:top w:val="nil"/>
                    <w:left w:val="single" w:sz="4" w:space="0" w:color="auto"/>
                    <w:bottom w:val="single" w:sz="4" w:space="0" w:color="auto"/>
                    <w:right w:val="single" w:sz="4" w:space="0" w:color="auto"/>
                  </w:tcBorders>
                  <w:shd w:val="clear" w:color="auto" w:fill="auto"/>
                  <w:noWrap/>
                  <w:hideMark/>
                </w:tcPr>
                <w:p w14:paraId="3D892D0D" w14:textId="77777777" w:rsidR="00303CC8" w:rsidRPr="00500F67" w:rsidRDefault="00303CC8" w:rsidP="00303CC8">
                  <w:pPr>
                    <w:spacing w:line="240" w:lineRule="auto"/>
                    <w:rPr>
                      <w:rFonts w:ascii="Calibri" w:eastAsia="Times New Roman" w:hAnsi="Calibri" w:cs="Calibri"/>
                      <w:color w:val="000000"/>
                      <w:lang w:eastAsia="en-CA"/>
                    </w:rPr>
                  </w:pPr>
                  <w:r w:rsidRPr="00500F67">
                    <w:rPr>
                      <w:rFonts w:ascii="Calibri" w:eastAsia="Times New Roman" w:hAnsi="Calibri" w:cs="Calibri"/>
                      <w:color w:val="000000"/>
                      <w:lang w:eastAsia="en-CA"/>
                    </w:rPr>
                    <w:t>1.</w:t>
                  </w:r>
                </w:p>
              </w:tc>
              <w:tc>
                <w:tcPr>
                  <w:tcW w:w="2100" w:type="dxa"/>
                  <w:tcBorders>
                    <w:top w:val="nil"/>
                    <w:left w:val="nil"/>
                    <w:bottom w:val="single" w:sz="4" w:space="0" w:color="auto"/>
                    <w:right w:val="single" w:sz="4" w:space="0" w:color="auto"/>
                  </w:tcBorders>
                  <w:shd w:val="clear" w:color="auto" w:fill="auto"/>
                  <w:noWrap/>
                  <w:hideMark/>
                </w:tcPr>
                <w:p w14:paraId="52922ACE" w14:textId="77777777" w:rsidR="00303CC8" w:rsidRPr="00500F67" w:rsidRDefault="00303CC8" w:rsidP="00303CC8">
                  <w:pPr>
                    <w:spacing w:line="240" w:lineRule="auto"/>
                    <w:rPr>
                      <w:rFonts w:ascii="Calibri" w:eastAsia="Times New Roman" w:hAnsi="Calibri" w:cs="Calibri"/>
                      <w:color w:val="000000"/>
                      <w:lang w:eastAsia="en-CA"/>
                    </w:rPr>
                  </w:pPr>
                  <w:r w:rsidRPr="00500F67">
                    <w:rPr>
                      <w:rFonts w:ascii="Calibri" w:eastAsia="Times New Roman" w:hAnsi="Calibri" w:cs="Calibri"/>
                      <w:color w:val="000000"/>
                      <w:lang w:eastAsia="en-CA"/>
                    </w:rPr>
                    <w:t>Symptoms of Illness</w:t>
                  </w:r>
                </w:p>
              </w:tc>
              <w:tc>
                <w:tcPr>
                  <w:tcW w:w="5020" w:type="dxa"/>
                  <w:tcBorders>
                    <w:top w:val="nil"/>
                    <w:left w:val="nil"/>
                    <w:bottom w:val="single" w:sz="4" w:space="0" w:color="auto"/>
                    <w:right w:val="single" w:sz="4" w:space="0" w:color="auto"/>
                  </w:tcBorders>
                  <w:shd w:val="clear" w:color="auto" w:fill="auto"/>
                  <w:hideMark/>
                </w:tcPr>
                <w:p w14:paraId="4C810DEE" w14:textId="77777777" w:rsidR="00303CC8" w:rsidRPr="00500F67" w:rsidRDefault="00303CC8" w:rsidP="00303CC8">
                  <w:pPr>
                    <w:spacing w:line="240" w:lineRule="auto"/>
                    <w:rPr>
                      <w:rFonts w:ascii="Calibri" w:eastAsia="Times New Roman" w:hAnsi="Calibri" w:cs="Calibri"/>
                      <w:color w:val="000000"/>
                      <w:lang w:eastAsia="en-CA"/>
                    </w:rPr>
                  </w:pPr>
                  <w:r w:rsidRPr="00500F67">
                    <w:rPr>
                      <w:rFonts w:ascii="Calibri" w:eastAsia="Times New Roman" w:hAnsi="Calibri" w:cs="Calibri"/>
                      <w:color w:val="000000"/>
                      <w:lang w:eastAsia="en-CA"/>
                    </w:rPr>
                    <w:t>Do you have any of the following new key symptoms?</w:t>
                  </w:r>
                </w:p>
              </w:tc>
              <w:tc>
                <w:tcPr>
                  <w:tcW w:w="192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E004F49" w14:textId="77777777" w:rsidR="00303CC8" w:rsidRPr="00500F67" w:rsidRDefault="00303CC8" w:rsidP="00303CC8">
                  <w:pPr>
                    <w:spacing w:line="240" w:lineRule="auto"/>
                    <w:jc w:val="center"/>
                    <w:rPr>
                      <w:rFonts w:ascii="Calibri" w:eastAsia="Times New Roman" w:hAnsi="Calibri" w:cs="Calibri"/>
                      <w:color w:val="000000"/>
                      <w:lang w:eastAsia="en-CA"/>
                    </w:rPr>
                  </w:pPr>
                  <w:r w:rsidRPr="00500F67">
                    <w:rPr>
                      <w:rFonts w:ascii="Calibri" w:eastAsia="Times New Roman" w:hAnsi="Calibri" w:cs="Calibri"/>
                      <w:color w:val="000000"/>
                      <w:lang w:eastAsia="en-CA"/>
                    </w:rPr>
                    <w:t>Circle One</w:t>
                  </w:r>
                </w:p>
              </w:tc>
            </w:tr>
            <w:tr w:rsidR="00303CC8" w:rsidRPr="00500F67" w14:paraId="6D121544" w14:textId="77777777" w:rsidTr="004D1923">
              <w:trPr>
                <w:trHeight w:val="300"/>
              </w:trPr>
              <w:tc>
                <w:tcPr>
                  <w:tcW w:w="823" w:type="dxa"/>
                  <w:tcBorders>
                    <w:top w:val="nil"/>
                    <w:left w:val="single" w:sz="4" w:space="0" w:color="auto"/>
                    <w:bottom w:val="single" w:sz="4" w:space="0" w:color="auto"/>
                    <w:right w:val="single" w:sz="4" w:space="0" w:color="auto"/>
                  </w:tcBorders>
                  <w:shd w:val="clear" w:color="auto" w:fill="auto"/>
                  <w:noWrap/>
                  <w:hideMark/>
                </w:tcPr>
                <w:p w14:paraId="20BCCD18" w14:textId="77777777" w:rsidR="00303CC8" w:rsidRPr="00500F67" w:rsidRDefault="00303CC8" w:rsidP="00303CC8">
                  <w:pPr>
                    <w:spacing w:line="240" w:lineRule="auto"/>
                    <w:rPr>
                      <w:rFonts w:ascii="Calibri" w:eastAsia="Times New Roman" w:hAnsi="Calibri" w:cs="Calibri"/>
                      <w:color w:val="000000"/>
                      <w:lang w:eastAsia="en-CA"/>
                    </w:rPr>
                  </w:pPr>
                  <w:r w:rsidRPr="00500F67">
                    <w:rPr>
                      <w:rFonts w:ascii="Calibri" w:eastAsia="Times New Roman" w:hAnsi="Calibri" w:cs="Calibri"/>
                      <w:color w:val="000000"/>
                      <w:lang w:eastAsia="en-CA"/>
                    </w:rPr>
                    <w:t> </w:t>
                  </w:r>
                </w:p>
              </w:tc>
              <w:tc>
                <w:tcPr>
                  <w:tcW w:w="2100" w:type="dxa"/>
                  <w:tcBorders>
                    <w:top w:val="nil"/>
                    <w:left w:val="nil"/>
                    <w:bottom w:val="single" w:sz="4" w:space="0" w:color="auto"/>
                    <w:right w:val="single" w:sz="4" w:space="0" w:color="auto"/>
                  </w:tcBorders>
                  <w:shd w:val="clear" w:color="auto" w:fill="auto"/>
                  <w:noWrap/>
                  <w:hideMark/>
                </w:tcPr>
                <w:p w14:paraId="0614C6C6" w14:textId="77777777" w:rsidR="00303CC8" w:rsidRPr="00500F67" w:rsidRDefault="00303CC8" w:rsidP="00303CC8">
                  <w:pPr>
                    <w:spacing w:line="240" w:lineRule="auto"/>
                    <w:rPr>
                      <w:rFonts w:ascii="Calibri" w:eastAsia="Times New Roman" w:hAnsi="Calibri" w:cs="Calibri"/>
                      <w:color w:val="000000"/>
                      <w:lang w:eastAsia="en-CA"/>
                    </w:rPr>
                  </w:pPr>
                  <w:r w:rsidRPr="00500F67">
                    <w:rPr>
                      <w:rFonts w:ascii="Calibri" w:eastAsia="Times New Roman" w:hAnsi="Calibri" w:cs="Calibri"/>
                      <w:color w:val="000000"/>
                      <w:lang w:eastAsia="en-CA"/>
                    </w:rPr>
                    <w:t> </w:t>
                  </w:r>
                </w:p>
              </w:tc>
              <w:tc>
                <w:tcPr>
                  <w:tcW w:w="5020" w:type="dxa"/>
                  <w:tcBorders>
                    <w:top w:val="nil"/>
                    <w:left w:val="nil"/>
                    <w:bottom w:val="single" w:sz="4" w:space="0" w:color="auto"/>
                    <w:right w:val="single" w:sz="4" w:space="0" w:color="auto"/>
                  </w:tcBorders>
                  <w:shd w:val="clear" w:color="auto" w:fill="auto"/>
                  <w:noWrap/>
                  <w:hideMark/>
                </w:tcPr>
                <w:p w14:paraId="661A3E1E" w14:textId="77777777" w:rsidR="00303CC8" w:rsidRPr="00500F67" w:rsidRDefault="00303CC8" w:rsidP="00303CC8">
                  <w:pPr>
                    <w:spacing w:line="240" w:lineRule="auto"/>
                    <w:rPr>
                      <w:rFonts w:ascii="Calibri" w:eastAsia="Times New Roman" w:hAnsi="Calibri" w:cs="Calibri"/>
                      <w:color w:val="000000"/>
                      <w:lang w:eastAsia="en-CA"/>
                    </w:rPr>
                  </w:pPr>
                  <w:r w:rsidRPr="00500F67">
                    <w:rPr>
                      <w:rFonts w:ascii="Calibri" w:eastAsia="Times New Roman" w:hAnsi="Calibri" w:cs="Calibri"/>
                      <w:color w:val="000000"/>
                      <w:lang w:eastAsia="en-CA"/>
                    </w:rPr>
                    <w:t>Fever (above 38 C) or chills</w:t>
                  </w:r>
                </w:p>
              </w:tc>
              <w:tc>
                <w:tcPr>
                  <w:tcW w:w="960" w:type="dxa"/>
                  <w:tcBorders>
                    <w:top w:val="nil"/>
                    <w:left w:val="nil"/>
                    <w:bottom w:val="single" w:sz="4" w:space="0" w:color="auto"/>
                    <w:right w:val="single" w:sz="4" w:space="0" w:color="auto"/>
                  </w:tcBorders>
                  <w:shd w:val="clear" w:color="auto" w:fill="auto"/>
                  <w:noWrap/>
                  <w:vAlign w:val="bottom"/>
                  <w:hideMark/>
                </w:tcPr>
                <w:p w14:paraId="17CDFAD7" w14:textId="77777777" w:rsidR="00303CC8" w:rsidRPr="00500F67" w:rsidRDefault="00303CC8" w:rsidP="00303CC8">
                  <w:pPr>
                    <w:spacing w:line="240" w:lineRule="auto"/>
                    <w:jc w:val="center"/>
                    <w:rPr>
                      <w:rFonts w:ascii="Calibri" w:eastAsia="Times New Roman" w:hAnsi="Calibri" w:cs="Calibri"/>
                      <w:color w:val="000000"/>
                      <w:lang w:eastAsia="en-CA"/>
                    </w:rPr>
                  </w:pPr>
                  <w:r w:rsidRPr="00500F67">
                    <w:rPr>
                      <w:rFonts w:ascii="Calibri" w:eastAsia="Times New Roman" w:hAnsi="Calibri" w:cs="Calibri"/>
                      <w:color w:val="000000"/>
                      <w:lang w:eastAsia="en-CA"/>
                    </w:rPr>
                    <w:t>Yes</w:t>
                  </w:r>
                </w:p>
              </w:tc>
              <w:tc>
                <w:tcPr>
                  <w:tcW w:w="960" w:type="dxa"/>
                  <w:tcBorders>
                    <w:top w:val="nil"/>
                    <w:left w:val="nil"/>
                    <w:bottom w:val="single" w:sz="4" w:space="0" w:color="auto"/>
                    <w:right w:val="single" w:sz="4" w:space="0" w:color="auto"/>
                  </w:tcBorders>
                  <w:shd w:val="clear" w:color="auto" w:fill="auto"/>
                  <w:noWrap/>
                  <w:vAlign w:val="bottom"/>
                  <w:hideMark/>
                </w:tcPr>
                <w:p w14:paraId="541CB9D5" w14:textId="77777777" w:rsidR="00303CC8" w:rsidRPr="00500F67" w:rsidRDefault="00303CC8" w:rsidP="00303CC8">
                  <w:pPr>
                    <w:spacing w:line="240" w:lineRule="auto"/>
                    <w:jc w:val="center"/>
                    <w:rPr>
                      <w:rFonts w:ascii="Calibri" w:eastAsia="Times New Roman" w:hAnsi="Calibri" w:cs="Calibri"/>
                      <w:color w:val="000000"/>
                      <w:lang w:eastAsia="en-CA"/>
                    </w:rPr>
                  </w:pPr>
                  <w:r w:rsidRPr="00500F67">
                    <w:rPr>
                      <w:rFonts w:ascii="Calibri" w:eastAsia="Times New Roman" w:hAnsi="Calibri" w:cs="Calibri"/>
                      <w:color w:val="000000"/>
                      <w:lang w:eastAsia="en-CA"/>
                    </w:rPr>
                    <w:t>No</w:t>
                  </w:r>
                </w:p>
              </w:tc>
            </w:tr>
            <w:tr w:rsidR="00303CC8" w:rsidRPr="00500F67" w14:paraId="23DDC6D8" w14:textId="77777777" w:rsidTr="004D1923">
              <w:trPr>
                <w:trHeight w:val="300"/>
              </w:trPr>
              <w:tc>
                <w:tcPr>
                  <w:tcW w:w="823" w:type="dxa"/>
                  <w:tcBorders>
                    <w:top w:val="nil"/>
                    <w:left w:val="single" w:sz="4" w:space="0" w:color="auto"/>
                    <w:bottom w:val="single" w:sz="4" w:space="0" w:color="auto"/>
                    <w:right w:val="single" w:sz="4" w:space="0" w:color="auto"/>
                  </w:tcBorders>
                  <w:shd w:val="clear" w:color="auto" w:fill="auto"/>
                  <w:noWrap/>
                  <w:hideMark/>
                </w:tcPr>
                <w:p w14:paraId="69C6B954" w14:textId="77777777" w:rsidR="00303CC8" w:rsidRPr="00500F67" w:rsidRDefault="00303CC8" w:rsidP="00303CC8">
                  <w:pPr>
                    <w:spacing w:line="240" w:lineRule="auto"/>
                    <w:rPr>
                      <w:rFonts w:ascii="Calibri" w:eastAsia="Times New Roman" w:hAnsi="Calibri" w:cs="Calibri"/>
                      <w:color w:val="000000"/>
                      <w:lang w:eastAsia="en-CA"/>
                    </w:rPr>
                  </w:pPr>
                  <w:r w:rsidRPr="00500F67">
                    <w:rPr>
                      <w:rFonts w:ascii="Calibri" w:eastAsia="Times New Roman" w:hAnsi="Calibri" w:cs="Calibri"/>
                      <w:color w:val="000000"/>
                      <w:lang w:eastAsia="en-CA"/>
                    </w:rPr>
                    <w:t> </w:t>
                  </w:r>
                </w:p>
              </w:tc>
              <w:tc>
                <w:tcPr>
                  <w:tcW w:w="2100" w:type="dxa"/>
                  <w:tcBorders>
                    <w:top w:val="nil"/>
                    <w:left w:val="nil"/>
                    <w:bottom w:val="single" w:sz="4" w:space="0" w:color="auto"/>
                    <w:right w:val="single" w:sz="4" w:space="0" w:color="auto"/>
                  </w:tcBorders>
                  <w:shd w:val="clear" w:color="auto" w:fill="auto"/>
                  <w:noWrap/>
                  <w:hideMark/>
                </w:tcPr>
                <w:p w14:paraId="07C0AD73" w14:textId="77777777" w:rsidR="00303CC8" w:rsidRPr="00500F67" w:rsidRDefault="00303CC8" w:rsidP="00303CC8">
                  <w:pPr>
                    <w:spacing w:line="240" w:lineRule="auto"/>
                    <w:rPr>
                      <w:rFonts w:ascii="Calibri" w:eastAsia="Times New Roman" w:hAnsi="Calibri" w:cs="Calibri"/>
                      <w:color w:val="000000"/>
                      <w:lang w:eastAsia="en-CA"/>
                    </w:rPr>
                  </w:pPr>
                  <w:r w:rsidRPr="00500F67">
                    <w:rPr>
                      <w:rFonts w:ascii="Calibri" w:eastAsia="Times New Roman" w:hAnsi="Calibri" w:cs="Calibri"/>
                      <w:color w:val="000000"/>
                      <w:lang w:eastAsia="en-CA"/>
                    </w:rPr>
                    <w:t> </w:t>
                  </w:r>
                </w:p>
              </w:tc>
              <w:tc>
                <w:tcPr>
                  <w:tcW w:w="5020" w:type="dxa"/>
                  <w:tcBorders>
                    <w:top w:val="nil"/>
                    <w:left w:val="nil"/>
                    <w:bottom w:val="single" w:sz="4" w:space="0" w:color="auto"/>
                    <w:right w:val="single" w:sz="4" w:space="0" w:color="auto"/>
                  </w:tcBorders>
                  <w:shd w:val="clear" w:color="auto" w:fill="auto"/>
                  <w:noWrap/>
                  <w:hideMark/>
                </w:tcPr>
                <w:p w14:paraId="05CAD7C4" w14:textId="77777777" w:rsidR="00303CC8" w:rsidRPr="00500F67" w:rsidRDefault="00303CC8" w:rsidP="00303CC8">
                  <w:pPr>
                    <w:spacing w:line="240" w:lineRule="auto"/>
                    <w:rPr>
                      <w:rFonts w:ascii="Calibri" w:eastAsia="Times New Roman" w:hAnsi="Calibri" w:cs="Calibri"/>
                      <w:color w:val="000000"/>
                      <w:lang w:eastAsia="en-CA"/>
                    </w:rPr>
                  </w:pPr>
                  <w:r w:rsidRPr="00500F67">
                    <w:rPr>
                      <w:rFonts w:ascii="Calibri" w:eastAsia="Times New Roman" w:hAnsi="Calibri" w:cs="Calibri"/>
                      <w:color w:val="000000"/>
                      <w:lang w:eastAsia="en-CA"/>
                    </w:rPr>
                    <w:t>Cough</w:t>
                  </w:r>
                </w:p>
              </w:tc>
              <w:tc>
                <w:tcPr>
                  <w:tcW w:w="960" w:type="dxa"/>
                  <w:tcBorders>
                    <w:top w:val="nil"/>
                    <w:left w:val="nil"/>
                    <w:bottom w:val="single" w:sz="4" w:space="0" w:color="auto"/>
                    <w:right w:val="single" w:sz="4" w:space="0" w:color="auto"/>
                  </w:tcBorders>
                  <w:shd w:val="clear" w:color="auto" w:fill="auto"/>
                  <w:noWrap/>
                  <w:vAlign w:val="bottom"/>
                  <w:hideMark/>
                </w:tcPr>
                <w:p w14:paraId="51C43C84" w14:textId="77777777" w:rsidR="00303CC8" w:rsidRPr="00500F67" w:rsidRDefault="00303CC8" w:rsidP="00303CC8">
                  <w:pPr>
                    <w:spacing w:line="240" w:lineRule="auto"/>
                    <w:jc w:val="center"/>
                    <w:rPr>
                      <w:rFonts w:ascii="Calibri" w:eastAsia="Times New Roman" w:hAnsi="Calibri" w:cs="Calibri"/>
                      <w:color w:val="000000"/>
                      <w:lang w:eastAsia="en-CA"/>
                    </w:rPr>
                  </w:pPr>
                  <w:r w:rsidRPr="00500F67">
                    <w:rPr>
                      <w:rFonts w:ascii="Calibri" w:eastAsia="Times New Roman" w:hAnsi="Calibri" w:cs="Calibri"/>
                      <w:color w:val="000000"/>
                      <w:lang w:eastAsia="en-CA"/>
                    </w:rPr>
                    <w:t>Yes</w:t>
                  </w:r>
                </w:p>
              </w:tc>
              <w:tc>
                <w:tcPr>
                  <w:tcW w:w="960" w:type="dxa"/>
                  <w:tcBorders>
                    <w:top w:val="nil"/>
                    <w:left w:val="nil"/>
                    <w:bottom w:val="single" w:sz="4" w:space="0" w:color="auto"/>
                    <w:right w:val="single" w:sz="4" w:space="0" w:color="auto"/>
                  </w:tcBorders>
                  <w:shd w:val="clear" w:color="auto" w:fill="auto"/>
                  <w:noWrap/>
                  <w:vAlign w:val="bottom"/>
                  <w:hideMark/>
                </w:tcPr>
                <w:p w14:paraId="70526446" w14:textId="77777777" w:rsidR="00303CC8" w:rsidRPr="00500F67" w:rsidRDefault="00303CC8" w:rsidP="00303CC8">
                  <w:pPr>
                    <w:spacing w:line="240" w:lineRule="auto"/>
                    <w:jc w:val="center"/>
                    <w:rPr>
                      <w:rFonts w:ascii="Calibri" w:eastAsia="Times New Roman" w:hAnsi="Calibri" w:cs="Calibri"/>
                      <w:color w:val="000000"/>
                      <w:lang w:eastAsia="en-CA"/>
                    </w:rPr>
                  </w:pPr>
                  <w:r w:rsidRPr="00500F67">
                    <w:rPr>
                      <w:rFonts w:ascii="Calibri" w:eastAsia="Times New Roman" w:hAnsi="Calibri" w:cs="Calibri"/>
                      <w:color w:val="000000"/>
                      <w:lang w:eastAsia="en-CA"/>
                    </w:rPr>
                    <w:t>No</w:t>
                  </w:r>
                </w:p>
              </w:tc>
            </w:tr>
            <w:tr w:rsidR="00303CC8" w:rsidRPr="00500F67" w14:paraId="74B44DBA" w14:textId="77777777" w:rsidTr="004D1923">
              <w:trPr>
                <w:trHeight w:val="300"/>
              </w:trPr>
              <w:tc>
                <w:tcPr>
                  <w:tcW w:w="823" w:type="dxa"/>
                  <w:tcBorders>
                    <w:top w:val="nil"/>
                    <w:left w:val="single" w:sz="4" w:space="0" w:color="auto"/>
                    <w:bottom w:val="single" w:sz="4" w:space="0" w:color="auto"/>
                    <w:right w:val="single" w:sz="4" w:space="0" w:color="auto"/>
                  </w:tcBorders>
                  <w:shd w:val="clear" w:color="auto" w:fill="auto"/>
                  <w:noWrap/>
                  <w:hideMark/>
                </w:tcPr>
                <w:p w14:paraId="0E22183A" w14:textId="77777777" w:rsidR="00303CC8" w:rsidRPr="00500F67" w:rsidRDefault="00303CC8" w:rsidP="00303CC8">
                  <w:pPr>
                    <w:spacing w:line="240" w:lineRule="auto"/>
                    <w:rPr>
                      <w:rFonts w:ascii="Calibri" w:eastAsia="Times New Roman" w:hAnsi="Calibri" w:cs="Calibri"/>
                      <w:color w:val="000000"/>
                      <w:lang w:eastAsia="en-CA"/>
                    </w:rPr>
                  </w:pPr>
                  <w:r w:rsidRPr="00500F67">
                    <w:rPr>
                      <w:rFonts w:ascii="Calibri" w:eastAsia="Times New Roman" w:hAnsi="Calibri" w:cs="Calibri"/>
                      <w:color w:val="000000"/>
                      <w:lang w:eastAsia="en-CA"/>
                    </w:rPr>
                    <w:lastRenderedPageBreak/>
                    <w:t> </w:t>
                  </w:r>
                </w:p>
              </w:tc>
              <w:tc>
                <w:tcPr>
                  <w:tcW w:w="2100" w:type="dxa"/>
                  <w:tcBorders>
                    <w:top w:val="nil"/>
                    <w:left w:val="nil"/>
                    <w:bottom w:val="single" w:sz="4" w:space="0" w:color="auto"/>
                    <w:right w:val="single" w:sz="4" w:space="0" w:color="auto"/>
                  </w:tcBorders>
                  <w:shd w:val="clear" w:color="auto" w:fill="auto"/>
                  <w:noWrap/>
                  <w:hideMark/>
                </w:tcPr>
                <w:p w14:paraId="4D080EAF" w14:textId="77777777" w:rsidR="00303CC8" w:rsidRPr="00500F67" w:rsidRDefault="00303CC8" w:rsidP="00303CC8">
                  <w:pPr>
                    <w:spacing w:line="240" w:lineRule="auto"/>
                    <w:rPr>
                      <w:rFonts w:ascii="Calibri" w:eastAsia="Times New Roman" w:hAnsi="Calibri" w:cs="Calibri"/>
                      <w:color w:val="000000"/>
                      <w:lang w:eastAsia="en-CA"/>
                    </w:rPr>
                  </w:pPr>
                  <w:r w:rsidRPr="00500F67">
                    <w:rPr>
                      <w:rFonts w:ascii="Calibri" w:eastAsia="Times New Roman" w:hAnsi="Calibri" w:cs="Calibri"/>
                      <w:color w:val="000000"/>
                      <w:lang w:eastAsia="en-CA"/>
                    </w:rPr>
                    <w:t> </w:t>
                  </w:r>
                </w:p>
              </w:tc>
              <w:tc>
                <w:tcPr>
                  <w:tcW w:w="5020" w:type="dxa"/>
                  <w:tcBorders>
                    <w:top w:val="nil"/>
                    <w:left w:val="nil"/>
                    <w:bottom w:val="single" w:sz="4" w:space="0" w:color="auto"/>
                    <w:right w:val="single" w:sz="4" w:space="0" w:color="auto"/>
                  </w:tcBorders>
                  <w:shd w:val="clear" w:color="auto" w:fill="auto"/>
                  <w:noWrap/>
                  <w:hideMark/>
                </w:tcPr>
                <w:p w14:paraId="49283075" w14:textId="77777777" w:rsidR="00303CC8" w:rsidRPr="00500F67" w:rsidRDefault="00303CC8" w:rsidP="00303CC8">
                  <w:pPr>
                    <w:spacing w:line="240" w:lineRule="auto"/>
                    <w:rPr>
                      <w:rFonts w:ascii="Calibri" w:eastAsia="Times New Roman" w:hAnsi="Calibri" w:cs="Calibri"/>
                      <w:color w:val="000000"/>
                      <w:lang w:eastAsia="en-CA"/>
                    </w:rPr>
                  </w:pPr>
                  <w:r w:rsidRPr="00500F67">
                    <w:rPr>
                      <w:rFonts w:ascii="Calibri" w:eastAsia="Times New Roman" w:hAnsi="Calibri" w:cs="Calibri"/>
                      <w:color w:val="000000"/>
                      <w:lang w:eastAsia="en-CA"/>
                    </w:rPr>
                    <w:t>Loss of sense of smell or taste</w:t>
                  </w:r>
                </w:p>
              </w:tc>
              <w:tc>
                <w:tcPr>
                  <w:tcW w:w="960" w:type="dxa"/>
                  <w:tcBorders>
                    <w:top w:val="nil"/>
                    <w:left w:val="nil"/>
                    <w:bottom w:val="single" w:sz="4" w:space="0" w:color="auto"/>
                    <w:right w:val="single" w:sz="4" w:space="0" w:color="auto"/>
                  </w:tcBorders>
                  <w:shd w:val="clear" w:color="auto" w:fill="auto"/>
                  <w:noWrap/>
                  <w:vAlign w:val="bottom"/>
                  <w:hideMark/>
                </w:tcPr>
                <w:p w14:paraId="25D7CD06" w14:textId="77777777" w:rsidR="00303CC8" w:rsidRPr="00500F67" w:rsidRDefault="00303CC8" w:rsidP="00303CC8">
                  <w:pPr>
                    <w:spacing w:line="240" w:lineRule="auto"/>
                    <w:jc w:val="center"/>
                    <w:rPr>
                      <w:rFonts w:ascii="Calibri" w:eastAsia="Times New Roman" w:hAnsi="Calibri" w:cs="Calibri"/>
                      <w:color w:val="000000"/>
                      <w:lang w:eastAsia="en-CA"/>
                    </w:rPr>
                  </w:pPr>
                  <w:r w:rsidRPr="00500F67">
                    <w:rPr>
                      <w:rFonts w:ascii="Calibri" w:eastAsia="Times New Roman" w:hAnsi="Calibri" w:cs="Calibri"/>
                      <w:color w:val="000000"/>
                      <w:lang w:eastAsia="en-CA"/>
                    </w:rPr>
                    <w:t>Yes</w:t>
                  </w:r>
                </w:p>
              </w:tc>
              <w:tc>
                <w:tcPr>
                  <w:tcW w:w="960" w:type="dxa"/>
                  <w:tcBorders>
                    <w:top w:val="nil"/>
                    <w:left w:val="nil"/>
                    <w:bottom w:val="single" w:sz="4" w:space="0" w:color="auto"/>
                    <w:right w:val="single" w:sz="4" w:space="0" w:color="auto"/>
                  </w:tcBorders>
                  <w:shd w:val="clear" w:color="auto" w:fill="auto"/>
                  <w:noWrap/>
                  <w:vAlign w:val="bottom"/>
                  <w:hideMark/>
                </w:tcPr>
                <w:p w14:paraId="62E134D2" w14:textId="77777777" w:rsidR="00303CC8" w:rsidRPr="00500F67" w:rsidRDefault="00303CC8" w:rsidP="00303CC8">
                  <w:pPr>
                    <w:spacing w:line="240" w:lineRule="auto"/>
                    <w:jc w:val="center"/>
                    <w:rPr>
                      <w:rFonts w:ascii="Calibri" w:eastAsia="Times New Roman" w:hAnsi="Calibri" w:cs="Calibri"/>
                      <w:color w:val="000000"/>
                      <w:lang w:eastAsia="en-CA"/>
                    </w:rPr>
                  </w:pPr>
                  <w:r w:rsidRPr="00500F67">
                    <w:rPr>
                      <w:rFonts w:ascii="Calibri" w:eastAsia="Times New Roman" w:hAnsi="Calibri" w:cs="Calibri"/>
                      <w:color w:val="000000"/>
                      <w:lang w:eastAsia="en-CA"/>
                    </w:rPr>
                    <w:t>No</w:t>
                  </w:r>
                </w:p>
              </w:tc>
            </w:tr>
            <w:tr w:rsidR="00303CC8" w:rsidRPr="00500F67" w14:paraId="61B569A4" w14:textId="77777777" w:rsidTr="004D1923">
              <w:trPr>
                <w:trHeight w:val="300"/>
              </w:trPr>
              <w:tc>
                <w:tcPr>
                  <w:tcW w:w="823" w:type="dxa"/>
                  <w:tcBorders>
                    <w:top w:val="nil"/>
                    <w:left w:val="single" w:sz="4" w:space="0" w:color="auto"/>
                    <w:bottom w:val="single" w:sz="4" w:space="0" w:color="auto"/>
                    <w:right w:val="single" w:sz="4" w:space="0" w:color="auto"/>
                  </w:tcBorders>
                  <w:shd w:val="clear" w:color="auto" w:fill="auto"/>
                  <w:noWrap/>
                </w:tcPr>
                <w:p w14:paraId="4416D8EC" w14:textId="77777777" w:rsidR="00303CC8" w:rsidRPr="00500F67" w:rsidRDefault="00303CC8" w:rsidP="00303CC8">
                  <w:pPr>
                    <w:spacing w:line="240" w:lineRule="auto"/>
                    <w:rPr>
                      <w:rFonts w:ascii="Calibri" w:eastAsia="Times New Roman" w:hAnsi="Calibri" w:cs="Calibri"/>
                      <w:color w:val="000000"/>
                      <w:lang w:eastAsia="en-CA"/>
                    </w:rPr>
                  </w:pPr>
                </w:p>
              </w:tc>
              <w:tc>
                <w:tcPr>
                  <w:tcW w:w="2100" w:type="dxa"/>
                  <w:tcBorders>
                    <w:top w:val="nil"/>
                    <w:left w:val="nil"/>
                    <w:bottom w:val="single" w:sz="4" w:space="0" w:color="auto"/>
                    <w:right w:val="single" w:sz="4" w:space="0" w:color="auto"/>
                  </w:tcBorders>
                  <w:shd w:val="clear" w:color="auto" w:fill="auto"/>
                  <w:noWrap/>
                </w:tcPr>
                <w:p w14:paraId="3B8CB56B" w14:textId="77777777" w:rsidR="00303CC8" w:rsidRPr="00500F67" w:rsidRDefault="00303CC8" w:rsidP="00303CC8">
                  <w:pPr>
                    <w:spacing w:line="240" w:lineRule="auto"/>
                    <w:rPr>
                      <w:rFonts w:ascii="Calibri" w:eastAsia="Times New Roman" w:hAnsi="Calibri" w:cs="Calibri"/>
                      <w:color w:val="000000"/>
                      <w:lang w:eastAsia="en-CA"/>
                    </w:rPr>
                  </w:pPr>
                </w:p>
              </w:tc>
              <w:tc>
                <w:tcPr>
                  <w:tcW w:w="5020" w:type="dxa"/>
                  <w:tcBorders>
                    <w:top w:val="nil"/>
                    <w:left w:val="nil"/>
                    <w:bottom w:val="single" w:sz="4" w:space="0" w:color="auto"/>
                    <w:right w:val="single" w:sz="4" w:space="0" w:color="auto"/>
                  </w:tcBorders>
                  <w:shd w:val="clear" w:color="auto" w:fill="auto"/>
                  <w:noWrap/>
                </w:tcPr>
                <w:p w14:paraId="2018A1FD" w14:textId="77777777" w:rsidR="00303CC8" w:rsidRPr="00500F67" w:rsidRDefault="00303CC8" w:rsidP="00303CC8">
                  <w:pPr>
                    <w:spacing w:line="240" w:lineRule="auto"/>
                    <w:rPr>
                      <w:rFonts w:ascii="Calibri" w:eastAsia="Times New Roman" w:hAnsi="Calibri" w:cs="Calibri"/>
                      <w:color w:val="000000"/>
                      <w:lang w:eastAsia="en-CA"/>
                    </w:rPr>
                  </w:pPr>
                  <w:r w:rsidRPr="00500F67">
                    <w:rPr>
                      <w:rFonts w:ascii="Calibri" w:eastAsia="Times New Roman" w:hAnsi="Calibri" w:cs="Calibri"/>
                      <w:color w:val="000000"/>
                      <w:lang w:eastAsia="en-CA"/>
                    </w:rPr>
                    <w:t>Difficulty breathing</w:t>
                  </w:r>
                </w:p>
              </w:tc>
              <w:tc>
                <w:tcPr>
                  <w:tcW w:w="960" w:type="dxa"/>
                  <w:tcBorders>
                    <w:top w:val="nil"/>
                    <w:left w:val="nil"/>
                    <w:bottom w:val="single" w:sz="4" w:space="0" w:color="auto"/>
                    <w:right w:val="single" w:sz="4" w:space="0" w:color="auto"/>
                  </w:tcBorders>
                  <w:shd w:val="clear" w:color="auto" w:fill="auto"/>
                  <w:noWrap/>
                  <w:vAlign w:val="bottom"/>
                </w:tcPr>
                <w:p w14:paraId="6C0B31C3" w14:textId="77777777" w:rsidR="00303CC8" w:rsidRPr="00500F67" w:rsidRDefault="00303CC8" w:rsidP="00303CC8">
                  <w:pPr>
                    <w:spacing w:line="240" w:lineRule="auto"/>
                    <w:jc w:val="center"/>
                    <w:rPr>
                      <w:rFonts w:ascii="Calibri" w:eastAsia="Times New Roman" w:hAnsi="Calibri" w:cs="Calibri"/>
                      <w:color w:val="000000"/>
                      <w:lang w:eastAsia="en-CA"/>
                    </w:rPr>
                  </w:pPr>
                  <w:r w:rsidRPr="00500F67">
                    <w:rPr>
                      <w:rFonts w:ascii="Calibri" w:eastAsia="Times New Roman" w:hAnsi="Calibri" w:cs="Calibri"/>
                      <w:color w:val="000000"/>
                      <w:lang w:eastAsia="en-CA"/>
                    </w:rPr>
                    <w:t>Yes</w:t>
                  </w:r>
                </w:p>
              </w:tc>
              <w:tc>
                <w:tcPr>
                  <w:tcW w:w="960" w:type="dxa"/>
                  <w:tcBorders>
                    <w:top w:val="nil"/>
                    <w:left w:val="nil"/>
                    <w:bottom w:val="single" w:sz="4" w:space="0" w:color="auto"/>
                    <w:right w:val="single" w:sz="4" w:space="0" w:color="auto"/>
                  </w:tcBorders>
                  <w:shd w:val="clear" w:color="auto" w:fill="auto"/>
                  <w:noWrap/>
                  <w:vAlign w:val="bottom"/>
                </w:tcPr>
                <w:p w14:paraId="0480F14A" w14:textId="77777777" w:rsidR="00303CC8" w:rsidRPr="00500F67" w:rsidRDefault="00303CC8" w:rsidP="00303CC8">
                  <w:pPr>
                    <w:spacing w:line="240" w:lineRule="auto"/>
                    <w:jc w:val="center"/>
                    <w:rPr>
                      <w:rFonts w:ascii="Calibri" w:eastAsia="Times New Roman" w:hAnsi="Calibri" w:cs="Calibri"/>
                      <w:color w:val="000000"/>
                      <w:lang w:eastAsia="en-CA"/>
                    </w:rPr>
                  </w:pPr>
                  <w:r w:rsidRPr="00500F67">
                    <w:rPr>
                      <w:rFonts w:ascii="Calibri" w:eastAsia="Times New Roman" w:hAnsi="Calibri" w:cs="Calibri"/>
                      <w:color w:val="000000"/>
                      <w:lang w:eastAsia="en-CA"/>
                    </w:rPr>
                    <w:t>No</w:t>
                  </w:r>
                </w:p>
              </w:tc>
            </w:tr>
            <w:tr w:rsidR="00303CC8" w:rsidRPr="00500F67" w14:paraId="101675EC" w14:textId="77777777" w:rsidTr="004D1923">
              <w:trPr>
                <w:trHeight w:val="300"/>
              </w:trPr>
              <w:tc>
                <w:tcPr>
                  <w:tcW w:w="823" w:type="dxa"/>
                  <w:tcBorders>
                    <w:top w:val="nil"/>
                    <w:left w:val="single" w:sz="4" w:space="0" w:color="auto"/>
                    <w:bottom w:val="single" w:sz="4" w:space="0" w:color="auto"/>
                    <w:right w:val="single" w:sz="4" w:space="0" w:color="auto"/>
                  </w:tcBorders>
                  <w:shd w:val="clear" w:color="auto" w:fill="auto"/>
                  <w:noWrap/>
                  <w:hideMark/>
                </w:tcPr>
                <w:p w14:paraId="07A2968B" w14:textId="77777777" w:rsidR="00303CC8" w:rsidRPr="00500F67" w:rsidRDefault="00303CC8" w:rsidP="00303CC8">
                  <w:pPr>
                    <w:spacing w:line="240" w:lineRule="auto"/>
                    <w:rPr>
                      <w:rFonts w:ascii="Calibri" w:eastAsia="Times New Roman" w:hAnsi="Calibri" w:cs="Calibri"/>
                      <w:color w:val="000000"/>
                      <w:lang w:eastAsia="en-CA"/>
                    </w:rPr>
                  </w:pPr>
                  <w:r w:rsidRPr="00500F67">
                    <w:rPr>
                      <w:rFonts w:ascii="Calibri" w:eastAsia="Times New Roman" w:hAnsi="Calibri" w:cs="Calibri"/>
                      <w:color w:val="000000"/>
                      <w:lang w:eastAsia="en-CA"/>
                    </w:rPr>
                    <w:t> </w:t>
                  </w:r>
                </w:p>
              </w:tc>
              <w:tc>
                <w:tcPr>
                  <w:tcW w:w="2100" w:type="dxa"/>
                  <w:tcBorders>
                    <w:top w:val="nil"/>
                    <w:left w:val="nil"/>
                    <w:bottom w:val="single" w:sz="4" w:space="0" w:color="auto"/>
                    <w:right w:val="single" w:sz="4" w:space="0" w:color="auto"/>
                  </w:tcBorders>
                  <w:shd w:val="clear" w:color="auto" w:fill="auto"/>
                  <w:noWrap/>
                  <w:hideMark/>
                </w:tcPr>
                <w:p w14:paraId="0375FD6F" w14:textId="77777777" w:rsidR="00303CC8" w:rsidRPr="00500F67" w:rsidRDefault="00303CC8" w:rsidP="00303CC8">
                  <w:pPr>
                    <w:spacing w:line="240" w:lineRule="auto"/>
                    <w:rPr>
                      <w:rFonts w:ascii="Calibri" w:eastAsia="Times New Roman" w:hAnsi="Calibri" w:cs="Calibri"/>
                      <w:color w:val="000000"/>
                      <w:lang w:eastAsia="en-CA"/>
                    </w:rPr>
                  </w:pPr>
                  <w:r w:rsidRPr="00500F67">
                    <w:rPr>
                      <w:rFonts w:ascii="Calibri" w:eastAsia="Times New Roman" w:hAnsi="Calibri" w:cs="Calibri"/>
                      <w:color w:val="000000"/>
                      <w:lang w:eastAsia="en-CA"/>
                    </w:rPr>
                    <w:t> </w:t>
                  </w:r>
                </w:p>
              </w:tc>
              <w:tc>
                <w:tcPr>
                  <w:tcW w:w="5020" w:type="dxa"/>
                  <w:tcBorders>
                    <w:top w:val="nil"/>
                    <w:left w:val="nil"/>
                    <w:bottom w:val="single" w:sz="4" w:space="0" w:color="auto"/>
                    <w:right w:val="single" w:sz="4" w:space="0" w:color="auto"/>
                  </w:tcBorders>
                  <w:shd w:val="clear" w:color="auto" w:fill="auto"/>
                  <w:noWrap/>
                  <w:hideMark/>
                </w:tcPr>
                <w:p w14:paraId="608841DF" w14:textId="77777777" w:rsidR="00303CC8" w:rsidRPr="00500F67" w:rsidRDefault="00303CC8" w:rsidP="00303CC8">
                  <w:pPr>
                    <w:spacing w:line="240" w:lineRule="auto"/>
                    <w:rPr>
                      <w:rFonts w:ascii="Calibri" w:eastAsia="Times New Roman" w:hAnsi="Calibri" w:cs="Calibri"/>
                      <w:color w:val="000000"/>
                      <w:lang w:eastAsia="en-CA"/>
                    </w:rPr>
                  </w:pPr>
                  <w:r w:rsidRPr="00500F67">
                    <w:rPr>
                      <w:rFonts w:ascii="Calibri" w:eastAsia="Times New Roman" w:hAnsi="Calibri" w:cs="Calibri"/>
                      <w:color w:val="000000"/>
                      <w:lang w:eastAsia="en-CA"/>
                    </w:rPr>
                    <w:t>Sore throat</w:t>
                  </w:r>
                </w:p>
              </w:tc>
              <w:tc>
                <w:tcPr>
                  <w:tcW w:w="960" w:type="dxa"/>
                  <w:tcBorders>
                    <w:top w:val="nil"/>
                    <w:left w:val="nil"/>
                    <w:bottom w:val="single" w:sz="4" w:space="0" w:color="auto"/>
                    <w:right w:val="single" w:sz="4" w:space="0" w:color="auto"/>
                  </w:tcBorders>
                  <w:shd w:val="clear" w:color="auto" w:fill="auto"/>
                  <w:noWrap/>
                  <w:vAlign w:val="bottom"/>
                  <w:hideMark/>
                </w:tcPr>
                <w:p w14:paraId="6653EAD7" w14:textId="77777777" w:rsidR="00303CC8" w:rsidRPr="00500F67" w:rsidRDefault="00303CC8" w:rsidP="00303CC8">
                  <w:pPr>
                    <w:spacing w:line="240" w:lineRule="auto"/>
                    <w:jc w:val="center"/>
                    <w:rPr>
                      <w:rFonts w:ascii="Calibri" w:eastAsia="Times New Roman" w:hAnsi="Calibri" w:cs="Calibri"/>
                      <w:color w:val="000000"/>
                      <w:lang w:eastAsia="en-CA"/>
                    </w:rPr>
                  </w:pPr>
                  <w:r w:rsidRPr="00500F67">
                    <w:rPr>
                      <w:rFonts w:ascii="Calibri" w:eastAsia="Times New Roman" w:hAnsi="Calibri" w:cs="Calibri"/>
                      <w:color w:val="000000"/>
                      <w:lang w:eastAsia="en-CA"/>
                    </w:rPr>
                    <w:t>Yes</w:t>
                  </w:r>
                </w:p>
              </w:tc>
              <w:tc>
                <w:tcPr>
                  <w:tcW w:w="960" w:type="dxa"/>
                  <w:tcBorders>
                    <w:top w:val="nil"/>
                    <w:left w:val="nil"/>
                    <w:bottom w:val="single" w:sz="4" w:space="0" w:color="auto"/>
                    <w:right w:val="single" w:sz="4" w:space="0" w:color="auto"/>
                  </w:tcBorders>
                  <w:shd w:val="clear" w:color="auto" w:fill="auto"/>
                  <w:noWrap/>
                  <w:vAlign w:val="bottom"/>
                  <w:hideMark/>
                </w:tcPr>
                <w:p w14:paraId="3C652A59" w14:textId="77777777" w:rsidR="00303CC8" w:rsidRPr="00500F67" w:rsidRDefault="00303CC8" w:rsidP="00303CC8">
                  <w:pPr>
                    <w:spacing w:line="240" w:lineRule="auto"/>
                    <w:jc w:val="center"/>
                    <w:rPr>
                      <w:rFonts w:ascii="Calibri" w:eastAsia="Times New Roman" w:hAnsi="Calibri" w:cs="Calibri"/>
                      <w:color w:val="000000"/>
                      <w:lang w:eastAsia="en-CA"/>
                    </w:rPr>
                  </w:pPr>
                  <w:r w:rsidRPr="00500F67">
                    <w:rPr>
                      <w:rFonts w:ascii="Calibri" w:eastAsia="Times New Roman" w:hAnsi="Calibri" w:cs="Calibri"/>
                      <w:color w:val="000000"/>
                      <w:lang w:eastAsia="en-CA"/>
                    </w:rPr>
                    <w:t>No</w:t>
                  </w:r>
                </w:p>
              </w:tc>
            </w:tr>
            <w:tr w:rsidR="00303CC8" w:rsidRPr="00500F67" w14:paraId="65B45622" w14:textId="77777777" w:rsidTr="004D1923">
              <w:trPr>
                <w:trHeight w:val="300"/>
              </w:trPr>
              <w:tc>
                <w:tcPr>
                  <w:tcW w:w="823" w:type="dxa"/>
                  <w:tcBorders>
                    <w:top w:val="nil"/>
                    <w:left w:val="single" w:sz="4" w:space="0" w:color="auto"/>
                    <w:bottom w:val="single" w:sz="4" w:space="0" w:color="auto"/>
                    <w:right w:val="single" w:sz="4" w:space="0" w:color="auto"/>
                  </w:tcBorders>
                  <w:shd w:val="clear" w:color="auto" w:fill="auto"/>
                  <w:noWrap/>
                  <w:hideMark/>
                </w:tcPr>
                <w:p w14:paraId="48B68D31" w14:textId="77777777" w:rsidR="00303CC8" w:rsidRPr="00500F67" w:rsidRDefault="00303CC8" w:rsidP="00303CC8">
                  <w:pPr>
                    <w:spacing w:line="240" w:lineRule="auto"/>
                    <w:rPr>
                      <w:rFonts w:ascii="Calibri" w:eastAsia="Times New Roman" w:hAnsi="Calibri" w:cs="Calibri"/>
                      <w:color w:val="000000"/>
                      <w:lang w:eastAsia="en-CA"/>
                    </w:rPr>
                  </w:pPr>
                  <w:r w:rsidRPr="00500F67">
                    <w:rPr>
                      <w:rFonts w:ascii="Calibri" w:eastAsia="Times New Roman" w:hAnsi="Calibri" w:cs="Calibri"/>
                      <w:color w:val="000000"/>
                      <w:lang w:eastAsia="en-CA"/>
                    </w:rPr>
                    <w:t> </w:t>
                  </w:r>
                </w:p>
              </w:tc>
              <w:tc>
                <w:tcPr>
                  <w:tcW w:w="2100" w:type="dxa"/>
                  <w:tcBorders>
                    <w:top w:val="nil"/>
                    <w:left w:val="nil"/>
                    <w:bottom w:val="single" w:sz="4" w:space="0" w:color="auto"/>
                    <w:right w:val="single" w:sz="4" w:space="0" w:color="auto"/>
                  </w:tcBorders>
                  <w:shd w:val="clear" w:color="auto" w:fill="auto"/>
                  <w:noWrap/>
                  <w:hideMark/>
                </w:tcPr>
                <w:p w14:paraId="1E535BF5" w14:textId="77777777" w:rsidR="00303CC8" w:rsidRPr="00500F67" w:rsidRDefault="00303CC8" w:rsidP="00303CC8">
                  <w:pPr>
                    <w:spacing w:line="240" w:lineRule="auto"/>
                    <w:rPr>
                      <w:rFonts w:ascii="Calibri" w:eastAsia="Times New Roman" w:hAnsi="Calibri" w:cs="Calibri"/>
                      <w:color w:val="000000"/>
                      <w:lang w:eastAsia="en-CA"/>
                    </w:rPr>
                  </w:pPr>
                  <w:r w:rsidRPr="00500F67">
                    <w:rPr>
                      <w:rFonts w:ascii="Calibri" w:eastAsia="Times New Roman" w:hAnsi="Calibri" w:cs="Calibri"/>
                      <w:color w:val="000000"/>
                      <w:lang w:eastAsia="en-CA"/>
                    </w:rPr>
                    <w:t> </w:t>
                  </w:r>
                </w:p>
              </w:tc>
              <w:tc>
                <w:tcPr>
                  <w:tcW w:w="5020" w:type="dxa"/>
                  <w:tcBorders>
                    <w:top w:val="nil"/>
                    <w:left w:val="nil"/>
                    <w:bottom w:val="single" w:sz="4" w:space="0" w:color="auto"/>
                    <w:right w:val="single" w:sz="4" w:space="0" w:color="auto"/>
                  </w:tcBorders>
                  <w:shd w:val="clear" w:color="auto" w:fill="auto"/>
                  <w:noWrap/>
                  <w:hideMark/>
                </w:tcPr>
                <w:p w14:paraId="7EFB8098" w14:textId="77777777" w:rsidR="00303CC8" w:rsidRPr="00500F67" w:rsidRDefault="00303CC8" w:rsidP="00303CC8">
                  <w:pPr>
                    <w:spacing w:line="240" w:lineRule="auto"/>
                    <w:rPr>
                      <w:rFonts w:ascii="Calibri" w:eastAsia="Times New Roman" w:hAnsi="Calibri" w:cs="Calibri"/>
                      <w:color w:val="000000"/>
                      <w:lang w:eastAsia="en-CA"/>
                    </w:rPr>
                  </w:pPr>
                  <w:r w:rsidRPr="00500F67">
                    <w:rPr>
                      <w:rFonts w:ascii="Calibri" w:eastAsia="Times New Roman" w:hAnsi="Calibri" w:cs="Calibri"/>
                      <w:color w:val="000000"/>
                      <w:lang w:eastAsia="en-CA"/>
                    </w:rPr>
                    <w:t>Loss of appetite</w:t>
                  </w:r>
                </w:p>
              </w:tc>
              <w:tc>
                <w:tcPr>
                  <w:tcW w:w="960" w:type="dxa"/>
                  <w:tcBorders>
                    <w:top w:val="nil"/>
                    <w:left w:val="nil"/>
                    <w:bottom w:val="single" w:sz="4" w:space="0" w:color="auto"/>
                    <w:right w:val="single" w:sz="4" w:space="0" w:color="auto"/>
                  </w:tcBorders>
                  <w:shd w:val="clear" w:color="auto" w:fill="auto"/>
                  <w:noWrap/>
                  <w:vAlign w:val="bottom"/>
                  <w:hideMark/>
                </w:tcPr>
                <w:p w14:paraId="11814913" w14:textId="77777777" w:rsidR="00303CC8" w:rsidRPr="00500F67" w:rsidRDefault="00303CC8" w:rsidP="00303CC8">
                  <w:pPr>
                    <w:spacing w:line="240" w:lineRule="auto"/>
                    <w:jc w:val="center"/>
                    <w:rPr>
                      <w:rFonts w:ascii="Calibri" w:eastAsia="Times New Roman" w:hAnsi="Calibri" w:cs="Calibri"/>
                      <w:color w:val="000000"/>
                      <w:lang w:eastAsia="en-CA"/>
                    </w:rPr>
                  </w:pPr>
                  <w:r w:rsidRPr="00500F67">
                    <w:rPr>
                      <w:rFonts w:ascii="Calibri" w:eastAsia="Times New Roman" w:hAnsi="Calibri" w:cs="Calibri"/>
                      <w:color w:val="000000"/>
                      <w:lang w:eastAsia="en-CA"/>
                    </w:rPr>
                    <w:t>Yes</w:t>
                  </w:r>
                </w:p>
              </w:tc>
              <w:tc>
                <w:tcPr>
                  <w:tcW w:w="960" w:type="dxa"/>
                  <w:tcBorders>
                    <w:top w:val="nil"/>
                    <w:left w:val="nil"/>
                    <w:bottom w:val="single" w:sz="4" w:space="0" w:color="auto"/>
                    <w:right w:val="single" w:sz="4" w:space="0" w:color="auto"/>
                  </w:tcBorders>
                  <w:shd w:val="clear" w:color="auto" w:fill="auto"/>
                  <w:noWrap/>
                  <w:vAlign w:val="bottom"/>
                  <w:hideMark/>
                </w:tcPr>
                <w:p w14:paraId="27DD0923" w14:textId="77777777" w:rsidR="00303CC8" w:rsidRPr="00500F67" w:rsidRDefault="00303CC8" w:rsidP="00303CC8">
                  <w:pPr>
                    <w:spacing w:line="240" w:lineRule="auto"/>
                    <w:jc w:val="center"/>
                    <w:rPr>
                      <w:rFonts w:ascii="Calibri" w:eastAsia="Times New Roman" w:hAnsi="Calibri" w:cs="Calibri"/>
                      <w:color w:val="000000"/>
                      <w:lang w:eastAsia="en-CA"/>
                    </w:rPr>
                  </w:pPr>
                  <w:r w:rsidRPr="00500F67">
                    <w:rPr>
                      <w:rFonts w:ascii="Calibri" w:eastAsia="Times New Roman" w:hAnsi="Calibri" w:cs="Calibri"/>
                      <w:color w:val="000000"/>
                      <w:lang w:eastAsia="en-CA"/>
                    </w:rPr>
                    <w:t>No</w:t>
                  </w:r>
                </w:p>
              </w:tc>
            </w:tr>
            <w:tr w:rsidR="00303CC8" w:rsidRPr="00500F67" w14:paraId="50333BE5" w14:textId="77777777" w:rsidTr="004D1923">
              <w:trPr>
                <w:trHeight w:val="300"/>
              </w:trPr>
              <w:tc>
                <w:tcPr>
                  <w:tcW w:w="823" w:type="dxa"/>
                  <w:tcBorders>
                    <w:top w:val="nil"/>
                    <w:left w:val="single" w:sz="4" w:space="0" w:color="auto"/>
                    <w:bottom w:val="single" w:sz="4" w:space="0" w:color="auto"/>
                    <w:right w:val="single" w:sz="4" w:space="0" w:color="auto"/>
                  </w:tcBorders>
                  <w:shd w:val="clear" w:color="auto" w:fill="auto"/>
                  <w:noWrap/>
                  <w:hideMark/>
                </w:tcPr>
                <w:p w14:paraId="52594F0F" w14:textId="77777777" w:rsidR="00303CC8" w:rsidRPr="00500F67" w:rsidRDefault="00303CC8" w:rsidP="00303CC8">
                  <w:pPr>
                    <w:spacing w:line="240" w:lineRule="auto"/>
                    <w:rPr>
                      <w:rFonts w:ascii="Calibri" w:eastAsia="Times New Roman" w:hAnsi="Calibri" w:cs="Calibri"/>
                      <w:color w:val="000000"/>
                      <w:lang w:eastAsia="en-CA"/>
                    </w:rPr>
                  </w:pPr>
                  <w:r w:rsidRPr="00500F67">
                    <w:rPr>
                      <w:rFonts w:ascii="Calibri" w:eastAsia="Times New Roman" w:hAnsi="Calibri" w:cs="Calibri"/>
                      <w:color w:val="000000"/>
                      <w:lang w:eastAsia="en-CA"/>
                    </w:rPr>
                    <w:t> </w:t>
                  </w:r>
                </w:p>
              </w:tc>
              <w:tc>
                <w:tcPr>
                  <w:tcW w:w="2100" w:type="dxa"/>
                  <w:tcBorders>
                    <w:top w:val="nil"/>
                    <w:left w:val="nil"/>
                    <w:bottom w:val="single" w:sz="4" w:space="0" w:color="auto"/>
                    <w:right w:val="single" w:sz="4" w:space="0" w:color="auto"/>
                  </w:tcBorders>
                  <w:shd w:val="clear" w:color="auto" w:fill="auto"/>
                  <w:noWrap/>
                  <w:hideMark/>
                </w:tcPr>
                <w:p w14:paraId="473AE431" w14:textId="77777777" w:rsidR="00303CC8" w:rsidRPr="00500F67" w:rsidRDefault="00303CC8" w:rsidP="00303CC8">
                  <w:pPr>
                    <w:spacing w:line="240" w:lineRule="auto"/>
                    <w:rPr>
                      <w:rFonts w:ascii="Calibri" w:eastAsia="Times New Roman" w:hAnsi="Calibri" w:cs="Calibri"/>
                      <w:color w:val="000000"/>
                      <w:lang w:eastAsia="en-CA"/>
                    </w:rPr>
                  </w:pPr>
                  <w:r w:rsidRPr="00500F67">
                    <w:rPr>
                      <w:rFonts w:ascii="Calibri" w:eastAsia="Times New Roman" w:hAnsi="Calibri" w:cs="Calibri"/>
                      <w:color w:val="000000"/>
                      <w:lang w:eastAsia="en-CA"/>
                    </w:rPr>
                    <w:t> </w:t>
                  </w:r>
                </w:p>
              </w:tc>
              <w:tc>
                <w:tcPr>
                  <w:tcW w:w="5020" w:type="dxa"/>
                  <w:tcBorders>
                    <w:top w:val="nil"/>
                    <w:left w:val="nil"/>
                    <w:bottom w:val="single" w:sz="4" w:space="0" w:color="auto"/>
                    <w:right w:val="single" w:sz="4" w:space="0" w:color="auto"/>
                  </w:tcBorders>
                  <w:shd w:val="clear" w:color="auto" w:fill="auto"/>
                  <w:noWrap/>
                  <w:hideMark/>
                </w:tcPr>
                <w:p w14:paraId="3950FB4D" w14:textId="77777777" w:rsidR="00303CC8" w:rsidRPr="00500F67" w:rsidRDefault="00303CC8" w:rsidP="00303CC8">
                  <w:pPr>
                    <w:spacing w:line="240" w:lineRule="auto"/>
                    <w:rPr>
                      <w:rFonts w:ascii="Calibri" w:eastAsia="Times New Roman" w:hAnsi="Calibri" w:cs="Calibri"/>
                      <w:color w:val="000000"/>
                      <w:lang w:eastAsia="en-CA"/>
                    </w:rPr>
                  </w:pPr>
                  <w:r w:rsidRPr="00500F67">
                    <w:rPr>
                      <w:rFonts w:ascii="Calibri" w:eastAsia="Times New Roman" w:hAnsi="Calibri" w:cs="Calibri"/>
                      <w:color w:val="000000"/>
                      <w:lang w:eastAsia="en-CA"/>
                    </w:rPr>
                    <w:t>Extreme fatigue or tiredness</w:t>
                  </w:r>
                </w:p>
              </w:tc>
              <w:tc>
                <w:tcPr>
                  <w:tcW w:w="960" w:type="dxa"/>
                  <w:tcBorders>
                    <w:top w:val="nil"/>
                    <w:left w:val="nil"/>
                    <w:bottom w:val="single" w:sz="4" w:space="0" w:color="auto"/>
                    <w:right w:val="single" w:sz="4" w:space="0" w:color="auto"/>
                  </w:tcBorders>
                  <w:shd w:val="clear" w:color="auto" w:fill="auto"/>
                  <w:noWrap/>
                  <w:vAlign w:val="bottom"/>
                  <w:hideMark/>
                </w:tcPr>
                <w:p w14:paraId="72C58818" w14:textId="77777777" w:rsidR="00303CC8" w:rsidRPr="00500F67" w:rsidRDefault="00303CC8" w:rsidP="00303CC8">
                  <w:pPr>
                    <w:spacing w:line="240" w:lineRule="auto"/>
                    <w:jc w:val="center"/>
                    <w:rPr>
                      <w:rFonts w:ascii="Calibri" w:eastAsia="Times New Roman" w:hAnsi="Calibri" w:cs="Calibri"/>
                      <w:color w:val="000000"/>
                      <w:lang w:eastAsia="en-CA"/>
                    </w:rPr>
                  </w:pPr>
                  <w:r w:rsidRPr="00500F67">
                    <w:rPr>
                      <w:rFonts w:ascii="Calibri" w:eastAsia="Times New Roman" w:hAnsi="Calibri" w:cs="Calibri"/>
                      <w:color w:val="000000"/>
                      <w:lang w:eastAsia="en-CA"/>
                    </w:rPr>
                    <w:t>Yes</w:t>
                  </w:r>
                </w:p>
              </w:tc>
              <w:tc>
                <w:tcPr>
                  <w:tcW w:w="960" w:type="dxa"/>
                  <w:tcBorders>
                    <w:top w:val="nil"/>
                    <w:left w:val="nil"/>
                    <w:bottom w:val="single" w:sz="4" w:space="0" w:color="auto"/>
                    <w:right w:val="single" w:sz="4" w:space="0" w:color="auto"/>
                  </w:tcBorders>
                  <w:shd w:val="clear" w:color="auto" w:fill="auto"/>
                  <w:noWrap/>
                  <w:vAlign w:val="bottom"/>
                  <w:hideMark/>
                </w:tcPr>
                <w:p w14:paraId="1F02F9BB" w14:textId="77777777" w:rsidR="00303CC8" w:rsidRPr="00500F67" w:rsidRDefault="00303CC8" w:rsidP="00303CC8">
                  <w:pPr>
                    <w:spacing w:line="240" w:lineRule="auto"/>
                    <w:jc w:val="center"/>
                    <w:rPr>
                      <w:rFonts w:ascii="Calibri" w:eastAsia="Times New Roman" w:hAnsi="Calibri" w:cs="Calibri"/>
                      <w:color w:val="000000"/>
                      <w:lang w:eastAsia="en-CA"/>
                    </w:rPr>
                  </w:pPr>
                  <w:r w:rsidRPr="00500F67">
                    <w:rPr>
                      <w:rFonts w:ascii="Calibri" w:eastAsia="Times New Roman" w:hAnsi="Calibri" w:cs="Calibri"/>
                      <w:color w:val="000000"/>
                      <w:lang w:eastAsia="en-CA"/>
                    </w:rPr>
                    <w:t>No</w:t>
                  </w:r>
                </w:p>
              </w:tc>
            </w:tr>
            <w:tr w:rsidR="00303CC8" w:rsidRPr="00500F67" w14:paraId="69ABFC4D" w14:textId="77777777" w:rsidTr="004D1923">
              <w:trPr>
                <w:trHeight w:val="300"/>
              </w:trPr>
              <w:tc>
                <w:tcPr>
                  <w:tcW w:w="823" w:type="dxa"/>
                  <w:tcBorders>
                    <w:top w:val="nil"/>
                    <w:left w:val="single" w:sz="4" w:space="0" w:color="auto"/>
                    <w:bottom w:val="single" w:sz="4" w:space="0" w:color="auto"/>
                    <w:right w:val="single" w:sz="4" w:space="0" w:color="auto"/>
                  </w:tcBorders>
                  <w:shd w:val="clear" w:color="auto" w:fill="auto"/>
                  <w:noWrap/>
                </w:tcPr>
                <w:p w14:paraId="588DAC89" w14:textId="77777777" w:rsidR="00303CC8" w:rsidRPr="00500F67" w:rsidRDefault="00303CC8" w:rsidP="00303CC8">
                  <w:pPr>
                    <w:spacing w:line="240" w:lineRule="auto"/>
                    <w:rPr>
                      <w:rFonts w:ascii="Calibri" w:eastAsia="Times New Roman" w:hAnsi="Calibri" w:cs="Calibri"/>
                      <w:color w:val="000000"/>
                      <w:lang w:eastAsia="en-CA"/>
                    </w:rPr>
                  </w:pPr>
                </w:p>
              </w:tc>
              <w:tc>
                <w:tcPr>
                  <w:tcW w:w="2100" w:type="dxa"/>
                  <w:tcBorders>
                    <w:top w:val="nil"/>
                    <w:left w:val="nil"/>
                    <w:bottom w:val="single" w:sz="4" w:space="0" w:color="auto"/>
                    <w:right w:val="single" w:sz="4" w:space="0" w:color="auto"/>
                  </w:tcBorders>
                  <w:shd w:val="clear" w:color="auto" w:fill="auto"/>
                  <w:noWrap/>
                </w:tcPr>
                <w:p w14:paraId="4E20F6A2" w14:textId="77777777" w:rsidR="00303CC8" w:rsidRPr="00500F67" w:rsidRDefault="00303CC8" w:rsidP="00303CC8">
                  <w:pPr>
                    <w:spacing w:line="240" w:lineRule="auto"/>
                    <w:rPr>
                      <w:rFonts w:ascii="Calibri" w:eastAsia="Times New Roman" w:hAnsi="Calibri" w:cs="Calibri"/>
                      <w:color w:val="000000"/>
                      <w:lang w:eastAsia="en-CA"/>
                    </w:rPr>
                  </w:pPr>
                </w:p>
              </w:tc>
              <w:tc>
                <w:tcPr>
                  <w:tcW w:w="5020" w:type="dxa"/>
                  <w:tcBorders>
                    <w:top w:val="nil"/>
                    <w:left w:val="nil"/>
                    <w:bottom w:val="single" w:sz="4" w:space="0" w:color="auto"/>
                    <w:right w:val="single" w:sz="4" w:space="0" w:color="auto"/>
                  </w:tcBorders>
                  <w:shd w:val="clear" w:color="auto" w:fill="auto"/>
                  <w:noWrap/>
                </w:tcPr>
                <w:p w14:paraId="61A29026" w14:textId="77777777" w:rsidR="00303CC8" w:rsidRPr="00500F67" w:rsidRDefault="00303CC8" w:rsidP="00303CC8">
                  <w:pPr>
                    <w:spacing w:line="240" w:lineRule="auto"/>
                    <w:rPr>
                      <w:rFonts w:ascii="Calibri" w:eastAsia="Times New Roman" w:hAnsi="Calibri" w:cs="Calibri"/>
                      <w:color w:val="000000"/>
                      <w:lang w:eastAsia="en-CA"/>
                    </w:rPr>
                  </w:pPr>
                  <w:r w:rsidRPr="00500F67">
                    <w:rPr>
                      <w:rFonts w:ascii="Calibri" w:eastAsia="Times New Roman" w:hAnsi="Calibri" w:cs="Calibri"/>
                      <w:color w:val="000000"/>
                      <w:lang w:eastAsia="en-CA"/>
                    </w:rPr>
                    <w:t>Headache</w:t>
                  </w:r>
                </w:p>
              </w:tc>
              <w:tc>
                <w:tcPr>
                  <w:tcW w:w="960" w:type="dxa"/>
                  <w:tcBorders>
                    <w:top w:val="nil"/>
                    <w:left w:val="nil"/>
                    <w:bottom w:val="single" w:sz="4" w:space="0" w:color="auto"/>
                    <w:right w:val="single" w:sz="4" w:space="0" w:color="auto"/>
                  </w:tcBorders>
                  <w:shd w:val="clear" w:color="auto" w:fill="auto"/>
                  <w:noWrap/>
                  <w:vAlign w:val="bottom"/>
                </w:tcPr>
                <w:p w14:paraId="3480DFD7" w14:textId="77777777" w:rsidR="00303CC8" w:rsidRPr="00500F67" w:rsidRDefault="00303CC8" w:rsidP="00303CC8">
                  <w:pPr>
                    <w:spacing w:line="240" w:lineRule="auto"/>
                    <w:jc w:val="center"/>
                    <w:rPr>
                      <w:rFonts w:ascii="Calibri" w:eastAsia="Times New Roman" w:hAnsi="Calibri" w:cs="Calibri"/>
                      <w:color w:val="000000"/>
                      <w:lang w:eastAsia="en-CA"/>
                    </w:rPr>
                  </w:pPr>
                  <w:r w:rsidRPr="00500F67">
                    <w:rPr>
                      <w:rFonts w:ascii="Calibri" w:eastAsia="Times New Roman" w:hAnsi="Calibri" w:cs="Calibri"/>
                      <w:color w:val="000000"/>
                      <w:lang w:eastAsia="en-CA"/>
                    </w:rPr>
                    <w:t>Yes</w:t>
                  </w:r>
                </w:p>
              </w:tc>
              <w:tc>
                <w:tcPr>
                  <w:tcW w:w="960" w:type="dxa"/>
                  <w:tcBorders>
                    <w:top w:val="nil"/>
                    <w:left w:val="nil"/>
                    <w:bottom w:val="single" w:sz="4" w:space="0" w:color="auto"/>
                    <w:right w:val="single" w:sz="4" w:space="0" w:color="auto"/>
                  </w:tcBorders>
                  <w:shd w:val="clear" w:color="auto" w:fill="auto"/>
                  <w:noWrap/>
                  <w:vAlign w:val="bottom"/>
                </w:tcPr>
                <w:p w14:paraId="4F18135F" w14:textId="77777777" w:rsidR="00303CC8" w:rsidRPr="00500F67" w:rsidRDefault="00303CC8" w:rsidP="00303CC8">
                  <w:pPr>
                    <w:spacing w:line="240" w:lineRule="auto"/>
                    <w:jc w:val="center"/>
                    <w:rPr>
                      <w:rFonts w:ascii="Calibri" w:eastAsia="Times New Roman" w:hAnsi="Calibri" w:cs="Calibri"/>
                      <w:color w:val="000000"/>
                      <w:lang w:eastAsia="en-CA"/>
                    </w:rPr>
                  </w:pPr>
                  <w:r w:rsidRPr="00500F67">
                    <w:rPr>
                      <w:rFonts w:ascii="Calibri" w:eastAsia="Times New Roman" w:hAnsi="Calibri" w:cs="Calibri"/>
                      <w:color w:val="000000"/>
                      <w:lang w:eastAsia="en-CA"/>
                    </w:rPr>
                    <w:t>No</w:t>
                  </w:r>
                </w:p>
              </w:tc>
            </w:tr>
            <w:tr w:rsidR="00303CC8" w:rsidRPr="00500F67" w14:paraId="581763DF" w14:textId="77777777" w:rsidTr="004D1923">
              <w:trPr>
                <w:trHeight w:val="300"/>
              </w:trPr>
              <w:tc>
                <w:tcPr>
                  <w:tcW w:w="823" w:type="dxa"/>
                  <w:tcBorders>
                    <w:top w:val="nil"/>
                    <w:left w:val="single" w:sz="4" w:space="0" w:color="auto"/>
                    <w:bottom w:val="single" w:sz="4" w:space="0" w:color="auto"/>
                    <w:right w:val="single" w:sz="4" w:space="0" w:color="auto"/>
                  </w:tcBorders>
                  <w:shd w:val="clear" w:color="auto" w:fill="auto"/>
                  <w:noWrap/>
                </w:tcPr>
                <w:p w14:paraId="05FAF92E" w14:textId="77777777" w:rsidR="00303CC8" w:rsidRPr="00500F67" w:rsidRDefault="00303CC8" w:rsidP="00303CC8">
                  <w:pPr>
                    <w:spacing w:line="240" w:lineRule="auto"/>
                    <w:rPr>
                      <w:rFonts w:ascii="Calibri" w:eastAsia="Times New Roman" w:hAnsi="Calibri" w:cs="Calibri"/>
                      <w:color w:val="000000"/>
                      <w:lang w:eastAsia="en-CA"/>
                    </w:rPr>
                  </w:pPr>
                </w:p>
              </w:tc>
              <w:tc>
                <w:tcPr>
                  <w:tcW w:w="2100" w:type="dxa"/>
                  <w:tcBorders>
                    <w:top w:val="nil"/>
                    <w:left w:val="nil"/>
                    <w:bottom w:val="single" w:sz="4" w:space="0" w:color="auto"/>
                    <w:right w:val="single" w:sz="4" w:space="0" w:color="auto"/>
                  </w:tcBorders>
                  <w:shd w:val="clear" w:color="auto" w:fill="auto"/>
                  <w:noWrap/>
                </w:tcPr>
                <w:p w14:paraId="08362013" w14:textId="77777777" w:rsidR="00303CC8" w:rsidRPr="00500F67" w:rsidRDefault="00303CC8" w:rsidP="00303CC8">
                  <w:pPr>
                    <w:spacing w:line="240" w:lineRule="auto"/>
                    <w:rPr>
                      <w:rFonts w:ascii="Calibri" w:eastAsia="Times New Roman" w:hAnsi="Calibri" w:cs="Calibri"/>
                      <w:color w:val="000000"/>
                      <w:lang w:eastAsia="en-CA"/>
                    </w:rPr>
                  </w:pPr>
                </w:p>
              </w:tc>
              <w:tc>
                <w:tcPr>
                  <w:tcW w:w="5020" w:type="dxa"/>
                  <w:tcBorders>
                    <w:top w:val="nil"/>
                    <w:left w:val="nil"/>
                    <w:bottom w:val="single" w:sz="4" w:space="0" w:color="auto"/>
                    <w:right w:val="single" w:sz="4" w:space="0" w:color="auto"/>
                  </w:tcBorders>
                  <w:shd w:val="clear" w:color="auto" w:fill="auto"/>
                  <w:noWrap/>
                </w:tcPr>
                <w:p w14:paraId="1F791B86" w14:textId="77777777" w:rsidR="00303CC8" w:rsidRPr="00500F67" w:rsidRDefault="00303CC8" w:rsidP="00303CC8">
                  <w:pPr>
                    <w:spacing w:line="240" w:lineRule="auto"/>
                    <w:rPr>
                      <w:rFonts w:ascii="Calibri" w:eastAsia="Times New Roman" w:hAnsi="Calibri" w:cs="Calibri"/>
                      <w:color w:val="000000"/>
                      <w:lang w:eastAsia="en-CA"/>
                    </w:rPr>
                  </w:pPr>
                  <w:r w:rsidRPr="00500F67">
                    <w:rPr>
                      <w:rFonts w:ascii="Calibri" w:eastAsia="Times New Roman" w:hAnsi="Calibri" w:cs="Calibri"/>
                      <w:color w:val="000000"/>
                      <w:lang w:eastAsia="en-CA"/>
                    </w:rPr>
                    <w:t>Body aches</w:t>
                  </w:r>
                </w:p>
              </w:tc>
              <w:tc>
                <w:tcPr>
                  <w:tcW w:w="960" w:type="dxa"/>
                  <w:tcBorders>
                    <w:top w:val="nil"/>
                    <w:left w:val="nil"/>
                    <w:bottom w:val="single" w:sz="4" w:space="0" w:color="auto"/>
                    <w:right w:val="single" w:sz="4" w:space="0" w:color="auto"/>
                  </w:tcBorders>
                  <w:shd w:val="clear" w:color="auto" w:fill="auto"/>
                  <w:noWrap/>
                  <w:vAlign w:val="bottom"/>
                </w:tcPr>
                <w:p w14:paraId="04219403" w14:textId="77777777" w:rsidR="00303CC8" w:rsidRPr="00500F67" w:rsidRDefault="00303CC8" w:rsidP="00303CC8">
                  <w:pPr>
                    <w:spacing w:line="240" w:lineRule="auto"/>
                    <w:jc w:val="center"/>
                    <w:rPr>
                      <w:rFonts w:ascii="Calibri" w:eastAsia="Times New Roman" w:hAnsi="Calibri" w:cs="Calibri"/>
                      <w:color w:val="000000"/>
                      <w:lang w:eastAsia="en-CA"/>
                    </w:rPr>
                  </w:pPr>
                  <w:r w:rsidRPr="00500F67">
                    <w:rPr>
                      <w:rFonts w:ascii="Calibri" w:eastAsia="Times New Roman" w:hAnsi="Calibri" w:cs="Calibri"/>
                      <w:color w:val="000000"/>
                      <w:lang w:eastAsia="en-CA"/>
                    </w:rPr>
                    <w:t>Yes</w:t>
                  </w:r>
                </w:p>
              </w:tc>
              <w:tc>
                <w:tcPr>
                  <w:tcW w:w="960" w:type="dxa"/>
                  <w:tcBorders>
                    <w:top w:val="nil"/>
                    <w:left w:val="nil"/>
                    <w:bottom w:val="single" w:sz="4" w:space="0" w:color="auto"/>
                    <w:right w:val="single" w:sz="4" w:space="0" w:color="auto"/>
                  </w:tcBorders>
                  <w:shd w:val="clear" w:color="auto" w:fill="auto"/>
                  <w:noWrap/>
                  <w:vAlign w:val="bottom"/>
                </w:tcPr>
                <w:p w14:paraId="1737F0A3" w14:textId="77777777" w:rsidR="00303CC8" w:rsidRPr="00500F67" w:rsidRDefault="00303CC8" w:rsidP="00303CC8">
                  <w:pPr>
                    <w:spacing w:line="240" w:lineRule="auto"/>
                    <w:jc w:val="center"/>
                    <w:rPr>
                      <w:rFonts w:ascii="Calibri" w:eastAsia="Times New Roman" w:hAnsi="Calibri" w:cs="Calibri"/>
                      <w:color w:val="000000"/>
                      <w:lang w:eastAsia="en-CA"/>
                    </w:rPr>
                  </w:pPr>
                  <w:r w:rsidRPr="00500F67">
                    <w:rPr>
                      <w:rFonts w:ascii="Calibri" w:eastAsia="Times New Roman" w:hAnsi="Calibri" w:cs="Calibri"/>
                      <w:color w:val="000000"/>
                      <w:lang w:eastAsia="en-CA"/>
                    </w:rPr>
                    <w:t>No</w:t>
                  </w:r>
                </w:p>
              </w:tc>
            </w:tr>
            <w:tr w:rsidR="00303CC8" w:rsidRPr="00500F67" w14:paraId="445EE112" w14:textId="77777777" w:rsidTr="004D1923">
              <w:trPr>
                <w:trHeight w:val="300"/>
              </w:trPr>
              <w:tc>
                <w:tcPr>
                  <w:tcW w:w="823" w:type="dxa"/>
                  <w:tcBorders>
                    <w:top w:val="nil"/>
                    <w:left w:val="single" w:sz="4" w:space="0" w:color="auto"/>
                    <w:bottom w:val="single" w:sz="4" w:space="0" w:color="auto"/>
                    <w:right w:val="single" w:sz="4" w:space="0" w:color="auto"/>
                  </w:tcBorders>
                  <w:shd w:val="clear" w:color="auto" w:fill="auto"/>
                  <w:noWrap/>
                </w:tcPr>
                <w:p w14:paraId="145F46DE" w14:textId="77777777" w:rsidR="00303CC8" w:rsidRPr="00500F67" w:rsidRDefault="00303CC8" w:rsidP="00303CC8">
                  <w:pPr>
                    <w:spacing w:line="240" w:lineRule="auto"/>
                    <w:rPr>
                      <w:rFonts w:ascii="Calibri" w:eastAsia="Times New Roman" w:hAnsi="Calibri" w:cs="Calibri"/>
                      <w:color w:val="000000"/>
                      <w:lang w:eastAsia="en-CA"/>
                    </w:rPr>
                  </w:pPr>
                </w:p>
              </w:tc>
              <w:tc>
                <w:tcPr>
                  <w:tcW w:w="2100" w:type="dxa"/>
                  <w:tcBorders>
                    <w:top w:val="nil"/>
                    <w:left w:val="nil"/>
                    <w:bottom w:val="single" w:sz="4" w:space="0" w:color="auto"/>
                    <w:right w:val="single" w:sz="4" w:space="0" w:color="auto"/>
                  </w:tcBorders>
                  <w:shd w:val="clear" w:color="auto" w:fill="auto"/>
                  <w:noWrap/>
                </w:tcPr>
                <w:p w14:paraId="262E78DC" w14:textId="77777777" w:rsidR="00303CC8" w:rsidRPr="00500F67" w:rsidRDefault="00303CC8" w:rsidP="00303CC8">
                  <w:pPr>
                    <w:spacing w:line="240" w:lineRule="auto"/>
                    <w:rPr>
                      <w:rFonts w:ascii="Calibri" w:eastAsia="Times New Roman" w:hAnsi="Calibri" w:cs="Calibri"/>
                      <w:color w:val="000000"/>
                      <w:lang w:eastAsia="en-CA"/>
                    </w:rPr>
                  </w:pPr>
                </w:p>
              </w:tc>
              <w:tc>
                <w:tcPr>
                  <w:tcW w:w="5020" w:type="dxa"/>
                  <w:tcBorders>
                    <w:top w:val="nil"/>
                    <w:left w:val="nil"/>
                    <w:bottom w:val="single" w:sz="4" w:space="0" w:color="auto"/>
                    <w:right w:val="single" w:sz="4" w:space="0" w:color="auto"/>
                  </w:tcBorders>
                  <w:shd w:val="clear" w:color="auto" w:fill="auto"/>
                  <w:noWrap/>
                </w:tcPr>
                <w:p w14:paraId="5FDF4AF7" w14:textId="77777777" w:rsidR="00303CC8" w:rsidRPr="00500F67" w:rsidRDefault="00303CC8" w:rsidP="00303CC8">
                  <w:pPr>
                    <w:spacing w:line="240" w:lineRule="auto"/>
                    <w:rPr>
                      <w:rFonts w:ascii="Calibri" w:eastAsia="Times New Roman" w:hAnsi="Calibri" w:cs="Calibri"/>
                      <w:color w:val="000000"/>
                      <w:lang w:eastAsia="en-CA"/>
                    </w:rPr>
                  </w:pPr>
                  <w:r w:rsidRPr="00500F67">
                    <w:rPr>
                      <w:rFonts w:ascii="Calibri" w:eastAsia="Times New Roman" w:hAnsi="Calibri" w:cs="Calibri"/>
                      <w:color w:val="000000"/>
                      <w:lang w:eastAsia="en-CA"/>
                    </w:rPr>
                    <w:t>Nausea or vomiting</w:t>
                  </w:r>
                </w:p>
              </w:tc>
              <w:tc>
                <w:tcPr>
                  <w:tcW w:w="960" w:type="dxa"/>
                  <w:tcBorders>
                    <w:top w:val="nil"/>
                    <w:left w:val="nil"/>
                    <w:bottom w:val="single" w:sz="4" w:space="0" w:color="auto"/>
                    <w:right w:val="single" w:sz="4" w:space="0" w:color="auto"/>
                  </w:tcBorders>
                  <w:shd w:val="clear" w:color="auto" w:fill="auto"/>
                  <w:noWrap/>
                  <w:vAlign w:val="bottom"/>
                </w:tcPr>
                <w:p w14:paraId="144BC4AB" w14:textId="77777777" w:rsidR="00303CC8" w:rsidRPr="00500F67" w:rsidRDefault="00303CC8" w:rsidP="00303CC8">
                  <w:pPr>
                    <w:spacing w:line="240" w:lineRule="auto"/>
                    <w:jc w:val="center"/>
                    <w:rPr>
                      <w:rFonts w:ascii="Calibri" w:eastAsia="Times New Roman" w:hAnsi="Calibri" w:cs="Calibri"/>
                      <w:color w:val="000000"/>
                      <w:lang w:eastAsia="en-CA"/>
                    </w:rPr>
                  </w:pPr>
                  <w:r w:rsidRPr="00500F67">
                    <w:rPr>
                      <w:rFonts w:ascii="Calibri" w:eastAsia="Times New Roman" w:hAnsi="Calibri" w:cs="Calibri"/>
                      <w:color w:val="000000"/>
                      <w:lang w:eastAsia="en-CA"/>
                    </w:rPr>
                    <w:t>Yes</w:t>
                  </w:r>
                </w:p>
              </w:tc>
              <w:tc>
                <w:tcPr>
                  <w:tcW w:w="960" w:type="dxa"/>
                  <w:tcBorders>
                    <w:top w:val="nil"/>
                    <w:left w:val="nil"/>
                    <w:bottom w:val="single" w:sz="4" w:space="0" w:color="auto"/>
                    <w:right w:val="single" w:sz="4" w:space="0" w:color="auto"/>
                  </w:tcBorders>
                  <w:shd w:val="clear" w:color="auto" w:fill="auto"/>
                  <w:noWrap/>
                  <w:vAlign w:val="bottom"/>
                </w:tcPr>
                <w:p w14:paraId="39C48CEB" w14:textId="77777777" w:rsidR="00303CC8" w:rsidRPr="00500F67" w:rsidRDefault="00303CC8" w:rsidP="00303CC8">
                  <w:pPr>
                    <w:spacing w:line="240" w:lineRule="auto"/>
                    <w:jc w:val="center"/>
                    <w:rPr>
                      <w:rFonts w:ascii="Calibri" w:eastAsia="Times New Roman" w:hAnsi="Calibri" w:cs="Calibri"/>
                      <w:color w:val="000000"/>
                      <w:lang w:eastAsia="en-CA"/>
                    </w:rPr>
                  </w:pPr>
                  <w:r w:rsidRPr="00500F67">
                    <w:rPr>
                      <w:rFonts w:ascii="Calibri" w:eastAsia="Times New Roman" w:hAnsi="Calibri" w:cs="Calibri"/>
                      <w:color w:val="000000"/>
                      <w:lang w:eastAsia="en-CA"/>
                    </w:rPr>
                    <w:t>No</w:t>
                  </w:r>
                </w:p>
              </w:tc>
            </w:tr>
            <w:tr w:rsidR="00303CC8" w:rsidRPr="00500F67" w14:paraId="5BC0797F" w14:textId="77777777" w:rsidTr="004D1923">
              <w:trPr>
                <w:trHeight w:val="300"/>
              </w:trPr>
              <w:tc>
                <w:tcPr>
                  <w:tcW w:w="823" w:type="dxa"/>
                  <w:tcBorders>
                    <w:top w:val="nil"/>
                    <w:left w:val="single" w:sz="4" w:space="0" w:color="auto"/>
                    <w:bottom w:val="single" w:sz="4" w:space="0" w:color="auto"/>
                    <w:right w:val="single" w:sz="4" w:space="0" w:color="auto"/>
                  </w:tcBorders>
                  <w:shd w:val="clear" w:color="auto" w:fill="auto"/>
                  <w:noWrap/>
                </w:tcPr>
                <w:p w14:paraId="06ED573E" w14:textId="77777777" w:rsidR="00303CC8" w:rsidRPr="00500F67" w:rsidRDefault="00303CC8" w:rsidP="00303CC8">
                  <w:pPr>
                    <w:spacing w:line="240" w:lineRule="auto"/>
                    <w:rPr>
                      <w:rFonts w:ascii="Calibri" w:eastAsia="Times New Roman" w:hAnsi="Calibri" w:cs="Calibri"/>
                      <w:color w:val="000000"/>
                      <w:lang w:eastAsia="en-CA"/>
                    </w:rPr>
                  </w:pPr>
                </w:p>
              </w:tc>
              <w:tc>
                <w:tcPr>
                  <w:tcW w:w="2100" w:type="dxa"/>
                  <w:tcBorders>
                    <w:top w:val="nil"/>
                    <w:left w:val="nil"/>
                    <w:bottom w:val="single" w:sz="4" w:space="0" w:color="auto"/>
                    <w:right w:val="single" w:sz="4" w:space="0" w:color="auto"/>
                  </w:tcBorders>
                  <w:shd w:val="clear" w:color="auto" w:fill="auto"/>
                  <w:noWrap/>
                </w:tcPr>
                <w:p w14:paraId="5A38A7FC" w14:textId="77777777" w:rsidR="00303CC8" w:rsidRPr="00500F67" w:rsidRDefault="00303CC8" w:rsidP="00303CC8">
                  <w:pPr>
                    <w:spacing w:line="240" w:lineRule="auto"/>
                    <w:rPr>
                      <w:rFonts w:ascii="Calibri" w:eastAsia="Times New Roman" w:hAnsi="Calibri" w:cs="Calibri"/>
                      <w:color w:val="000000"/>
                      <w:lang w:eastAsia="en-CA"/>
                    </w:rPr>
                  </w:pPr>
                </w:p>
              </w:tc>
              <w:tc>
                <w:tcPr>
                  <w:tcW w:w="5020" w:type="dxa"/>
                  <w:tcBorders>
                    <w:top w:val="nil"/>
                    <w:left w:val="nil"/>
                    <w:bottom w:val="single" w:sz="4" w:space="0" w:color="auto"/>
                    <w:right w:val="single" w:sz="4" w:space="0" w:color="auto"/>
                  </w:tcBorders>
                  <w:shd w:val="clear" w:color="auto" w:fill="auto"/>
                  <w:noWrap/>
                </w:tcPr>
                <w:p w14:paraId="4A914CCE" w14:textId="77777777" w:rsidR="00303CC8" w:rsidRPr="00500F67" w:rsidRDefault="00303CC8" w:rsidP="00303CC8">
                  <w:pPr>
                    <w:spacing w:line="240" w:lineRule="auto"/>
                    <w:rPr>
                      <w:rFonts w:ascii="Calibri" w:eastAsia="Times New Roman" w:hAnsi="Calibri" w:cs="Calibri"/>
                      <w:color w:val="000000"/>
                      <w:lang w:eastAsia="en-CA"/>
                    </w:rPr>
                  </w:pPr>
                  <w:r w:rsidRPr="00500F67">
                    <w:rPr>
                      <w:rFonts w:ascii="Calibri" w:eastAsia="Times New Roman" w:hAnsi="Calibri" w:cs="Calibri"/>
                      <w:color w:val="000000"/>
                      <w:lang w:eastAsia="en-CA"/>
                    </w:rPr>
                    <w:t>Diarrhea</w:t>
                  </w:r>
                </w:p>
              </w:tc>
              <w:tc>
                <w:tcPr>
                  <w:tcW w:w="960" w:type="dxa"/>
                  <w:tcBorders>
                    <w:top w:val="nil"/>
                    <w:left w:val="nil"/>
                    <w:bottom w:val="single" w:sz="4" w:space="0" w:color="auto"/>
                    <w:right w:val="single" w:sz="4" w:space="0" w:color="auto"/>
                  </w:tcBorders>
                  <w:shd w:val="clear" w:color="auto" w:fill="auto"/>
                  <w:noWrap/>
                  <w:vAlign w:val="bottom"/>
                </w:tcPr>
                <w:p w14:paraId="433C6802" w14:textId="77777777" w:rsidR="00303CC8" w:rsidRPr="00500F67" w:rsidRDefault="00303CC8" w:rsidP="00303CC8">
                  <w:pPr>
                    <w:spacing w:line="240" w:lineRule="auto"/>
                    <w:jc w:val="center"/>
                    <w:rPr>
                      <w:rFonts w:ascii="Calibri" w:eastAsia="Times New Roman" w:hAnsi="Calibri" w:cs="Calibri"/>
                      <w:color w:val="000000"/>
                      <w:lang w:eastAsia="en-CA"/>
                    </w:rPr>
                  </w:pPr>
                  <w:r w:rsidRPr="00500F67">
                    <w:rPr>
                      <w:rFonts w:ascii="Calibri" w:eastAsia="Times New Roman" w:hAnsi="Calibri" w:cs="Calibri"/>
                      <w:color w:val="000000"/>
                      <w:lang w:eastAsia="en-CA"/>
                    </w:rPr>
                    <w:t>Yes</w:t>
                  </w:r>
                </w:p>
              </w:tc>
              <w:tc>
                <w:tcPr>
                  <w:tcW w:w="960" w:type="dxa"/>
                  <w:tcBorders>
                    <w:top w:val="nil"/>
                    <w:left w:val="nil"/>
                    <w:bottom w:val="single" w:sz="4" w:space="0" w:color="auto"/>
                    <w:right w:val="single" w:sz="4" w:space="0" w:color="auto"/>
                  </w:tcBorders>
                  <w:shd w:val="clear" w:color="auto" w:fill="auto"/>
                  <w:noWrap/>
                  <w:vAlign w:val="bottom"/>
                </w:tcPr>
                <w:p w14:paraId="7F6EE126" w14:textId="77777777" w:rsidR="00303CC8" w:rsidRPr="00500F67" w:rsidRDefault="00303CC8" w:rsidP="00303CC8">
                  <w:pPr>
                    <w:spacing w:line="240" w:lineRule="auto"/>
                    <w:jc w:val="center"/>
                    <w:rPr>
                      <w:rFonts w:ascii="Calibri" w:eastAsia="Times New Roman" w:hAnsi="Calibri" w:cs="Calibri"/>
                      <w:color w:val="000000"/>
                      <w:lang w:eastAsia="en-CA"/>
                    </w:rPr>
                  </w:pPr>
                  <w:r w:rsidRPr="00500F67">
                    <w:rPr>
                      <w:rFonts w:ascii="Calibri" w:eastAsia="Times New Roman" w:hAnsi="Calibri" w:cs="Calibri"/>
                      <w:color w:val="000000"/>
                      <w:lang w:eastAsia="en-CA"/>
                    </w:rPr>
                    <w:t>No</w:t>
                  </w:r>
                </w:p>
              </w:tc>
            </w:tr>
            <w:tr w:rsidR="00303CC8" w:rsidRPr="00500F67" w14:paraId="1609D468" w14:textId="77777777" w:rsidTr="004D1923">
              <w:trPr>
                <w:trHeight w:val="494"/>
              </w:trPr>
              <w:tc>
                <w:tcPr>
                  <w:tcW w:w="823" w:type="dxa"/>
                  <w:tcBorders>
                    <w:top w:val="nil"/>
                    <w:left w:val="single" w:sz="4" w:space="0" w:color="auto"/>
                    <w:bottom w:val="single" w:sz="4" w:space="0" w:color="auto"/>
                    <w:right w:val="single" w:sz="4" w:space="0" w:color="auto"/>
                  </w:tcBorders>
                  <w:shd w:val="clear" w:color="auto" w:fill="auto"/>
                  <w:noWrap/>
                  <w:hideMark/>
                </w:tcPr>
                <w:p w14:paraId="0201DF5F" w14:textId="77777777" w:rsidR="00303CC8" w:rsidRPr="00500F67" w:rsidRDefault="00303CC8" w:rsidP="00303CC8">
                  <w:pPr>
                    <w:spacing w:line="240" w:lineRule="auto"/>
                    <w:rPr>
                      <w:rFonts w:ascii="Calibri" w:eastAsia="Times New Roman" w:hAnsi="Calibri" w:cs="Calibri"/>
                      <w:color w:val="000000"/>
                      <w:lang w:eastAsia="en-CA"/>
                    </w:rPr>
                  </w:pPr>
                  <w:r w:rsidRPr="00500F67">
                    <w:rPr>
                      <w:rFonts w:ascii="Calibri" w:eastAsia="Times New Roman" w:hAnsi="Calibri" w:cs="Calibri"/>
                      <w:color w:val="000000"/>
                      <w:lang w:eastAsia="en-CA"/>
                    </w:rPr>
                    <w:t>2.</w:t>
                  </w:r>
                </w:p>
              </w:tc>
              <w:tc>
                <w:tcPr>
                  <w:tcW w:w="2100" w:type="dxa"/>
                  <w:tcBorders>
                    <w:top w:val="nil"/>
                    <w:left w:val="nil"/>
                    <w:bottom w:val="single" w:sz="4" w:space="0" w:color="auto"/>
                    <w:right w:val="single" w:sz="4" w:space="0" w:color="auto"/>
                  </w:tcBorders>
                  <w:shd w:val="clear" w:color="auto" w:fill="auto"/>
                  <w:noWrap/>
                  <w:hideMark/>
                </w:tcPr>
                <w:p w14:paraId="1CE2F803" w14:textId="77777777" w:rsidR="00303CC8" w:rsidRPr="00500F67" w:rsidRDefault="00303CC8" w:rsidP="00303CC8">
                  <w:pPr>
                    <w:spacing w:line="240" w:lineRule="auto"/>
                    <w:rPr>
                      <w:rFonts w:ascii="Calibri" w:eastAsia="Times New Roman" w:hAnsi="Calibri" w:cs="Calibri"/>
                      <w:color w:val="000000"/>
                      <w:lang w:eastAsia="en-CA"/>
                    </w:rPr>
                  </w:pPr>
                  <w:r w:rsidRPr="00500F67">
                    <w:rPr>
                      <w:rFonts w:ascii="Calibri" w:eastAsia="Times New Roman" w:hAnsi="Calibri" w:cs="Calibri"/>
                      <w:color w:val="000000"/>
                      <w:lang w:eastAsia="en-CA"/>
                    </w:rPr>
                    <w:t>International Travel</w:t>
                  </w:r>
                </w:p>
              </w:tc>
              <w:tc>
                <w:tcPr>
                  <w:tcW w:w="5020" w:type="dxa"/>
                  <w:tcBorders>
                    <w:top w:val="nil"/>
                    <w:left w:val="nil"/>
                    <w:bottom w:val="single" w:sz="4" w:space="0" w:color="auto"/>
                    <w:right w:val="single" w:sz="4" w:space="0" w:color="auto"/>
                  </w:tcBorders>
                  <w:shd w:val="clear" w:color="auto" w:fill="auto"/>
                  <w:hideMark/>
                </w:tcPr>
                <w:p w14:paraId="4A513CEB" w14:textId="77777777" w:rsidR="00303CC8" w:rsidRPr="00500F67" w:rsidRDefault="00303CC8" w:rsidP="00303CC8">
                  <w:pPr>
                    <w:spacing w:line="240" w:lineRule="auto"/>
                    <w:rPr>
                      <w:rFonts w:ascii="Calibri" w:eastAsia="Times New Roman" w:hAnsi="Calibri" w:cs="Calibri"/>
                      <w:color w:val="000000"/>
                      <w:lang w:eastAsia="en-CA"/>
                    </w:rPr>
                  </w:pPr>
                  <w:r w:rsidRPr="00500F67">
                    <w:rPr>
                      <w:rFonts w:ascii="Calibri" w:eastAsia="Times New Roman" w:hAnsi="Calibri" w:cs="Calibri"/>
                      <w:color w:val="000000"/>
                      <w:lang w:eastAsia="en-CA"/>
                    </w:rPr>
                    <w:t>Have you returned from travel outside Canada in the last 14 days?</w:t>
                  </w:r>
                </w:p>
              </w:tc>
              <w:tc>
                <w:tcPr>
                  <w:tcW w:w="960" w:type="dxa"/>
                  <w:tcBorders>
                    <w:top w:val="nil"/>
                    <w:left w:val="nil"/>
                    <w:bottom w:val="single" w:sz="4" w:space="0" w:color="auto"/>
                    <w:right w:val="single" w:sz="4" w:space="0" w:color="auto"/>
                  </w:tcBorders>
                  <w:shd w:val="clear" w:color="auto" w:fill="auto"/>
                  <w:noWrap/>
                  <w:vAlign w:val="bottom"/>
                  <w:hideMark/>
                </w:tcPr>
                <w:p w14:paraId="299AEC33" w14:textId="77777777" w:rsidR="00303CC8" w:rsidRPr="00500F67" w:rsidRDefault="00303CC8" w:rsidP="00303CC8">
                  <w:pPr>
                    <w:spacing w:line="240" w:lineRule="auto"/>
                    <w:jc w:val="center"/>
                    <w:rPr>
                      <w:rFonts w:ascii="Calibri" w:eastAsia="Times New Roman" w:hAnsi="Calibri" w:cs="Calibri"/>
                      <w:color w:val="000000"/>
                      <w:lang w:eastAsia="en-CA"/>
                    </w:rPr>
                  </w:pPr>
                  <w:r w:rsidRPr="00500F67">
                    <w:rPr>
                      <w:rFonts w:ascii="Calibri" w:eastAsia="Times New Roman" w:hAnsi="Calibri" w:cs="Calibri"/>
                      <w:color w:val="000000"/>
                      <w:lang w:eastAsia="en-CA"/>
                    </w:rPr>
                    <w:t>Yes</w:t>
                  </w:r>
                </w:p>
              </w:tc>
              <w:tc>
                <w:tcPr>
                  <w:tcW w:w="960" w:type="dxa"/>
                  <w:tcBorders>
                    <w:top w:val="nil"/>
                    <w:left w:val="nil"/>
                    <w:bottom w:val="single" w:sz="4" w:space="0" w:color="auto"/>
                    <w:right w:val="single" w:sz="4" w:space="0" w:color="auto"/>
                  </w:tcBorders>
                  <w:shd w:val="clear" w:color="auto" w:fill="auto"/>
                  <w:noWrap/>
                  <w:vAlign w:val="bottom"/>
                  <w:hideMark/>
                </w:tcPr>
                <w:p w14:paraId="3764186D" w14:textId="77777777" w:rsidR="00303CC8" w:rsidRPr="00500F67" w:rsidRDefault="00303CC8" w:rsidP="00303CC8">
                  <w:pPr>
                    <w:spacing w:line="240" w:lineRule="auto"/>
                    <w:jc w:val="center"/>
                    <w:rPr>
                      <w:rFonts w:ascii="Calibri" w:eastAsia="Times New Roman" w:hAnsi="Calibri" w:cs="Calibri"/>
                      <w:color w:val="000000"/>
                      <w:lang w:eastAsia="en-CA"/>
                    </w:rPr>
                  </w:pPr>
                  <w:r w:rsidRPr="00500F67">
                    <w:rPr>
                      <w:rFonts w:ascii="Calibri" w:eastAsia="Times New Roman" w:hAnsi="Calibri" w:cs="Calibri"/>
                      <w:color w:val="000000"/>
                      <w:lang w:eastAsia="en-CA"/>
                    </w:rPr>
                    <w:t>No</w:t>
                  </w:r>
                </w:p>
              </w:tc>
            </w:tr>
            <w:tr w:rsidR="00303CC8" w:rsidRPr="00500F67" w14:paraId="3D6EFAF4" w14:textId="77777777" w:rsidTr="004D1923">
              <w:trPr>
                <w:trHeight w:val="600"/>
              </w:trPr>
              <w:tc>
                <w:tcPr>
                  <w:tcW w:w="823" w:type="dxa"/>
                  <w:tcBorders>
                    <w:top w:val="nil"/>
                    <w:left w:val="single" w:sz="4" w:space="0" w:color="auto"/>
                    <w:bottom w:val="single" w:sz="4" w:space="0" w:color="auto"/>
                    <w:right w:val="single" w:sz="4" w:space="0" w:color="auto"/>
                  </w:tcBorders>
                  <w:shd w:val="clear" w:color="auto" w:fill="auto"/>
                  <w:noWrap/>
                  <w:hideMark/>
                </w:tcPr>
                <w:p w14:paraId="12266636" w14:textId="77777777" w:rsidR="00303CC8" w:rsidRPr="00500F67" w:rsidRDefault="00303CC8" w:rsidP="00303CC8">
                  <w:pPr>
                    <w:spacing w:line="240" w:lineRule="auto"/>
                    <w:rPr>
                      <w:rFonts w:ascii="Calibri" w:eastAsia="Times New Roman" w:hAnsi="Calibri" w:cs="Calibri"/>
                      <w:color w:val="000000"/>
                      <w:lang w:eastAsia="en-CA"/>
                    </w:rPr>
                  </w:pPr>
                  <w:r w:rsidRPr="00500F67">
                    <w:rPr>
                      <w:rFonts w:ascii="Calibri" w:eastAsia="Times New Roman" w:hAnsi="Calibri" w:cs="Calibri"/>
                      <w:color w:val="000000"/>
                      <w:lang w:eastAsia="en-CA"/>
                    </w:rPr>
                    <w:t>3.</w:t>
                  </w:r>
                </w:p>
              </w:tc>
              <w:tc>
                <w:tcPr>
                  <w:tcW w:w="2100" w:type="dxa"/>
                  <w:tcBorders>
                    <w:top w:val="nil"/>
                    <w:left w:val="nil"/>
                    <w:bottom w:val="single" w:sz="4" w:space="0" w:color="auto"/>
                    <w:right w:val="single" w:sz="4" w:space="0" w:color="auto"/>
                  </w:tcBorders>
                  <w:shd w:val="clear" w:color="auto" w:fill="auto"/>
                  <w:noWrap/>
                  <w:hideMark/>
                </w:tcPr>
                <w:p w14:paraId="662BE395" w14:textId="77777777" w:rsidR="00303CC8" w:rsidRPr="00500F67" w:rsidRDefault="00303CC8" w:rsidP="00303CC8">
                  <w:pPr>
                    <w:spacing w:line="240" w:lineRule="auto"/>
                    <w:rPr>
                      <w:rFonts w:ascii="Calibri" w:eastAsia="Times New Roman" w:hAnsi="Calibri" w:cs="Calibri"/>
                      <w:color w:val="000000"/>
                      <w:lang w:eastAsia="en-CA"/>
                    </w:rPr>
                  </w:pPr>
                  <w:r w:rsidRPr="00500F67">
                    <w:rPr>
                      <w:rFonts w:ascii="Calibri" w:eastAsia="Times New Roman" w:hAnsi="Calibri" w:cs="Calibri"/>
                      <w:color w:val="000000"/>
                      <w:lang w:eastAsia="en-CA"/>
                    </w:rPr>
                    <w:t>Confirmed Contact</w:t>
                  </w:r>
                </w:p>
              </w:tc>
              <w:tc>
                <w:tcPr>
                  <w:tcW w:w="5020" w:type="dxa"/>
                  <w:tcBorders>
                    <w:top w:val="nil"/>
                    <w:left w:val="nil"/>
                    <w:bottom w:val="single" w:sz="4" w:space="0" w:color="auto"/>
                    <w:right w:val="single" w:sz="4" w:space="0" w:color="auto"/>
                  </w:tcBorders>
                  <w:shd w:val="clear" w:color="auto" w:fill="auto"/>
                  <w:hideMark/>
                </w:tcPr>
                <w:p w14:paraId="3CC6AD49" w14:textId="77777777" w:rsidR="00303CC8" w:rsidRPr="00500F67" w:rsidRDefault="00303CC8" w:rsidP="00303CC8">
                  <w:pPr>
                    <w:spacing w:line="240" w:lineRule="auto"/>
                    <w:rPr>
                      <w:rFonts w:ascii="Calibri" w:eastAsia="Times New Roman" w:hAnsi="Calibri" w:cs="Calibri"/>
                      <w:color w:val="000000"/>
                      <w:lang w:eastAsia="en-CA"/>
                    </w:rPr>
                  </w:pPr>
                  <w:r w:rsidRPr="00500F67">
                    <w:rPr>
                      <w:rFonts w:ascii="Calibri" w:eastAsia="Times New Roman" w:hAnsi="Calibri" w:cs="Calibri"/>
                      <w:color w:val="000000"/>
                      <w:lang w:eastAsia="en-CA"/>
                    </w:rPr>
                    <w:t>Have you been notified by Public Health to isolate or identified as a close contact?</w:t>
                  </w:r>
                </w:p>
              </w:tc>
              <w:tc>
                <w:tcPr>
                  <w:tcW w:w="960" w:type="dxa"/>
                  <w:tcBorders>
                    <w:top w:val="nil"/>
                    <w:left w:val="nil"/>
                    <w:bottom w:val="single" w:sz="4" w:space="0" w:color="auto"/>
                    <w:right w:val="single" w:sz="4" w:space="0" w:color="auto"/>
                  </w:tcBorders>
                  <w:shd w:val="clear" w:color="auto" w:fill="auto"/>
                  <w:noWrap/>
                  <w:vAlign w:val="bottom"/>
                  <w:hideMark/>
                </w:tcPr>
                <w:p w14:paraId="2CF2A169" w14:textId="77777777" w:rsidR="00303CC8" w:rsidRPr="00500F67" w:rsidRDefault="00303CC8" w:rsidP="00303CC8">
                  <w:pPr>
                    <w:spacing w:line="240" w:lineRule="auto"/>
                    <w:jc w:val="center"/>
                    <w:rPr>
                      <w:rFonts w:ascii="Calibri" w:eastAsia="Times New Roman" w:hAnsi="Calibri" w:cs="Calibri"/>
                      <w:color w:val="000000"/>
                      <w:lang w:eastAsia="en-CA"/>
                    </w:rPr>
                  </w:pPr>
                  <w:r w:rsidRPr="00500F67">
                    <w:rPr>
                      <w:rFonts w:ascii="Calibri" w:eastAsia="Times New Roman" w:hAnsi="Calibri" w:cs="Calibri"/>
                      <w:color w:val="000000"/>
                      <w:lang w:eastAsia="en-CA"/>
                    </w:rPr>
                    <w:t>Yes</w:t>
                  </w:r>
                </w:p>
              </w:tc>
              <w:tc>
                <w:tcPr>
                  <w:tcW w:w="960" w:type="dxa"/>
                  <w:tcBorders>
                    <w:top w:val="nil"/>
                    <w:left w:val="nil"/>
                    <w:bottom w:val="single" w:sz="4" w:space="0" w:color="auto"/>
                    <w:right w:val="single" w:sz="4" w:space="0" w:color="auto"/>
                  </w:tcBorders>
                  <w:shd w:val="clear" w:color="auto" w:fill="auto"/>
                  <w:noWrap/>
                  <w:vAlign w:val="bottom"/>
                  <w:hideMark/>
                </w:tcPr>
                <w:p w14:paraId="73271574" w14:textId="77777777" w:rsidR="00303CC8" w:rsidRPr="00500F67" w:rsidRDefault="00303CC8" w:rsidP="00303CC8">
                  <w:pPr>
                    <w:spacing w:line="240" w:lineRule="auto"/>
                    <w:jc w:val="center"/>
                    <w:rPr>
                      <w:rFonts w:ascii="Calibri" w:eastAsia="Times New Roman" w:hAnsi="Calibri" w:cs="Calibri"/>
                      <w:color w:val="000000"/>
                      <w:lang w:eastAsia="en-CA"/>
                    </w:rPr>
                  </w:pPr>
                  <w:r w:rsidRPr="00500F67">
                    <w:rPr>
                      <w:rFonts w:ascii="Calibri" w:eastAsia="Times New Roman" w:hAnsi="Calibri" w:cs="Calibri"/>
                      <w:color w:val="000000"/>
                      <w:lang w:eastAsia="en-CA"/>
                    </w:rPr>
                    <w:t>No</w:t>
                  </w:r>
                </w:p>
              </w:tc>
            </w:tr>
          </w:tbl>
          <w:p w14:paraId="659E2733" w14:textId="77777777" w:rsidR="00303CC8" w:rsidRPr="00500F67" w:rsidRDefault="00303CC8" w:rsidP="00303CC8">
            <w:pPr>
              <w:autoSpaceDE w:val="0"/>
              <w:autoSpaceDN w:val="0"/>
              <w:adjustRightInd w:val="0"/>
              <w:rPr>
                <w:rFonts w:ascii="Calibri" w:hAnsi="Calibri" w:cs="Calibri"/>
                <w:b/>
                <w:bCs/>
                <w:color w:val="000000"/>
                <w:sz w:val="20"/>
                <w:szCs w:val="20"/>
              </w:rPr>
            </w:pPr>
          </w:p>
          <w:p w14:paraId="7F52B115" w14:textId="77777777" w:rsidR="00303CC8" w:rsidRPr="00500F67" w:rsidRDefault="00303CC8" w:rsidP="00303CC8">
            <w:pPr>
              <w:jc w:val="center"/>
              <w:rPr>
                <w:rFonts w:ascii="Calibri" w:eastAsia="Times New Roman" w:hAnsi="Calibri" w:cs="Calibri"/>
                <w:b/>
                <w:color w:val="000000"/>
                <w:lang w:eastAsia="en-CA"/>
              </w:rPr>
            </w:pPr>
            <w:r w:rsidRPr="00500F67">
              <w:rPr>
                <w:rFonts w:ascii="Calibri" w:eastAsia="Times New Roman" w:hAnsi="Calibri" w:cs="Calibri"/>
                <w:b/>
                <w:color w:val="000000"/>
                <w:lang w:eastAsia="en-CA"/>
              </w:rPr>
              <w:t>If you are displaying symptoms consistent with COVID-19, refer to HealthLink BC at 811</w:t>
            </w:r>
          </w:p>
          <w:p w14:paraId="22605F80" w14:textId="77777777" w:rsidR="00303CC8" w:rsidRPr="00500F67" w:rsidRDefault="00303CC8" w:rsidP="00303CC8">
            <w:pPr>
              <w:jc w:val="center"/>
              <w:rPr>
                <w:rFonts w:ascii="Calibri" w:eastAsia="Times New Roman" w:hAnsi="Calibri" w:cs="Calibri"/>
                <w:b/>
                <w:color w:val="000000"/>
                <w:lang w:eastAsia="en-CA"/>
              </w:rPr>
            </w:pPr>
          </w:p>
          <w:p w14:paraId="663C887D" w14:textId="77777777" w:rsidR="00303CC8" w:rsidRPr="00500F67" w:rsidRDefault="00303CC8" w:rsidP="00303CC8">
            <w:pPr>
              <w:jc w:val="center"/>
              <w:rPr>
                <w:rFonts w:ascii="Calibri" w:eastAsia="Times New Roman" w:hAnsi="Calibri" w:cs="Calibri"/>
                <w:b/>
                <w:color w:val="000000"/>
                <w:lang w:eastAsia="en-CA"/>
              </w:rPr>
            </w:pPr>
            <w:r w:rsidRPr="00500F67">
              <w:rPr>
                <w:rFonts w:ascii="Calibri" w:eastAsia="Times New Roman" w:hAnsi="Calibri" w:cs="Calibri"/>
                <w:b/>
                <w:color w:val="000000"/>
                <w:lang w:eastAsia="en-CA"/>
              </w:rPr>
              <w:t>Refer to the BC CDC Document “</w:t>
            </w:r>
            <w:hyperlink r:id="rId29" w:history="1">
              <w:r w:rsidRPr="00500F67">
                <w:rPr>
                  <w:rStyle w:val="Hyperlink"/>
                  <w:rFonts w:ascii="Calibri" w:eastAsia="Times New Roman" w:hAnsi="Calibri" w:cs="Calibri"/>
                  <w:b/>
                  <w:lang w:eastAsia="en-CA"/>
                </w:rPr>
                <w:t>When to get tested for COVID-19</w:t>
              </w:r>
            </w:hyperlink>
            <w:r w:rsidRPr="00500F67">
              <w:rPr>
                <w:rFonts w:ascii="Calibri" w:eastAsia="Times New Roman" w:hAnsi="Calibri" w:cs="Calibri"/>
                <w:b/>
                <w:color w:val="000000"/>
                <w:lang w:eastAsia="en-CA"/>
              </w:rPr>
              <w:t>” for further direction if you are displaying the abovementioned symptoms</w:t>
            </w:r>
          </w:p>
          <w:p w14:paraId="4B293182" w14:textId="77777777" w:rsidR="00303CC8" w:rsidRPr="00500F67" w:rsidRDefault="00303CC8" w:rsidP="00303CC8">
            <w:pPr>
              <w:rPr>
                <w:sz w:val="24"/>
                <w:szCs w:val="24"/>
              </w:rPr>
            </w:pPr>
          </w:p>
          <w:p w14:paraId="14EC7A0C" w14:textId="6F9E49A3" w:rsidR="007F2113" w:rsidRPr="00500F67" w:rsidRDefault="007F2113" w:rsidP="007B77A8">
            <w:pPr>
              <w:pStyle w:val="ListParagraph"/>
              <w:ind w:left="360"/>
              <w:rPr>
                <w:sz w:val="24"/>
                <w:szCs w:val="24"/>
              </w:rPr>
            </w:pPr>
          </w:p>
          <w:p w14:paraId="4F12E311" w14:textId="77777777" w:rsidR="007F2113" w:rsidRPr="00500F67" w:rsidRDefault="007F2113" w:rsidP="007F2113">
            <w:pPr>
              <w:pStyle w:val="ListParagraph"/>
              <w:numPr>
                <w:ilvl w:val="0"/>
                <w:numId w:val="16"/>
              </w:numPr>
              <w:rPr>
                <w:sz w:val="24"/>
                <w:szCs w:val="24"/>
              </w:rPr>
            </w:pPr>
            <w:r w:rsidRPr="00500F67">
              <w:rPr>
                <w:sz w:val="24"/>
                <w:szCs w:val="24"/>
              </w:rPr>
              <w:t>Children who are sick must stay home</w:t>
            </w:r>
          </w:p>
          <w:p w14:paraId="365219B4" w14:textId="77777777" w:rsidR="007F2113" w:rsidRPr="00500F67" w:rsidRDefault="007F2113" w:rsidP="007F2113">
            <w:pPr>
              <w:pStyle w:val="ListParagraph"/>
              <w:numPr>
                <w:ilvl w:val="0"/>
                <w:numId w:val="16"/>
              </w:numPr>
              <w:rPr>
                <w:sz w:val="24"/>
                <w:szCs w:val="24"/>
              </w:rPr>
            </w:pPr>
            <w:r w:rsidRPr="00500F67">
              <w:rPr>
                <w:sz w:val="24"/>
                <w:szCs w:val="24"/>
              </w:rPr>
              <w:t>Parent responsibility to monitor their child daily for symptoms</w:t>
            </w:r>
          </w:p>
          <w:p w14:paraId="229DF2AC" w14:textId="11990499" w:rsidR="00303CC8" w:rsidRPr="00500F67" w:rsidRDefault="00303CC8" w:rsidP="00303CC8">
            <w:pPr>
              <w:pStyle w:val="ListParagraph"/>
              <w:ind w:left="360"/>
              <w:rPr>
                <w:sz w:val="24"/>
                <w:szCs w:val="24"/>
              </w:rPr>
            </w:pPr>
          </w:p>
        </w:tc>
      </w:tr>
      <w:tr w:rsidR="007F2113" w:rsidRPr="00500F67" w14:paraId="65357C9A" w14:textId="77777777" w:rsidTr="00DD4D13">
        <w:tc>
          <w:tcPr>
            <w:tcW w:w="2263" w:type="dxa"/>
          </w:tcPr>
          <w:p w14:paraId="076C936B" w14:textId="77777777" w:rsidR="007F2113" w:rsidRPr="00500F67" w:rsidRDefault="007F2113" w:rsidP="007F2113">
            <w:pPr>
              <w:rPr>
                <w:b/>
                <w:sz w:val="24"/>
                <w:szCs w:val="24"/>
              </w:rPr>
            </w:pPr>
            <w:r w:rsidRPr="00500F67">
              <w:rPr>
                <w:b/>
                <w:sz w:val="24"/>
                <w:szCs w:val="24"/>
              </w:rPr>
              <w:lastRenderedPageBreak/>
              <w:t>School access</w:t>
            </w:r>
          </w:p>
        </w:tc>
        <w:tc>
          <w:tcPr>
            <w:tcW w:w="7087" w:type="dxa"/>
          </w:tcPr>
          <w:p w14:paraId="4C11CDDF" w14:textId="77777777" w:rsidR="007F2113" w:rsidRPr="00500F67" w:rsidRDefault="007F2113" w:rsidP="007F2113">
            <w:pPr>
              <w:pStyle w:val="ListParagraph"/>
              <w:numPr>
                <w:ilvl w:val="0"/>
                <w:numId w:val="17"/>
              </w:numPr>
              <w:rPr>
                <w:sz w:val="24"/>
                <w:szCs w:val="24"/>
              </w:rPr>
            </w:pPr>
            <w:r w:rsidRPr="00500F67">
              <w:rPr>
                <w:sz w:val="24"/>
                <w:szCs w:val="24"/>
              </w:rPr>
              <w:t>Parents will not be allowed in the school building unless previously arranged through the office</w:t>
            </w:r>
          </w:p>
          <w:p w14:paraId="6B603747" w14:textId="06B0EA1B" w:rsidR="00303CC8" w:rsidRPr="00500F67" w:rsidRDefault="00303CC8" w:rsidP="00303CC8">
            <w:pPr>
              <w:pStyle w:val="ListParagraph"/>
              <w:ind w:left="360"/>
              <w:rPr>
                <w:sz w:val="24"/>
                <w:szCs w:val="24"/>
              </w:rPr>
            </w:pPr>
          </w:p>
        </w:tc>
      </w:tr>
      <w:tr w:rsidR="007F2113" w:rsidRPr="00500F67" w14:paraId="39118F83" w14:textId="77777777" w:rsidTr="00DD4D13">
        <w:tc>
          <w:tcPr>
            <w:tcW w:w="2263" w:type="dxa"/>
          </w:tcPr>
          <w:p w14:paraId="4FFA09AB" w14:textId="77777777" w:rsidR="007F2113" w:rsidRPr="00500F67" w:rsidRDefault="007F2113" w:rsidP="007F2113">
            <w:pPr>
              <w:rPr>
                <w:b/>
                <w:sz w:val="24"/>
                <w:szCs w:val="24"/>
              </w:rPr>
            </w:pPr>
            <w:r w:rsidRPr="00500F67">
              <w:rPr>
                <w:b/>
                <w:sz w:val="24"/>
                <w:szCs w:val="24"/>
              </w:rPr>
              <w:t>Communication</w:t>
            </w:r>
          </w:p>
        </w:tc>
        <w:tc>
          <w:tcPr>
            <w:tcW w:w="7087" w:type="dxa"/>
          </w:tcPr>
          <w:p w14:paraId="4651CA46" w14:textId="77777777" w:rsidR="007F2113" w:rsidRPr="00500F67" w:rsidRDefault="007F2113" w:rsidP="007F2113">
            <w:pPr>
              <w:pStyle w:val="ListParagraph"/>
              <w:numPr>
                <w:ilvl w:val="0"/>
                <w:numId w:val="17"/>
              </w:numPr>
              <w:rPr>
                <w:sz w:val="24"/>
                <w:szCs w:val="24"/>
              </w:rPr>
            </w:pPr>
            <w:r w:rsidRPr="00500F67">
              <w:rPr>
                <w:sz w:val="24"/>
                <w:szCs w:val="24"/>
              </w:rPr>
              <w:t>Parents will be emailed the back to school documents and they will also be placed on Facebook and our website</w:t>
            </w:r>
          </w:p>
          <w:p w14:paraId="4AC9C183" w14:textId="77777777" w:rsidR="007F2113" w:rsidRPr="00500F67" w:rsidRDefault="007F2113" w:rsidP="007F2113">
            <w:pPr>
              <w:pStyle w:val="ListParagraph"/>
              <w:numPr>
                <w:ilvl w:val="0"/>
                <w:numId w:val="17"/>
              </w:numPr>
              <w:rPr>
                <w:sz w:val="24"/>
                <w:szCs w:val="24"/>
              </w:rPr>
            </w:pPr>
            <w:r w:rsidRPr="00500F67">
              <w:rPr>
                <w:sz w:val="24"/>
                <w:szCs w:val="24"/>
              </w:rPr>
              <w:t>A virtual Zoom information meeting will be held with parents after the documents are released to answer any questions</w:t>
            </w:r>
          </w:p>
        </w:tc>
      </w:tr>
      <w:tr w:rsidR="007F2113" w:rsidRPr="00500F67" w14:paraId="338358C1" w14:textId="77777777" w:rsidTr="00DD4D13">
        <w:tc>
          <w:tcPr>
            <w:tcW w:w="2263" w:type="dxa"/>
          </w:tcPr>
          <w:p w14:paraId="71BB7505" w14:textId="77777777" w:rsidR="007F2113" w:rsidRPr="00500F67" w:rsidRDefault="007F2113" w:rsidP="007F2113">
            <w:pPr>
              <w:rPr>
                <w:b/>
                <w:sz w:val="24"/>
                <w:szCs w:val="24"/>
              </w:rPr>
            </w:pPr>
            <w:r w:rsidRPr="00500F67">
              <w:rPr>
                <w:b/>
                <w:sz w:val="24"/>
                <w:szCs w:val="24"/>
              </w:rPr>
              <w:t>If child gets sick at school</w:t>
            </w:r>
          </w:p>
        </w:tc>
        <w:tc>
          <w:tcPr>
            <w:tcW w:w="7087" w:type="dxa"/>
          </w:tcPr>
          <w:p w14:paraId="3F853841" w14:textId="77777777" w:rsidR="007F2113" w:rsidRPr="00500F67" w:rsidRDefault="007F2113" w:rsidP="007F2113">
            <w:pPr>
              <w:pStyle w:val="ListParagraph"/>
              <w:numPr>
                <w:ilvl w:val="0"/>
                <w:numId w:val="18"/>
              </w:numPr>
              <w:rPr>
                <w:sz w:val="24"/>
                <w:szCs w:val="24"/>
              </w:rPr>
            </w:pPr>
            <w:r w:rsidRPr="00500F67">
              <w:rPr>
                <w:sz w:val="24"/>
                <w:szCs w:val="24"/>
              </w:rPr>
              <w:t>Parents must immediately pick their child up if child becomes sick at school, and must follow interior health guidelines for follow-up (Call 811)</w:t>
            </w:r>
          </w:p>
          <w:p w14:paraId="74CBDDC4" w14:textId="77777777" w:rsidR="007F2113" w:rsidRPr="00500F67" w:rsidRDefault="007F2113" w:rsidP="007F2113">
            <w:pPr>
              <w:pStyle w:val="ListParagraph"/>
              <w:numPr>
                <w:ilvl w:val="0"/>
                <w:numId w:val="18"/>
              </w:numPr>
              <w:rPr>
                <w:sz w:val="24"/>
                <w:szCs w:val="24"/>
              </w:rPr>
            </w:pPr>
            <w:r w:rsidRPr="00500F67">
              <w:rPr>
                <w:sz w:val="24"/>
                <w:szCs w:val="24"/>
              </w:rPr>
              <w:t>If parents are unavailable, they must have an emergency contact person who will come and pick the child up immediately</w:t>
            </w:r>
          </w:p>
          <w:p w14:paraId="735C75FD" w14:textId="77777777" w:rsidR="007F2113" w:rsidRPr="00500F67" w:rsidRDefault="007F2113" w:rsidP="00965050">
            <w:pPr>
              <w:rPr>
                <w:sz w:val="24"/>
                <w:szCs w:val="24"/>
              </w:rPr>
            </w:pPr>
          </w:p>
          <w:p w14:paraId="04CFC5E4" w14:textId="59CD2AB8" w:rsidR="00965050" w:rsidRPr="00500F67" w:rsidRDefault="00B578A3" w:rsidP="00513F98">
            <w:pPr>
              <w:pStyle w:val="ListParagraph"/>
              <w:numPr>
                <w:ilvl w:val="0"/>
                <w:numId w:val="43"/>
              </w:numPr>
              <w:contextualSpacing w:val="0"/>
              <w:rPr>
                <w:sz w:val="24"/>
                <w:szCs w:val="24"/>
              </w:rPr>
            </w:pPr>
            <w:r w:rsidRPr="00500F67">
              <w:rPr>
                <w:sz w:val="24"/>
                <w:szCs w:val="24"/>
              </w:rPr>
              <w:t xml:space="preserve">If a staff member or student identifies a symptom, the student will be given a medical mask </w:t>
            </w:r>
            <w:r w:rsidR="000335EC" w:rsidRPr="00500F67">
              <w:rPr>
                <w:sz w:val="24"/>
                <w:szCs w:val="24"/>
              </w:rPr>
              <w:t xml:space="preserve">(from their gray fanny pack) </w:t>
            </w:r>
            <w:r w:rsidRPr="00500F67">
              <w:rPr>
                <w:sz w:val="24"/>
                <w:szCs w:val="24"/>
              </w:rPr>
              <w:t>and removed from the classroom by an office staff member</w:t>
            </w:r>
            <w:r w:rsidR="00513F98" w:rsidRPr="00500F67">
              <w:rPr>
                <w:sz w:val="24"/>
                <w:szCs w:val="24"/>
              </w:rPr>
              <w:t xml:space="preserve"> immediately</w:t>
            </w:r>
          </w:p>
          <w:p w14:paraId="31E77274" w14:textId="77777777" w:rsidR="00B578A3" w:rsidRPr="00500F67" w:rsidRDefault="00B578A3" w:rsidP="00371A5F">
            <w:pPr>
              <w:pStyle w:val="ListParagraph"/>
              <w:contextualSpacing w:val="0"/>
              <w:rPr>
                <w:sz w:val="24"/>
                <w:szCs w:val="24"/>
              </w:rPr>
            </w:pPr>
          </w:p>
          <w:p w14:paraId="201EFDF7" w14:textId="6F2DC878" w:rsidR="00B578A3" w:rsidRPr="00500F67" w:rsidRDefault="00B578A3" w:rsidP="00513F98">
            <w:pPr>
              <w:pStyle w:val="ListParagraph"/>
              <w:numPr>
                <w:ilvl w:val="0"/>
                <w:numId w:val="43"/>
              </w:numPr>
              <w:contextualSpacing w:val="0"/>
              <w:rPr>
                <w:sz w:val="24"/>
                <w:szCs w:val="24"/>
              </w:rPr>
            </w:pPr>
            <w:r w:rsidRPr="00500F67">
              <w:rPr>
                <w:sz w:val="24"/>
                <w:szCs w:val="24"/>
              </w:rPr>
              <w:lastRenderedPageBreak/>
              <w:t>The student will go to the isolation room (</w:t>
            </w:r>
            <w:r w:rsidR="000335EC" w:rsidRPr="00500F67">
              <w:rPr>
                <w:sz w:val="24"/>
                <w:szCs w:val="24"/>
              </w:rPr>
              <w:t>girls</w:t>
            </w:r>
            <w:r w:rsidRPr="00500F67">
              <w:rPr>
                <w:sz w:val="24"/>
                <w:szCs w:val="24"/>
              </w:rPr>
              <w:t xml:space="preserve"> changeroom) and await pick up. They will be accompanied by a staff member while in isolation.</w:t>
            </w:r>
            <w:r w:rsidR="003F61FE" w:rsidRPr="00500F67">
              <w:rPr>
                <w:sz w:val="24"/>
                <w:szCs w:val="24"/>
              </w:rPr>
              <w:t xml:space="preserve"> If the weather is nice and the parent/care giver is going to pick up the student soon, </w:t>
            </w:r>
            <w:r w:rsidR="004C3A8D" w:rsidRPr="00500F67">
              <w:rPr>
                <w:sz w:val="24"/>
                <w:szCs w:val="24"/>
              </w:rPr>
              <w:t>staff member and student may wait outside</w:t>
            </w:r>
          </w:p>
          <w:p w14:paraId="6001A97F" w14:textId="77777777" w:rsidR="00B578A3" w:rsidRPr="00500F67" w:rsidRDefault="00B578A3" w:rsidP="00371A5F">
            <w:pPr>
              <w:pStyle w:val="ListParagraph"/>
              <w:contextualSpacing w:val="0"/>
              <w:rPr>
                <w:sz w:val="24"/>
                <w:szCs w:val="24"/>
              </w:rPr>
            </w:pPr>
          </w:p>
          <w:p w14:paraId="25870C4D" w14:textId="77777777" w:rsidR="00B578A3" w:rsidRPr="00500F67" w:rsidRDefault="00B578A3" w:rsidP="00513F98">
            <w:pPr>
              <w:pStyle w:val="ListParagraph"/>
              <w:numPr>
                <w:ilvl w:val="0"/>
                <w:numId w:val="43"/>
              </w:numPr>
              <w:contextualSpacing w:val="0"/>
              <w:rPr>
                <w:sz w:val="24"/>
                <w:szCs w:val="24"/>
              </w:rPr>
            </w:pPr>
            <w:r w:rsidRPr="00500F67">
              <w:rPr>
                <w:sz w:val="24"/>
                <w:szCs w:val="24"/>
              </w:rPr>
              <w:t>Janitorial, teacher or office staff</w:t>
            </w:r>
            <w:r w:rsidR="00371A5F" w:rsidRPr="00500F67">
              <w:rPr>
                <w:sz w:val="24"/>
                <w:szCs w:val="24"/>
              </w:rPr>
              <w:t xml:space="preserve"> </w:t>
            </w:r>
            <w:r w:rsidRPr="00500F67">
              <w:rPr>
                <w:sz w:val="24"/>
                <w:szCs w:val="24"/>
              </w:rPr>
              <w:t>member will clean the student’s personal area with a purell/lyso</w:t>
            </w:r>
            <w:r w:rsidR="00371A5F" w:rsidRPr="00500F67">
              <w:rPr>
                <w:sz w:val="24"/>
                <w:szCs w:val="24"/>
              </w:rPr>
              <w:t>l</w:t>
            </w:r>
            <w:r w:rsidRPr="00500F67">
              <w:rPr>
                <w:sz w:val="24"/>
                <w:szCs w:val="24"/>
              </w:rPr>
              <w:t xml:space="preserve"> wipe immediately</w:t>
            </w:r>
          </w:p>
          <w:p w14:paraId="48EF9FBE" w14:textId="77777777" w:rsidR="004C3A8D" w:rsidRPr="00500F67" w:rsidRDefault="004C3A8D" w:rsidP="004C3A8D">
            <w:pPr>
              <w:pStyle w:val="ListParagraph"/>
              <w:rPr>
                <w:sz w:val="24"/>
                <w:szCs w:val="24"/>
              </w:rPr>
            </w:pPr>
          </w:p>
          <w:p w14:paraId="5C5E94E7" w14:textId="435E536C" w:rsidR="004C3A8D" w:rsidRPr="00500F67" w:rsidRDefault="004C3A8D" w:rsidP="00513F98">
            <w:pPr>
              <w:pStyle w:val="ListParagraph"/>
              <w:numPr>
                <w:ilvl w:val="0"/>
                <w:numId w:val="43"/>
              </w:numPr>
              <w:contextualSpacing w:val="0"/>
              <w:rPr>
                <w:sz w:val="24"/>
                <w:szCs w:val="24"/>
              </w:rPr>
            </w:pPr>
            <w:r w:rsidRPr="00500F67">
              <w:rPr>
                <w:sz w:val="24"/>
                <w:szCs w:val="24"/>
              </w:rPr>
              <w:t>Once the student has been picked up, the isolation room will be cleaned</w:t>
            </w:r>
          </w:p>
        </w:tc>
      </w:tr>
    </w:tbl>
    <w:p w14:paraId="7ED75B8F" w14:textId="1CE647EF" w:rsidR="00C6414E" w:rsidRPr="00500F67" w:rsidRDefault="00C6414E" w:rsidP="00DD4D13">
      <w:pPr>
        <w:rPr>
          <w:sz w:val="24"/>
          <w:szCs w:val="24"/>
        </w:rPr>
      </w:pPr>
    </w:p>
    <w:p w14:paraId="49625299" w14:textId="77777777" w:rsidR="006322B7" w:rsidRPr="00500F67" w:rsidRDefault="006322B7" w:rsidP="00DD4D13">
      <w:pPr>
        <w:rPr>
          <w:sz w:val="24"/>
          <w:szCs w:val="24"/>
        </w:rPr>
      </w:pPr>
    </w:p>
    <w:tbl>
      <w:tblPr>
        <w:tblStyle w:val="TableGrid"/>
        <w:tblW w:w="0" w:type="auto"/>
        <w:tblLook w:val="04A0" w:firstRow="1" w:lastRow="0" w:firstColumn="1" w:lastColumn="0" w:noHBand="0" w:noVBand="1"/>
      </w:tblPr>
      <w:tblGrid>
        <w:gridCol w:w="2263"/>
        <w:gridCol w:w="7087"/>
      </w:tblGrid>
      <w:tr w:rsidR="00DD4D13" w:rsidRPr="00500F67" w14:paraId="0AC9CE8A" w14:textId="77777777" w:rsidTr="00797F23">
        <w:tc>
          <w:tcPr>
            <w:tcW w:w="9350" w:type="dxa"/>
            <w:gridSpan w:val="2"/>
            <w:shd w:val="clear" w:color="auto" w:fill="FFFF00"/>
          </w:tcPr>
          <w:p w14:paraId="26E06D32" w14:textId="77777777" w:rsidR="00DD4D13" w:rsidRPr="00500F67" w:rsidRDefault="00797F23" w:rsidP="00111796">
            <w:pPr>
              <w:jc w:val="center"/>
              <w:rPr>
                <w:b/>
                <w:i/>
                <w:sz w:val="28"/>
                <w:szCs w:val="28"/>
              </w:rPr>
            </w:pPr>
            <w:r w:rsidRPr="00500F67">
              <w:rPr>
                <w:b/>
                <w:i/>
                <w:sz w:val="28"/>
                <w:szCs w:val="28"/>
              </w:rPr>
              <w:t>Staff Specifics</w:t>
            </w:r>
          </w:p>
        </w:tc>
      </w:tr>
      <w:tr w:rsidR="00DD4D13" w:rsidRPr="00500F67" w14:paraId="7EC959A5" w14:textId="77777777" w:rsidTr="00DD4D13">
        <w:tc>
          <w:tcPr>
            <w:tcW w:w="2263" w:type="dxa"/>
          </w:tcPr>
          <w:p w14:paraId="7B054086" w14:textId="3CBADD48" w:rsidR="00DD4D13" w:rsidRPr="00500F67" w:rsidRDefault="000314BD" w:rsidP="00111796">
            <w:pPr>
              <w:rPr>
                <w:b/>
                <w:sz w:val="24"/>
                <w:szCs w:val="24"/>
              </w:rPr>
            </w:pPr>
            <w:r w:rsidRPr="00500F67">
              <w:rPr>
                <w:b/>
                <w:sz w:val="24"/>
                <w:szCs w:val="24"/>
              </w:rPr>
              <w:t>General</w:t>
            </w:r>
          </w:p>
        </w:tc>
        <w:tc>
          <w:tcPr>
            <w:tcW w:w="7087" w:type="dxa"/>
          </w:tcPr>
          <w:p w14:paraId="13893DF5" w14:textId="77777777" w:rsidR="00DD4D13" w:rsidRPr="00500F67" w:rsidRDefault="00C6414E" w:rsidP="00DC3674">
            <w:pPr>
              <w:pStyle w:val="ListParagraph"/>
              <w:numPr>
                <w:ilvl w:val="0"/>
                <w:numId w:val="19"/>
              </w:numPr>
              <w:rPr>
                <w:sz w:val="24"/>
                <w:szCs w:val="24"/>
              </w:rPr>
            </w:pPr>
            <w:r w:rsidRPr="00500F67">
              <w:rPr>
                <w:sz w:val="24"/>
                <w:szCs w:val="24"/>
              </w:rPr>
              <w:t>Staff will ensure they have washed/sanitized their hands before leaving for work</w:t>
            </w:r>
          </w:p>
          <w:p w14:paraId="537E202D" w14:textId="6D766206" w:rsidR="00C6414E" w:rsidRPr="00500F67" w:rsidRDefault="00DC3674" w:rsidP="00DC3674">
            <w:pPr>
              <w:pStyle w:val="ListParagraph"/>
              <w:numPr>
                <w:ilvl w:val="0"/>
                <w:numId w:val="19"/>
              </w:numPr>
              <w:rPr>
                <w:sz w:val="24"/>
                <w:szCs w:val="24"/>
              </w:rPr>
            </w:pPr>
            <w:r w:rsidRPr="00500F67">
              <w:rPr>
                <w:sz w:val="24"/>
                <w:szCs w:val="24"/>
              </w:rPr>
              <w:t>Staff will enter either through their classroom doors, or if they don’t have one, a door of their choice near their classroom area</w:t>
            </w:r>
          </w:p>
          <w:p w14:paraId="719B797C" w14:textId="13A92CF3" w:rsidR="00BB6E5E" w:rsidRPr="00500F67" w:rsidRDefault="00BB6E5E" w:rsidP="00DC3674">
            <w:pPr>
              <w:pStyle w:val="ListParagraph"/>
              <w:numPr>
                <w:ilvl w:val="0"/>
                <w:numId w:val="19"/>
              </w:numPr>
              <w:rPr>
                <w:sz w:val="24"/>
                <w:szCs w:val="24"/>
              </w:rPr>
            </w:pPr>
            <w:r w:rsidRPr="00500F67">
              <w:rPr>
                <w:sz w:val="24"/>
                <w:szCs w:val="24"/>
              </w:rPr>
              <w:t>Morning supervision will start at 8:15</w:t>
            </w:r>
          </w:p>
          <w:p w14:paraId="42B230D1" w14:textId="772710D0" w:rsidR="000637F5" w:rsidRPr="00500F67" w:rsidRDefault="00C90ED8" w:rsidP="00DC3674">
            <w:pPr>
              <w:pStyle w:val="ListParagraph"/>
              <w:numPr>
                <w:ilvl w:val="0"/>
                <w:numId w:val="19"/>
              </w:numPr>
              <w:rPr>
                <w:sz w:val="24"/>
                <w:szCs w:val="24"/>
              </w:rPr>
            </w:pPr>
            <w:r w:rsidRPr="00500F67">
              <w:rPr>
                <w:sz w:val="24"/>
                <w:szCs w:val="24"/>
              </w:rPr>
              <w:t xml:space="preserve">Staff will be responsible for greeting students </w:t>
            </w:r>
            <w:r w:rsidR="007F2113" w:rsidRPr="00500F67">
              <w:rPr>
                <w:sz w:val="24"/>
                <w:szCs w:val="24"/>
              </w:rPr>
              <w:t>at</w:t>
            </w:r>
            <w:r w:rsidRPr="00500F67">
              <w:rPr>
                <w:sz w:val="24"/>
                <w:szCs w:val="24"/>
              </w:rPr>
              <w:t xml:space="preserve"> their assigned door (8:45)</w:t>
            </w:r>
            <w:r w:rsidR="007F2113" w:rsidRPr="00500F67">
              <w:rPr>
                <w:sz w:val="24"/>
                <w:szCs w:val="24"/>
              </w:rPr>
              <w:t xml:space="preserve"> and </w:t>
            </w:r>
            <w:r w:rsidRPr="00500F67">
              <w:rPr>
                <w:sz w:val="24"/>
                <w:szCs w:val="24"/>
              </w:rPr>
              <w:t>welcoming them into the school</w:t>
            </w:r>
            <w:r w:rsidR="007F2113" w:rsidRPr="00500F67">
              <w:rPr>
                <w:sz w:val="24"/>
                <w:szCs w:val="24"/>
              </w:rPr>
              <w:t xml:space="preserve">. Once coatrooms are open teachers will </w:t>
            </w:r>
            <w:r w:rsidRPr="00500F67">
              <w:rPr>
                <w:sz w:val="24"/>
                <w:szCs w:val="24"/>
              </w:rPr>
              <w:t xml:space="preserve">escort </w:t>
            </w:r>
            <w:r w:rsidR="007F2113" w:rsidRPr="00500F67">
              <w:rPr>
                <w:sz w:val="24"/>
                <w:szCs w:val="24"/>
              </w:rPr>
              <w:t xml:space="preserve">students as </w:t>
            </w:r>
            <w:r w:rsidRPr="00500F67">
              <w:rPr>
                <w:sz w:val="24"/>
                <w:szCs w:val="24"/>
              </w:rPr>
              <w:t>to class from the coat room</w:t>
            </w:r>
            <w:r w:rsidR="00A768C6" w:rsidRPr="00500F67">
              <w:rPr>
                <w:sz w:val="24"/>
                <w:szCs w:val="24"/>
              </w:rPr>
              <w:t xml:space="preserve"> </w:t>
            </w:r>
            <w:r w:rsidR="007F2113" w:rsidRPr="00500F67">
              <w:rPr>
                <w:sz w:val="24"/>
                <w:szCs w:val="24"/>
              </w:rPr>
              <w:t xml:space="preserve">as a cohesive unit </w:t>
            </w:r>
          </w:p>
          <w:p w14:paraId="30BD026F" w14:textId="6376CE34" w:rsidR="000335EC" w:rsidRPr="00500F67" w:rsidRDefault="000335EC" w:rsidP="00DC3674">
            <w:pPr>
              <w:pStyle w:val="ListParagraph"/>
              <w:numPr>
                <w:ilvl w:val="0"/>
                <w:numId w:val="19"/>
              </w:numPr>
              <w:rPr>
                <w:sz w:val="24"/>
                <w:szCs w:val="24"/>
              </w:rPr>
            </w:pPr>
            <w:r w:rsidRPr="00500F67">
              <w:rPr>
                <w:sz w:val="24"/>
                <w:szCs w:val="24"/>
              </w:rPr>
              <w:t>Occupancy limits will be posted in adult gathering spaces</w:t>
            </w:r>
          </w:p>
          <w:p w14:paraId="131A9B6D" w14:textId="79295BC3" w:rsidR="004D76A5" w:rsidRPr="00500F67" w:rsidRDefault="004D76A5" w:rsidP="004D76A5">
            <w:pPr>
              <w:pStyle w:val="ListParagraph"/>
              <w:ind w:left="360"/>
              <w:rPr>
                <w:sz w:val="24"/>
                <w:szCs w:val="24"/>
              </w:rPr>
            </w:pPr>
          </w:p>
        </w:tc>
      </w:tr>
      <w:tr w:rsidR="00DD4D13" w:rsidRPr="00500F67" w14:paraId="5DD94019" w14:textId="77777777" w:rsidTr="00DD4D13">
        <w:tc>
          <w:tcPr>
            <w:tcW w:w="2263" w:type="dxa"/>
          </w:tcPr>
          <w:p w14:paraId="0D80FFDD" w14:textId="77777777" w:rsidR="00DD4D13" w:rsidRPr="00500F67" w:rsidRDefault="00797F23" w:rsidP="00111796">
            <w:pPr>
              <w:rPr>
                <w:b/>
                <w:sz w:val="24"/>
                <w:szCs w:val="24"/>
              </w:rPr>
            </w:pPr>
            <w:r w:rsidRPr="00500F67">
              <w:rPr>
                <w:b/>
                <w:sz w:val="24"/>
                <w:szCs w:val="24"/>
              </w:rPr>
              <w:t>Washroom use</w:t>
            </w:r>
          </w:p>
        </w:tc>
        <w:tc>
          <w:tcPr>
            <w:tcW w:w="7087" w:type="dxa"/>
          </w:tcPr>
          <w:p w14:paraId="7857C303" w14:textId="77777777" w:rsidR="00DD4D13" w:rsidRPr="00500F67" w:rsidRDefault="003843D2" w:rsidP="00797F23">
            <w:pPr>
              <w:pStyle w:val="ListParagraph"/>
              <w:numPr>
                <w:ilvl w:val="0"/>
                <w:numId w:val="12"/>
              </w:numPr>
              <w:rPr>
                <w:sz w:val="24"/>
                <w:szCs w:val="24"/>
              </w:rPr>
            </w:pPr>
            <w:r w:rsidRPr="00500F67">
              <w:rPr>
                <w:sz w:val="24"/>
                <w:szCs w:val="24"/>
              </w:rPr>
              <w:t>Staff will use either the staff washrooms or the medical room washroom.  A bottle of sanitizer will be placed in the washroom for those high traffic times for staff to sanitize after their use</w:t>
            </w:r>
          </w:p>
          <w:p w14:paraId="28E46A93" w14:textId="3187EB2D" w:rsidR="004D76A5" w:rsidRPr="00500F67" w:rsidRDefault="004D76A5" w:rsidP="00797F23">
            <w:pPr>
              <w:pStyle w:val="ListParagraph"/>
              <w:numPr>
                <w:ilvl w:val="0"/>
                <w:numId w:val="12"/>
              </w:numPr>
              <w:rPr>
                <w:sz w:val="24"/>
                <w:szCs w:val="24"/>
              </w:rPr>
            </w:pPr>
            <w:r w:rsidRPr="00500F67">
              <w:rPr>
                <w:sz w:val="24"/>
                <w:szCs w:val="24"/>
              </w:rPr>
              <w:t>J</w:t>
            </w:r>
            <w:r w:rsidR="001F6FF8" w:rsidRPr="00500F67">
              <w:rPr>
                <w:sz w:val="24"/>
                <w:szCs w:val="24"/>
              </w:rPr>
              <w:t>anitorial will clean the washrooms at least 2x during the day</w:t>
            </w:r>
          </w:p>
        </w:tc>
      </w:tr>
      <w:tr w:rsidR="00DD4D13" w:rsidRPr="00500F67" w14:paraId="2A3FACB7" w14:textId="77777777" w:rsidTr="00DD4D13">
        <w:tc>
          <w:tcPr>
            <w:tcW w:w="2263" w:type="dxa"/>
          </w:tcPr>
          <w:p w14:paraId="727CEFD9" w14:textId="77777777" w:rsidR="00DD4D13" w:rsidRPr="00500F67" w:rsidRDefault="00797F23" w:rsidP="00111796">
            <w:pPr>
              <w:rPr>
                <w:b/>
                <w:sz w:val="24"/>
                <w:szCs w:val="24"/>
              </w:rPr>
            </w:pPr>
            <w:r w:rsidRPr="00500F67">
              <w:rPr>
                <w:b/>
                <w:sz w:val="24"/>
                <w:szCs w:val="24"/>
              </w:rPr>
              <w:t>Breaks</w:t>
            </w:r>
          </w:p>
        </w:tc>
        <w:tc>
          <w:tcPr>
            <w:tcW w:w="7087" w:type="dxa"/>
          </w:tcPr>
          <w:p w14:paraId="67BDB70D" w14:textId="273BF3EC" w:rsidR="00DD4D13" w:rsidRPr="00500F67" w:rsidRDefault="00224509" w:rsidP="00797F23">
            <w:pPr>
              <w:pStyle w:val="ListParagraph"/>
              <w:numPr>
                <w:ilvl w:val="0"/>
                <w:numId w:val="12"/>
              </w:numPr>
              <w:rPr>
                <w:sz w:val="24"/>
                <w:szCs w:val="24"/>
              </w:rPr>
            </w:pPr>
            <w:r w:rsidRPr="00500F67">
              <w:rPr>
                <w:sz w:val="24"/>
                <w:szCs w:val="24"/>
              </w:rPr>
              <w:t xml:space="preserve">The staff room will be open and staff must ensure physical distancing takes place.  </w:t>
            </w:r>
            <w:r w:rsidR="00003F5F" w:rsidRPr="00500F67">
              <w:rPr>
                <w:sz w:val="24"/>
                <w:szCs w:val="24"/>
              </w:rPr>
              <w:t xml:space="preserve">Red x’s will mark areas that staff can’t sit. </w:t>
            </w:r>
            <w:r w:rsidRPr="00500F67">
              <w:rPr>
                <w:sz w:val="24"/>
                <w:szCs w:val="24"/>
              </w:rPr>
              <w:t>If there is no more space to physically distance, staff must take their breaks elsewhere</w:t>
            </w:r>
          </w:p>
          <w:p w14:paraId="7F63D4ED" w14:textId="5BD49663" w:rsidR="00003F5F" w:rsidRPr="00500F67" w:rsidRDefault="00F9125F" w:rsidP="00003F5F">
            <w:pPr>
              <w:pStyle w:val="ListParagraph"/>
              <w:numPr>
                <w:ilvl w:val="0"/>
                <w:numId w:val="12"/>
              </w:numPr>
              <w:rPr>
                <w:sz w:val="24"/>
                <w:szCs w:val="24"/>
              </w:rPr>
            </w:pPr>
            <w:r w:rsidRPr="00500F67">
              <w:rPr>
                <w:sz w:val="24"/>
                <w:szCs w:val="24"/>
              </w:rPr>
              <w:t>Staff must wear a mask unless eating or drinking</w:t>
            </w:r>
          </w:p>
          <w:p w14:paraId="059A3467" w14:textId="06978FAF" w:rsidR="00003F5F" w:rsidRPr="00500F67" w:rsidRDefault="00003F5F" w:rsidP="00003F5F">
            <w:pPr>
              <w:pStyle w:val="ListParagraph"/>
              <w:numPr>
                <w:ilvl w:val="0"/>
                <w:numId w:val="12"/>
              </w:numPr>
              <w:rPr>
                <w:sz w:val="24"/>
                <w:szCs w:val="24"/>
              </w:rPr>
            </w:pPr>
            <w:r w:rsidRPr="00500F67">
              <w:rPr>
                <w:sz w:val="24"/>
                <w:szCs w:val="24"/>
              </w:rPr>
              <w:t xml:space="preserve">The custodial room is open for </w:t>
            </w:r>
            <w:r w:rsidR="00FB11DF" w:rsidRPr="00500F67">
              <w:rPr>
                <w:sz w:val="24"/>
                <w:szCs w:val="24"/>
              </w:rPr>
              <w:t>breaks. Staff</w:t>
            </w:r>
            <w:r w:rsidR="00D81259" w:rsidRPr="00500F67">
              <w:rPr>
                <w:sz w:val="24"/>
                <w:szCs w:val="24"/>
              </w:rPr>
              <w:t xml:space="preserve"> must not sit together at the table. They must pull their chair</w:t>
            </w:r>
            <w:r w:rsidR="009775C6" w:rsidRPr="00500F67">
              <w:rPr>
                <w:sz w:val="24"/>
                <w:szCs w:val="24"/>
              </w:rPr>
              <w:t>s apart.</w:t>
            </w:r>
          </w:p>
          <w:p w14:paraId="3E0A3FD5" w14:textId="418B60E8" w:rsidR="00F9125F" w:rsidRPr="00500F67" w:rsidRDefault="00F9125F" w:rsidP="00F9125F">
            <w:pPr>
              <w:pStyle w:val="ListParagraph"/>
              <w:ind w:left="360"/>
              <w:rPr>
                <w:sz w:val="24"/>
                <w:szCs w:val="24"/>
              </w:rPr>
            </w:pPr>
          </w:p>
        </w:tc>
      </w:tr>
      <w:tr w:rsidR="00DD4D13" w:rsidRPr="00500F67" w14:paraId="3FDB7F4F" w14:textId="77777777" w:rsidTr="00DD4D13">
        <w:tc>
          <w:tcPr>
            <w:tcW w:w="2263" w:type="dxa"/>
          </w:tcPr>
          <w:p w14:paraId="67D1B641" w14:textId="77777777" w:rsidR="00DD4D13" w:rsidRPr="00500F67" w:rsidRDefault="00797F23" w:rsidP="00111796">
            <w:pPr>
              <w:rPr>
                <w:b/>
                <w:sz w:val="24"/>
                <w:szCs w:val="24"/>
              </w:rPr>
            </w:pPr>
            <w:r w:rsidRPr="00500F67">
              <w:rPr>
                <w:b/>
                <w:sz w:val="24"/>
                <w:szCs w:val="24"/>
              </w:rPr>
              <w:t>PPE and Physical distancing</w:t>
            </w:r>
          </w:p>
        </w:tc>
        <w:tc>
          <w:tcPr>
            <w:tcW w:w="7087" w:type="dxa"/>
          </w:tcPr>
          <w:p w14:paraId="797E8A31" w14:textId="77777777" w:rsidR="00A96B69" w:rsidRPr="00500F67" w:rsidRDefault="00A96B69" w:rsidP="00A96B69">
            <w:r w:rsidRPr="00500F67">
              <w:t>All K-12 staff are required to wear a mask or a face shield (in which case a mask should be worn in additional to the face shield) in schools – both within and outside their learning group, except when:</w:t>
            </w:r>
          </w:p>
          <w:p w14:paraId="3C69EDF0" w14:textId="04E67E73" w:rsidR="00A96B69" w:rsidRPr="00500F67" w:rsidRDefault="00A96B69" w:rsidP="00A96B69">
            <w:pPr>
              <w:pStyle w:val="ListParagraph"/>
              <w:numPr>
                <w:ilvl w:val="0"/>
                <w:numId w:val="44"/>
              </w:numPr>
              <w:spacing w:after="160"/>
            </w:pPr>
            <w:r w:rsidRPr="00500F67">
              <w:t>There is a barrier in place</w:t>
            </w:r>
          </w:p>
          <w:p w14:paraId="46D9D592" w14:textId="5FCF4228" w:rsidR="00A96B69" w:rsidRPr="00500F67" w:rsidRDefault="00A96B69" w:rsidP="00A96B69">
            <w:pPr>
              <w:pStyle w:val="ListParagraph"/>
              <w:numPr>
                <w:ilvl w:val="0"/>
                <w:numId w:val="44"/>
              </w:numPr>
              <w:spacing w:after="160"/>
            </w:pPr>
            <w:r w:rsidRPr="00500F67">
              <w:lastRenderedPageBreak/>
              <w:t>Eating and drinking</w:t>
            </w:r>
          </w:p>
          <w:p w14:paraId="2DE32386" w14:textId="77777777" w:rsidR="00A96B69" w:rsidRPr="00500F67" w:rsidRDefault="00A96B69" w:rsidP="00A96B69">
            <w:pPr>
              <w:pStyle w:val="ListParagraph"/>
              <w:numPr>
                <w:ilvl w:val="0"/>
                <w:numId w:val="44"/>
              </w:numPr>
              <w:spacing w:after="160"/>
            </w:pPr>
            <w:r w:rsidRPr="00500F67">
              <w:t>Outdoors.</w:t>
            </w:r>
          </w:p>
          <w:p w14:paraId="7DD68B37" w14:textId="77777777" w:rsidR="00A96B69" w:rsidRPr="00500F67" w:rsidRDefault="00A96B69" w:rsidP="00A96B69">
            <w:r w:rsidRPr="00500F67">
              <w:t>All K-12 staff are required to wear a mask or a face shield (in which case a mask should be worn in additional to the face shield) on school buses.</w:t>
            </w:r>
          </w:p>
          <w:p w14:paraId="336ECBF9" w14:textId="77777777" w:rsidR="00C96DC7" w:rsidRPr="00500F67" w:rsidRDefault="00C96DC7" w:rsidP="00A96B69"/>
          <w:p w14:paraId="2AA7BE62" w14:textId="340B6001" w:rsidR="00A96B69" w:rsidRPr="00500F67" w:rsidRDefault="00A96B69" w:rsidP="00A96B69">
            <w:r w:rsidRPr="00500F67">
              <w:t>Exceptions will be made for staff who cannot tolerate masks (e.g. health or behavioural reasons).  Schools must not require a health-care note (i.e. a doctor’s note) to confirm if staff cannot wear a mask.</w:t>
            </w:r>
          </w:p>
          <w:p w14:paraId="2BADA68F" w14:textId="2CBBE36F" w:rsidR="00224509" w:rsidRPr="00500F67" w:rsidRDefault="00224509" w:rsidP="00A96B69">
            <w:pPr>
              <w:rPr>
                <w:sz w:val="24"/>
                <w:szCs w:val="24"/>
              </w:rPr>
            </w:pPr>
          </w:p>
        </w:tc>
      </w:tr>
      <w:tr w:rsidR="00797F23" w:rsidRPr="00500F67" w14:paraId="65A17BE9" w14:textId="77777777" w:rsidTr="00DD4D13">
        <w:tc>
          <w:tcPr>
            <w:tcW w:w="2263" w:type="dxa"/>
          </w:tcPr>
          <w:p w14:paraId="62AFDEDA" w14:textId="77777777" w:rsidR="00797F23" w:rsidRPr="00500F67" w:rsidRDefault="00797F23" w:rsidP="00111796">
            <w:pPr>
              <w:rPr>
                <w:b/>
                <w:sz w:val="24"/>
                <w:szCs w:val="24"/>
              </w:rPr>
            </w:pPr>
            <w:r w:rsidRPr="00500F67">
              <w:rPr>
                <w:b/>
                <w:sz w:val="24"/>
                <w:szCs w:val="24"/>
              </w:rPr>
              <w:lastRenderedPageBreak/>
              <w:t>Common areas</w:t>
            </w:r>
          </w:p>
        </w:tc>
        <w:tc>
          <w:tcPr>
            <w:tcW w:w="7087" w:type="dxa"/>
          </w:tcPr>
          <w:p w14:paraId="10053348" w14:textId="3D3C55E8" w:rsidR="00797F23" w:rsidRPr="00500F67" w:rsidRDefault="00224509" w:rsidP="00224509">
            <w:pPr>
              <w:rPr>
                <w:sz w:val="24"/>
                <w:szCs w:val="24"/>
              </w:rPr>
            </w:pPr>
            <w:r w:rsidRPr="00500F67">
              <w:rPr>
                <w:sz w:val="24"/>
                <w:szCs w:val="24"/>
              </w:rPr>
              <w:t xml:space="preserve">Photocopy rooms: </w:t>
            </w:r>
            <w:r w:rsidR="00C96DC7" w:rsidRPr="00500F67">
              <w:rPr>
                <w:sz w:val="24"/>
                <w:szCs w:val="24"/>
              </w:rPr>
              <w:t>2</w:t>
            </w:r>
            <w:r w:rsidRPr="00500F67">
              <w:rPr>
                <w:sz w:val="24"/>
                <w:szCs w:val="24"/>
              </w:rPr>
              <w:t xml:space="preserve"> staff member</w:t>
            </w:r>
            <w:r w:rsidR="00F631E5" w:rsidRPr="00500F67">
              <w:rPr>
                <w:sz w:val="24"/>
                <w:szCs w:val="24"/>
              </w:rPr>
              <w:t>s</w:t>
            </w:r>
            <w:r w:rsidRPr="00500F67">
              <w:rPr>
                <w:sz w:val="24"/>
                <w:szCs w:val="24"/>
              </w:rPr>
              <w:t xml:space="preserve"> in </w:t>
            </w:r>
            <w:r w:rsidR="00280A30" w:rsidRPr="00500F67">
              <w:rPr>
                <w:sz w:val="24"/>
                <w:szCs w:val="24"/>
              </w:rPr>
              <w:t>the office photo copier</w:t>
            </w:r>
          </w:p>
          <w:p w14:paraId="4EB86AD1" w14:textId="08400A22" w:rsidR="00280A30" w:rsidRPr="00500F67" w:rsidRDefault="00280A30" w:rsidP="00224509">
            <w:pPr>
              <w:rPr>
                <w:sz w:val="24"/>
                <w:szCs w:val="24"/>
              </w:rPr>
            </w:pPr>
            <w:r w:rsidRPr="00500F67">
              <w:rPr>
                <w:sz w:val="24"/>
                <w:szCs w:val="24"/>
              </w:rPr>
              <w:t xml:space="preserve">                                  1 staff member in primary photocopy room</w:t>
            </w:r>
          </w:p>
          <w:p w14:paraId="59E737D1" w14:textId="76A62133" w:rsidR="00F631E5" w:rsidRPr="00500F67" w:rsidRDefault="00224509" w:rsidP="00224509">
            <w:pPr>
              <w:rPr>
                <w:sz w:val="24"/>
                <w:szCs w:val="24"/>
              </w:rPr>
            </w:pPr>
            <w:r w:rsidRPr="00500F67">
              <w:rPr>
                <w:sz w:val="24"/>
                <w:szCs w:val="24"/>
              </w:rPr>
              <w:t xml:space="preserve">Office area: </w:t>
            </w:r>
            <w:r w:rsidR="0050410C" w:rsidRPr="00500F67">
              <w:rPr>
                <w:sz w:val="24"/>
                <w:szCs w:val="24"/>
              </w:rPr>
              <w:t>2</w:t>
            </w:r>
            <w:r w:rsidRPr="00500F67">
              <w:rPr>
                <w:sz w:val="24"/>
                <w:szCs w:val="24"/>
              </w:rPr>
              <w:t xml:space="preserve"> staff member</w:t>
            </w:r>
            <w:r w:rsidR="00F631E5" w:rsidRPr="00500F67">
              <w:rPr>
                <w:sz w:val="24"/>
                <w:szCs w:val="24"/>
              </w:rPr>
              <w:t>s</w:t>
            </w:r>
            <w:r w:rsidRPr="00500F67">
              <w:rPr>
                <w:sz w:val="24"/>
                <w:szCs w:val="24"/>
              </w:rPr>
              <w:t xml:space="preserve"> in there at a time (outside of admin and clerical) </w:t>
            </w:r>
          </w:p>
          <w:p w14:paraId="010D2EBF" w14:textId="5E54A985" w:rsidR="009775C6" w:rsidRPr="00500F67" w:rsidRDefault="009775C6" w:rsidP="00224509">
            <w:pPr>
              <w:rPr>
                <w:sz w:val="24"/>
                <w:szCs w:val="24"/>
              </w:rPr>
            </w:pPr>
            <w:r w:rsidRPr="00500F67">
              <w:rPr>
                <w:sz w:val="24"/>
                <w:szCs w:val="24"/>
              </w:rPr>
              <w:t>Custodial room: 2 staff</w:t>
            </w:r>
          </w:p>
          <w:p w14:paraId="70F8473A" w14:textId="7FD17C32" w:rsidR="0050410C" w:rsidRPr="00500F67" w:rsidRDefault="0050410C" w:rsidP="00224509">
            <w:pPr>
              <w:rPr>
                <w:sz w:val="24"/>
                <w:szCs w:val="24"/>
              </w:rPr>
            </w:pPr>
          </w:p>
          <w:p w14:paraId="22967B62" w14:textId="4A3DEA4D" w:rsidR="0050410C" w:rsidRPr="00500F67" w:rsidRDefault="0050410C" w:rsidP="00224509">
            <w:pPr>
              <w:rPr>
                <w:sz w:val="24"/>
                <w:szCs w:val="24"/>
              </w:rPr>
            </w:pPr>
            <w:r w:rsidRPr="00500F67">
              <w:rPr>
                <w:sz w:val="24"/>
                <w:szCs w:val="24"/>
              </w:rPr>
              <w:t xml:space="preserve">**** reminder staff are expected to sanitize </w:t>
            </w:r>
            <w:r w:rsidR="00145A04" w:rsidRPr="00500F67">
              <w:rPr>
                <w:sz w:val="24"/>
                <w:szCs w:val="24"/>
              </w:rPr>
              <w:t>the space/things they used after use</w:t>
            </w:r>
          </w:p>
          <w:p w14:paraId="328CFBB7" w14:textId="593ED110" w:rsidR="00F631E5" w:rsidRPr="00500F67" w:rsidRDefault="00F631E5" w:rsidP="00224509">
            <w:pPr>
              <w:rPr>
                <w:sz w:val="24"/>
                <w:szCs w:val="24"/>
              </w:rPr>
            </w:pPr>
          </w:p>
        </w:tc>
      </w:tr>
      <w:tr w:rsidR="001F5B1F" w:rsidRPr="00500F67" w14:paraId="7369FE1B" w14:textId="77777777" w:rsidTr="00DD4D13">
        <w:tc>
          <w:tcPr>
            <w:tcW w:w="2263" w:type="dxa"/>
          </w:tcPr>
          <w:p w14:paraId="59E5FCFC" w14:textId="77777777" w:rsidR="001F5B1F" w:rsidRPr="00500F67" w:rsidRDefault="001F5B1F" w:rsidP="00111796">
            <w:pPr>
              <w:rPr>
                <w:b/>
                <w:sz w:val="24"/>
                <w:szCs w:val="24"/>
              </w:rPr>
            </w:pPr>
            <w:r w:rsidRPr="00500F67">
              <w:rPr>
                <w:b/>
                <w:sz w:val="24"/>
                <w:szCs w:val="24"/>
              </w:rPr>
              <w:t>If staff become sick at school</w:t>
            </w:r>
          </w:p>
        </w:tc>
        <w:tc>
          <w:tcPr>
            <w:tcW w:w="7087" w:type="dxa"/>
          </w:tcPr>
          <w:p w14:paraId="67273393" w14:textId="77777777" w:rsidR="001F5B1F" w:rsidRPr="00500F67" w:rsidRDefault="00224509" w:rsidP="00797F23">
            <w:pPr>
              <w:pStyle w:val="ListParagraph"/>
              <w:numPr>
                <w:ilvl w:val="0"/>
                <w:numId w:val="12"/>
              </w:numPr>
              <w:rPr>
                <w:sz w:val="24"/>
                <w:szCs w:val="24"/>
              </w:rPr>
            </w:pPr>
            <w:r w:rsidRPr="00500F67">
              <w:rPr>
                <w:sz w:val="24"/>
                <w:szCs w:val="24"/>
              </w:rPr>
              <w:t>Staff member will alert administration and then leave the building immediately</w:t>
            </w:r>
          </w:p>
          <w:p w14:paraId="65F27B0C" w14:textId="77777777" w:rsidR="00224509" w:rsidRPr="00500F67" w:rsidRDefault="00224509" w:rsidP="00797F23">
            <w:pPr>
              <w:pStyle w:val="ListParagraph"/>
              <w:numPr>
                <w:ilvl w:val="0"/>
                <w:numId w:val="12"/>
              </w:numPr>
              <w:rPr>
                <w:sz w:val="24"/>
                <w:szCs w:val="24"/>
              </w:rPr>
            </w:pPr>
            <w:r w:rsidRPr="00500F67">
              <w:rPr>
                <w:sz w:val="24"/>
                <w:szCs w:val="24"/>
              </w:rPr>
              <w:t>Internal coverage will be provided until a TTOC can be called</w:t>
            </w:r>
          </w:p>
          <w:p w14:paraId="3ECB0AC4" w14:textId="77777777" w:rsidR="00224509" w:rsidRPr="00500F67" w:rsidRDefault="00224509" w:rsidP="00797F23">
            <w:pPr>
              <w:pStyle w:val="ListParagraph"/>
              <w:numPr>
                <w:ilvl w:val="0"/>
                <w:numId w:val="12"/>
              </w:numPr>
              <w:rPr>
                <w:sz w:val="24"/>
                <w:szCs w:val="24"/>
              </w:rPr>
            </w:pPr>
            <w:r w:rsidRPr="00500F67">
              <w:rPr>
                <w:sz w:val="24"/>
                <w:szCs w:val="24"/>
              </w:rPr>
              <w:t>Staff member will follow public health guideline and call 811 (waiting on official guidelines from district H&amp;S)</w:t>
            </w:r>
          </w:p>
          <w:p w14:paraId="718B4073" w14:textId="77777777" w:rsidR="00551B1A" w:rsidRPr="00500F67" w:rsidRDefault="00551B1A" w:rsidP="00797F23">
            <w:pPr>
              <w:pStyle w:val="ListParagraph"/>
              <w:numPr>
                <w:ilvl w:val="0"/>
                <w:numId w:val="12"/>
              </w:numPr>
              <w:rPr>
                <w:sz w:val="24"/>
                <w:szCs w:val="24"/>
              </w:rPr>
            </w:pPr>
            <w:r w:rsidRPr="00500F67">
              <w:rPr>
                <w:sz w:val="24"/>
                <w:szCs w:val="24"/>
              </w:rPr>
              <w:t xml:space="preserve">Staff must </w:t>
            </w:r>
            <w:r w:rsidR="00D348C3" w:rsidRPr="00500F67">
              <w:rPr>
                <w:sz w:val="24"/>
                <w:szCs w:val="24"/>
              </w:rPr>
              <w:t>enter their absence using SRB</w:t>
            </w:r>
            <w:r w:rsidR="00D847E3" w:rsidRPr="00500F67">
              <w:rPr>
                <w:sz w:val="24"/>
                <w:szCs w:val="24"/>
              </w:rPr>
              <w:t xml:space="preserve">. </w:t>
            </w:r>
          </w:p>
          <w:p w14:paraId="226763BD" w14:textId="64DC468B" w:rsidR="00F631E5" w:rsidRPr="00500F67" w:rsidRDefault="00F631E5" w:rsidP="00F631E5">
            <w:pPr>
              <w:pStyle w:val="ListParagraph"/>
              <w:ind w:left="360"/>
              <w:rPr>
                <w:sz w:val="24"/>
                <w:szCs w:val="24"/>
              </w:rPr>
            </w:pPr>
          </w:p>
        </w:tc>
      </w:tr>
      <w:tr w:rsidR="00481EF4" w:rsidRPr="00500F67" w14:paraId="57BE77CA" w14:textId="77777777" w:rsidTr="00DD4D13">
        <w:tc>
          <w:tcPr>
            <w:tcW w:w="2263" w:type="dxa"/>
          </w:tcPr>
          <w:p w14:paraId="444657B5" w14:textId="77777777" w:rsidR="00481EF4" w:rsidRPr="00500F67" w:rsidRDefault="00481EF4" w:rsidP="00111796">
            <w:pPr>
              <w:rPr>
                <w:b/>
                <w:sz w:val="24"/>
                <w:szCs w:val="24"/>
              </w:rPr>
            </w:pPr>
            <w:r w:rsidRPr="00500F67">
              <w:rPr>
                <w:b/>
                <w:sz w:val="24"/>
                <w:szCs w:val="24"/>
              </w:rPr>
              <w:t>Staff Meetings</w:t>
            </w:r>
          </w:p>
        </w:tc>
        <w:tc>
          <w:tcPr>
            <w:tcW w:w="7087" w:type="dxa"/>
          </w:tcPr>
          <w:p w14:paraId="22B6A9B3" w14:textId="77777777" w:rsidR="00481EF4" w:rsidRPr="00500F67" w:rsidRDefault="00481EF4" w:rsidP="00797F23">
            <w:pPr>
              <w:pStyle w:val="ListParagraph"/>
              <w:numPr>
                <w:ilvl w:val="0"/>
                <w:numId w:val="12"/>
              </w:numPr>
              <w:rPr>
                <w:sz w:val="24"/>
                <w:szCs w:val="24"/>
              </w:rPr>
            </w:pPr>
            <w:r w:rsidRPr="00500F67">
              <w:rPr>
                <w:sz w:val="24"/>
                <w:szCs w:val="24"/>
              </w:rPr>
              <w:t>Staff meetings involving staff from different learning groups will require staff to be physically distanced or the meeting will occur virtually</w:t>
            </w:r>
          </w:p>
          <w:p w14:paraId="599F8502" w14:textId="06346295" w:rsidR="00F631E5" w:rsidRPr="00500F67" w:rsidRDefault="00F631E5" w:rsidP="00F631E5">
            <w:pPr>
              <w:pStyle w:val="ListParagraph"/>
              <w:ind w:left="360"/>
              <w:rPr>
                <w:sz w:val="24"/>
                <w:szCs w:val="24"/>
              </w:rPr>
            </w:pPr>
          </w:p>
        </w:tc>
      </w:tr>
    </w:tbl>
    <w:p w14:paraId="620DD97C" w14:textId="5AF24410" w:rsidR="00764C8B" w:rsidRPr="00500F67" w:rsidRDefault="00764C8B">
      <w:pPr>
        <w:rPr>
          <w:b/>
          <w:i/>
          <w:sz w:val="28"/>
          <w:szCs w:val="28"/>
        </w:rPr>
      </w:pPr>
    </w:p>
    <w:p w14:paraId="3EB4399C" w14:textId="2312E699" w:rsidR="00764C8B" w:rsidRPr="00500F67" w:rsidRDefault="00764C8B">
      <w:pPr>
        <w:rPr>
          <w:b/>
          <w:i/>
          <w:sz w:val="28"/>
          <w:szCs w:val="28"/>
        </w:rPr>
      </w:pPr>
    </w:p>
    <w:p w14:paraId="272535A7" w14:textId="77777777" w:rsidR="00764C8B" w:rsidRPr="00500F67" w:rsidRDefault="00764C8B">
      <w:pPr>
        <w:rPr>
          <w:b/>
          <w:i/>
          <w:sz w:val="28"/>
          <w:szCs w:val="28"/>
        </w:rPr>
      </w:pPr>
    </w:p>
    <w:p w14:paraId="3B360003" w14:textId="77777777" w:rsidR="000B5DC3" w:rsidRPr="00500F67" w:rsidRDefault="000B5DC3">
      <w:pPr>
        <w:rPr>
          <w:b/>
          <w:i/>
          <w:sz w:val="28"/>
          <w:szCs w:val="28"/>
        </w:rPr>
      </w:pPr>
    </w:p>
    <w:p w14:paraId="21AB33E8" w14:textId="606D8D84" w:rsidR="000B5DC3" w:rsidRPr="00500F67" w:rsidRDefault="000B5DC3">
      <w:pPr>
        <w:rPr>
          <w:b/>
          <w:i/>
          <w:sz w:val="28"/>
          <w:szCs w:val="28"/>
        </w:rPr>
      </w:pPr>
    </w:p>
    <w:p w14:paraId="65DADBB1" w14:textId="7F9C2671" w:rsidR="00A94824" w:rsidRPr="00500F67" w:rsidRDefault="001E63D3">
      <w:pPr>
        <w:rPr>
          <w:b/>
          <w:i/>
          <w:sz w:val="28"/>
          <w:szCs w:val="28"/>
        </w:rPr>
      </w:pPr>
      <w:r w:rsidRPr="00500F67">
        <w:rPr>
          <w:noProof/>
          <w:lang w:eastAsia="en-CA"/>
        </w:rPr>
        <w:lastRenderedPageBreak/>
        <w:drawing>
          <wp:inline distT="0" distB="0" distL="0" distR="0" wp14:anchorId="442FB461" wp14:editId="5D4A1F35">
            <wp:extent cx="5943600" cy="44062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4406265"/>
                    </a:xfrm>
                    <a:prstGeom prst="rect">
                      <a:avLst/>
                    </a:prstGeom>
                  </pic:spPr>
                </pic:pic>
              </a:graphicData>
            </a:graphic>
          </wp:inline>
        </w:drawing>
      </w:r>
    </w:p>
    <w:p w14:paraId="247BB65D" w14:textId="390FC442" w:rsidR="001E63D3" w:rsidRPr="00500F67" w:rsidRDefault="001E63D3">
      <w:pPr>
        <w:rPr>
          <w:b/>
          <w:i/>
          <w:sz w:val="28"/>
          <w:szCs w:val="28"/>
        </w:rPr>
      </w:pPr>
    </w:p>
    <w:p w14:paraId="07669FDC" w14:textId="6D6D5D90" w:rsidR="001E63D3" w:rsidRPr="00500F67" w:rsidRDefault="001E63D3">
      <w:pPr>
        <w:rPr>
          <w:b/>
          <w:i/>
          <w:sz w:val="28"/>
          <w:szCs w:val="28"/>
        </w:rPr>
      </w:pPr>
    </w:p>
    <w:p w14:paraId="7509CC4C" w14:textId="3FA34113" w:rsidR="001E63D3" w:rsidRPr="00500F67" w:rsidRDefault="001E63D3">
      <w:pPr>
        <w:rPr>
          <w:b/>
          <w:i/>
          <w:sz w:val="28"/>
          <w:szCs w:val="28"/>
        </w:rPr>
      </w:pPr>
    </w:p>
    <w:p w14:paraId="75044E04" w14:textId="4131E0AC" w:rsidR="00F631E5" w:rsidRPr="00500F67" w:rsidRDefault="00F631E5">
      <w:pPr>
        <w:rPr>
          <w:b/>
          <w:i/>
          <w:sz w:val="28"/>
          <w:szCs w:val="28"/>
        </w:rPr>
      </w:pPr>
    </w:p>
    <w:p w14:paraId="3184EBA5" w14:textId="5350E584" w:rsidR="00F631E5" w:rsidRPr="00500F67" w:rsidRDefault="00F631E5">
      <w:pPr>
        <w:rPr>
          <w:b/>
          <w:i/>
          <w:sz w:val="28"/>
          <w:szCs w:val="28"/>
        </w:rPr>
      </w:pPr>
    </w:p>
    <w:p w14:paraId="6181EB38" w14:textId="50299D42" w:rsidR="00F631E5" w:rsidRPr="00500F67" w:rsidRDefault="00F631E5">
      <w:pPr>
        <w:rPr>
          <w:b/>
          <w:i/>
          <w:sz w:val="28"/>
          <w:szCs w:val="28"/>
        </w:rPr>
      </w:pPr>
    </w:p>
    <w:p w14:paraId="6782C59D" w14:textId="1EE413AB" w:rsidR="00F631E5" w:rsidRPr="00500F67" w:rsidRDefault="00F631E5">
      <w:pPr>
        <w:rPr>
          <w:b/>
          <w:i/>
          <w:sz w:val="28"/>
          <w:szCs w:val="28"/>
        </w:rPr>
      </w:pPr>
    </w:p>
    <w:p w14:paraId="2ED355B9" w14:textId="7C8C626F" w:rsidR="00F631E5" w:rsidRPr="00500F67" w:rsidRDefault="00F631E5">
      <w:pPr>
        <w:rPr>
          <w:b/>
          <w:i/>
          <w:sz w:val="28"/>
          <w:szCs w:val="28"/>
        </w:rPr>
      </w:pPr>
    </w:p>
    <w:p w14:paraId="30A9406D" w14:textId="68195210" w:rsidR="00F631E5" w:rsidRPr="00500F67" w:rsidRDefault="00F631E5">
      <w:pPr>
        <w:rPr>
          <w:b/>
          <w:i/>
          <w:sz w:val="28"/>
          <w:szCs w:val="28"/>
        </w:rPr>
      </w:pPr>
    </w:p>
    <w:p w14:paraId="2E6E200E" w14:textId="51D096AC" w:rsidR="00F631E5" w:rsidRPr="00500F67" w:rsidRDefault="00F631E5">
      <w:pPr>
        <w:rPr>
          <w:b/>
          <w:i/>
          <w:sz w:val="28"/>
          <w:szCs w:val="28"/>
        </w:rPr>
      </w:pPr>
    </w:p>
    <w:p w14:paraId="4A31194E" w14:textId="77777777" w:rsidR="00F631E5" w:rsidRPr="00500F67" w:rsidRDefault="00F631E5">
      <w:pPr>
        <w:rPr>
          <w:b/>
          <w:i/>
          <w:sz w:val="28"/>
          <w:szCs w:val="28"/>
        </w:rPr>
      </w:pPr>
    </w:p>
    <w:p w14:paraId="1D096D85" w14:textId="77777777" w:rsidR="00054339" w:rsidRPr="00500F67" w:rsidRDefault="00054339">
      <w:pPr>
        <w:rPr>
          <w:b/>
          <w:i/>
          <w:sz w:val="28"/>
          <w:szCs w:val="28"/>
        </w:rPr>
      </w:pPr>
    </w:p>
    <w:p w14:paraId="3F9B2CD7" w14:textId="259D4269" w:rsidR="001E63D3" w:rsidRDefault="00054339">
      <w:pPr>
        <w:rPr>
          <w:b/>
          <w:i/>
          <w:sz w:val="28"/>
          <w:szCs w:val="28"/>
        </w:rPr>
      </w:pPr>
      <w:r w:rsidRPr="00500F67">
        <w:rPr>
          <w:b/>
          <w:i/>
          <w:sz w:val="28"/>
          <w:szCs w:val="28"/>
        </w:rPr>
        <w:t>Playground Zones</w:t>
      </w:r>
    </w:p>
    <w:p w14:paraId="7F483001" w14:textId="77777777" w:rsidR="001E63D3" w:rsidRDefault="001E63D3">
      <w:pPr>
        <w:rPr>
          <w:b/>
          <w:i/>
          <w:sz w:val="28"/>
          <w:szCs w:val="28"/>
        </w:rPr>
      </w:pPr>
    </w:p>
    <w:p w14:paraId="3F53117D" w14:textId="6F2F6A1A" w:rsidR="00A705F2" w:rsidRDefault="00D8154A">
      <w:pPr>
        <w:rPr>
          <w:b/>
          <w:i/>
          <w:sz w:val="28"/>
          <w:szCs w:val="28"/>
        </w:rPr>
      </w:pPr>
      <w:r>
        <w:rPr>
          <w:b/>
          <w:i/>
          <w:noProof/>
          <w:sz w:val="28"/>
          <w:szCs w:val="28"/>
          <w:lang w:eastAsia="en-CA"/>
        </w:rPr>
        <mc:AlternateContent>
          <mc:Choice Requires="wps">
            <w:drawing>
              <wp:anchor distT="0" distB="0" distL="114300" distR="114300" simplePos="0" relativeHeight="251661312" behindDoc="0" locked="0" layoutInCell="1" allowOverlap="1" wp14:anchorId="090655BE" wp14:editId="6DC35B0B">
                <wp:simplePos x="0" y="0"/>
                <wp:positionH relativeFrom="column">
                  <wp:posOffset>219075</wp:posOffset>
                </wp:positionH>
                <wp:positionV relativeFrom="paragraph">
                  <wp:posOffset>1041400</wp:posOffset>
                </wp:positionV>
                <wp:extent cx="323850" cy="86677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323850" cy="86677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524C2B" id="Rectangle 8" o:spid="_x0000_s1026" style="position:absolute;margin-left:17.25pt;margin-top:82pt;width:25.5pt;height:68.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" fillcolor="#a5a5a5 [3206]" strokecolor="#525252 [1606]" strokeweight="1pt"/>
            </w:pict>
          </mc:Fallback>
        </mc:AlternateContent>
      </w:r>
      <w:r w:rsidR="00CE2E14">
        <w:rPr>
          <w:b/>
          <w:i/>
          <w:noProof/>
          <w:sz w:val="28"/>
          <w:szCs w:val="28"/>
          <w:lang w:eastAsia="en-CA"/>
        </w:rPr>
        <mc:AlternateContent>
          <mc:Choice Requires="wps">
            <w:drawing>
              <wp:anchor distT="0" distB="0" distL="114300" distR="114300" simplePos="0" relativeHeight="251660288" behindDoc="0" locked="0" layoutInCell="1" allowOverlap="1" wp14:anchorId="1F60D773" wp14:editId="743783DA">
                <wp:simplePos x="0" y="0"/>
                <wp:positionH relativeFrom="column">
                  <wp:posOffset>3057525</wp:posOffset>
                </wp:positionH>
                <wp:positionV relativeFrom="paragraph">
                  <wp:posOffset>1028066</wp:posOffset>
                </wp:positionV>
                <wp:extent cx="266700" cy="32385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266700" cy="323850"/>
                        </a:xfrm>
                        <a:prstGeom prst="rect">
                          <a:avLst/>
                        </a:prstGeom>
                        <a:solidFill>
                          <a:schemeClr val="lt1"/>
                        </a:solidFill>
                        <a:ln w="6350">
                          <a:solidFill>
                            <a:prstClr val="black"/>
                          </a:solidFill>
                        </a:ln>
                      </wps:spPr>
                      <wps:txbx>
                        <w:txbxContent>
                          <w:p w14:paraId="7666B1AC" w14:textId="2755910C" w:rsidR="004D1923" w:rsidRPr="00CE2E14" w:rsidRDefault="004D1923">
                            <w:pP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60D773" id="_x0000_t202" coordsize="21600,21600" o:spt="202" path="m,l,21600r21600,l21600,xe">
                <v:stroke joinstyle="miter"/>
                <v:path gradientshapeok="t" o:connecttype="rect"/>
              </v:shapetype>
              <v:shape id="Text Box 11" o:spid="_x0000_s1026" type="#_x0000_t202" style="position:absolute;margin-left:240.75pt;margin-top:80.95pt;width:21pt;height: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" fillcolor="white [3201]" strokeweight=".5pt">
                <v:textbox>
                  <w:txbxContent>
                    <w:p w14:paraId="7666B1AC" w14:textId="2755910C" w:rsidR="004D1923" w:rsidRPr="00CE2E14" w:rsidRDefault="004D1923">
                      <w:pP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w:pict>
          </mc:Fallback>
        </mc:AlternateContent>
      </w:r>
      <w:r w:rsidR="00CE2E14">
        <w:rPr>
          <w:b/>
          <w:i/>
          <w:noProof/>
          <w:sz w:val="28"/>
          <w:szCs w:val="28"/>
          <w:lang w:eastAsia="en-CA"/>
        </w:rPr>
        <mc:AlternateContent>
          <mc:Choice Requires="wps">
            <w:drawing>
              <wp:anchor distT="0" distB="0" distL="114300" distR="114300" simplePos="0" relativeHeight="251659264" behindDoc="0" locked="0" layoutInCell="1" allowOverlap="1" wp14:anchorId="2B80E0AA" wp14:editId="5CBB0599">
                <wp:simplePos x="0" y="0"/>
                <wp:positionH relativeFrom="column">
                  <wp:posOffset>1666875</wp:posOffset>
                </wp:positionH>
                <wp:positionV relativeFrom="paragraph">
                  <wp:posOffset>847090</wp:posOffset>
                </wp:positionV>
                <wp:extent cx="276225" cy="276225"/>
                <wp:effectExtent l="0" t="0" r="28575" b="28575"/>
                <wp:wrapNone/>
                <wp:docPr id="10" name="Text Box 10"/>
                <wp:cNvGraphicFramePr/>
                <a:graphic xmlns:a="http://schemas.openxmlformats.org/drawingml/2006/main">
                  <a:graphicData uri="http://schemas.microsoft.com/office/word/2010/wordprocessingShape">
                    <wps:wsp>
                      <wps:cNvSpPr txBox="1"/>
                      <wps:spPr>
                        <a:xfrm>
                          <a:off x="0" y="0"/>
                          <a:ext cx="276225" cy="276225"/>
                        </a:xfrm>
                        <a:prstGeom prst="rect">
                          <a:avLst/>
                        </a:prstGeom>
                        <a:solidFill>
                          <a:schemeClr val="lt1"/>
                        </a:solidFill>
                        <a:ln w="6350">
                          <a:solidFill>
                            <a:prstClr val="black"/>
                          </a:solidFill>
                        </a:ln>
                      </wps:spPr>
                      <wps:txbx>
                        <w:txbxContent>
                          <w:p w14:paraId="134D5353" w14:textId="5B23DE84" w:rsidR="004D1923" w:rsidRPr="00CE2E14" w:rsidRDefault="004D1923">
                            <w:pP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0E0AA" id="Text Box 10" o:spid="_x0000_s1027" type="#_x0000_t202" style="position:absolute;margin-left:131.25pt;margin-top:66.7pt;width:21.75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" fillcolor="white [3201]" strokeweight=".5pt">
                <v:textbox>
                  <w:txbxContent>
                    <w:p w14:paraId="134D5353" w14:textId="5B23DE84" w:rsidR="004D1923" w:rsidRPr="00CE2E14" w:rsidRDefault="004D1923">
                      <w:pP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w:pict>
          </mc:Fallback>
        </mc:AlternateContent>
      </w:r>
      <w:r w:rsidR="00CE2E14">
        <w:rPr>
          <w:b/>
          <w:i/>
          <w:noProof/>
          <w:sz w:val="28"/>
          <w:szCs w:val="28"/>
          <w:lang w:eastAsia="en-CA"/>
        </w:rPr>
        <w:drawing>
          <wp:inline distT="0" distB="0" distL="0" distR="0" wp14:anchorId="33DD0053" wp14:editId="32A431D1">
            <wp:extent cx="5944235" cy="3816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4235" cy="3816350"/>
                    </a:xfrm>
                    <a:prstGeom prst="rect">
                      <a:avLst/>
                    </a:prstGeom>
                    <a:noFill/>
                  </pic:spPr>
                </pic:pic>
              </a:graphicData>
            </a:graphic>
          </wp:inline>
        </w:drawing>
      </w:r>
    </w:p>
    <w:p w14:paraId="5F399104" w14:textId="77777777" w:rsidR="00A705F2" w:rsidRDefault="00A705F2">
      <w:pPr>
        <w:rPr>
          <w:b/>
          <w:i/>
          <w:sz w:val="28"/>
          <w:szCs w:val="28"/>
        </w:rPr>
      </w:pPr>
    </w:p>
    <w:p w14:paraId="6551C09E" w14:textId="77777777" w:rsidR="00A705F2" w:rsidRDefault="00A705F2">
      <w:pPr>
        <w:rPr>
          <w:b/>
          <w:i/>
          <w:sz w:val="28"/>
          <w:szCs w:val="28"/>
        </w:rPr>
      </w:pPr>
    </w:p>
    <w:p w14:paraId="0E629DA9" w14:textId="380C832C" w:rsidR="00A705F2" w:rsidRDefault="00A705F2">
      <w:pPr>
        <w:rPr>
          <w:b/>
          <w:i/>
          <w:sz w:val="28"/>
          <w:szCs w:val="28"/>
        </w:rPr>
      </w:pPr>
    </w:p>
    <w:p w14:paraId="57E57EF1" w14:textId="77777777" w:rsidR="00A705F2" w:rsidRDefault="00A705F2">
      <w:pPr>
        <w:rPr>
          <w:b/>
          <w:i/>
          <w:sz w:val="28"/>
          <w:szCs w:val="28"/>
        </w:rPr>
      </w:pPr>
    </w:p>
    <w:p w14:paraId="3796CB08" w14:textId="77777777" w:rsidR="00A705F2" w:rsidRDefault="00A705F2">
      <w:pPr>
        <w:rPr>
          <w:b/>
          <w:i/>
          <w:sz w:val="28"/>
          <w:szCs w:val="28"/>
        </w:rPr>
      </w:pPr>
    </w:p>
    <w:p w14:paraId="703C937E" w14:textId="77777777" w:rsidR="00A705F2" w:rsidRDefault="00A705F2">
      <w:pPr>
        <w:rPr>
          <w:b/>
          <w:i/>
          <w:sz w:val="28"/>
          <w:szCs w:val="28"/>
        </w:rPr>
      </w:pPr>
    </w:p>
    <w:p w14:paraId="32F096D9" w14:textId="77777777" w:rsidR="00A705F2" w:rsidRDefault="00A705F2">
      <w:pPr>
        <w:rPr>
          <w:b/>
          <w:i/>
          <w:sz w:val="28"/>
          <w:szCs w:val="28"/>
        </w:rPr>
      </w:pPr>
    </w:p>
    <w:p w14:paraId="3E08A65B" w14:textId="77777777" w:rsidR="00A705F2" w:rsidRDefault="00A705F2">
      <w:pPr>
        <w:rPr>
          <w:b/>
          <w:i/>
          <w:sz w:val="28"/>
          <w:szCs w:val="28"/>
        </w:rPr>
      </w:pPr>
    </w:p>
    <w:p w14:paraId="527D9783" w14:textId="3B79997E" w:rsidR="00A705F2" w:rsidRDefault="00A705F2">
      <w:pPr>
        <w:rPr>
          <w:b/>
          <w:i/>
          <w:sz w:val="28"/>
          <w:szCs w:val="28"/>
        </w:rPr>
      </w:pPr>
    </w:p>
    <w:p w14:paraId="430244C6" w14:textId="25C9DB1E" w:rsidR="00A705F2" w:rsidRDefault="00A705F2">
      <w:pPr>
        <w:rPr>
          <w:b/>
          <w:i/>
          <w:sz w:val="28"/>
          <w:szCs w:val="28"/>
        </w:rPr>
      </w:pPr>
    </w:p>
    <w:p w14:paraId="4BE7D7A1" w14:textId="18480B24" w:rsidR="00215729" w:rsidRDefault="00215729">
      <w:pPr>
        <w:rPr>
          <w:b/>
          <w:i/>
          <w:sz w:val="28"/>
          <w:szCs w:val="28"/>
        </w:rPr>
      </w:pPr>
    </w:p>
    <w:p w14:paraId="1EE01AC7" w14:textId="16700EB3" w:rsidR="00215729" w:rsidRPr="00215729" w:rsidRDefault="00215729">
      <w:pPr>
        <w:rPr>
          <w:bCs/>
          <w:iCs/>
          <w:sz w:val="28"/>
          <w:szCs w:val="28"/>
        </w:rPr>
      </w:pPr>
      <w:bookmarkStart w:id="2" w:name="_Toc49847461"/>
      <w:r w:rsidRPr="005D47D1">
        <w:rPr>
          <w:noProof/>
          <w:lang w:eastAsia="en-CA"/>
        </w:rPr>
        <w:lastRenderedPageBreak/>
        <w:drawing>
          <wp:inline distT="0" distB="0" distL="0" distR="0" wp14:anchorId="63F0AAAA" wp14:editId="22D01A18">
            <wp:extent cx="5736298" cy="739770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7866" cy="7399730"/>
                    </a:xfrm>
                    <a:prstGeom prst="rect">
                      <a:avLst/>
                    </a:prstGeom>
                    <a:noFill/>
                    <a:ln>
                      <a:noFill/>
                    </a:ln>
                  </pic:spPr>
                </pic:pic>
              </a:graphicData>
            </a:graphic>
          </wp:inline>
        </w:drawing>
      </w:r>
      <w:bookmarkEnd w:id="2"/>
    </w:p>
    <w:p w14:paraId="4ED7666B" w14:textId="3880F6A1" w:rsidR="00A705F2" w:rsidRDefault="00A705F2">
      <w:pPr>
        <w:rPr>
          <w:b/>
          <w:i/>
          <w:sz w:val="28"/>
          <w:szCs w:val="28"/>
        </w:rPr>
      </w:pPr>
    </w:p>
    <w:p w14:paraId="46825D92" w14:textId="124C9723" w:rsidR="00A705F2" w:rsidRDefault="00A705F2">
      <w:pPr>
        <w:rPr>
          <w:b/>
          <w:i/>
          <w:sz w:val="28"/>
          <w:szCs w:val="28"/>
        </w:rPr>
      </w:pPr>
    </w:p>
    <w:p w14:paraId="5ED4E6DE" w14:textId="5DBD2888" w:rsidR="00A705F2" w:rsidRDefault="007C6293">
      <w:pPr>
        <w:rPr>
          <w:b/>
          <w:i/>
          <w:sz w:val="28"/>
          <w:szCs w:val="28"/>
        </w:rPr>
      </w:pPr>
      <w:r>
        <w:rPr>
          <w:noProof/>
          <w:lang w:eastAsia="en-CA"/>
        </w:rPr>
        <w:drawing>
          <wp:inline distT="0" distB="0" distL="0" distR="0" wp14:anchorId="70CE34C2" wp14:editId="31CAE6B8">
            <wp:extent cx="5571593" cy="717045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74064" cy="7173632"/>
                    </a:xfrm>
                    <a:prstGeom prst="rect">
                      <a:avLst/>
                    </a:prstGeom>
                    <a:noFill/>
                  </pic:spPr>
                </pic:pic>
              </a:graphicData>
            </a:graphic>
          </wp:inline>
        </w:drawing>
      </w:r>
    </w:p>
    <w:p w14:paraId="3CC8D202" w14:textId="7F2D6014" w:rsidR="007143C3" w:rsidRDefault="007143C3">
      <w:pPr>
        <w:rPr>
          <w:b/>
          <w:i/>
          <w:sz w:val="28"/>
          <w:szCs w:val="28"/>
        </w:rPr>
      </w:pPr>
    </w:p>
    <w:p w14:paraId="0ACBD8CE" w14:textId="4948FBED" w:rsidR="007143C3" w:rsidRDefault="007143C3">
      <w:pPr>
        <w:rPr>
          <w:b/>
          <w:i/>
          <w:sz w:val="28"/>
          <w:szCs w:val="28"/>
        </w:rPr>
      </w:pPr>
      <w:r w:rsidRPr="004F40AD">
        <w:rPr>
          <w:noProof/>
          <w:lang w:eastAsia="en-CA"/>
        </w:rPr>
        <w:drawing>
          <wp:inline distT="0" distB="0" distL="0" distR="0" wp14:anchorId="0FF58991" wp14:editId="135B04BC">
            <wp:extent cx="5943600" cy="55264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5526405"/>
                    </a:xfrm>
                    <a:prstGeom prst="rect">
                      <a:avLst/>
                    </a:prstGeom>
                    <a:noFill/>
                    <a:ln>
                      <a:noFill/>
                    </a:ln>
                  </pic:spPr>
                </pic:pic>
              </a:graphicData>
            </a:graphic>
          </wp:inline>
        </w:drawing>
      </w:r>
    </w:p>
    <w:p w14:paraId="14B4B643" w14:textId="77777777" w:rsidR="00A705F2" w:rsidRDefault="00A705F2">
      <w:pPr>
        <w:rPr>
          <w:b/>
          <w:i/>
          <w:sz w:val="28"/>
          <w:szCs w:val="28"/>
        </w:rPr>
      </w:pPr>
    </w:p>
    <w:p w14:paraId="3FF30354" w14:textId="28A9C9F0" w:rsidR="006C4F61" w:rsidRPr="00DD4D13" w:rsidRDefault="006C4F61">
      <w:pPr>
        <w:rPr>
          <w:b/>
          <w:i/>
          <w:sz w:val="28"/>
          <w:szCs w:val="28"/>
        </w:rPr>
      </w:pPr>
      <w:r w:rsidRPr="006C4F61">
        <w:rPr>
          <w:b/>
          <w:i/>
          <w:sz w:val="28"/>
          <w:szCs w:val="28"/>
        </w:rPr>
        <w:t>Appendices:</w:t>
      </w:r>
    </w:p>
    <w:p w14:paraId="68D38242" w14:textId="77777777" w:rsidR="006C4F61" w:rsidRDefault="006C4F61">
      <w:r>
        <w:rPr>
          <w:b/>
          <w:sz w:val="28"/>
          <w:szCs w:val="28"/>
        </w:rPr>
        <w:t xml:space="preserve">A: </w:t>
      </w:r>
      <w:hyperlink r:id="rId35" w:history="1">
        <w:r w:rsidRPr="006C4F61">
          <w:rPr>
            <w:color w:val="0000FF"/>
            <w:u w:val="single"/>
          </w:rPr>
          <w:t>https://www2.gov.bc.ca/assets/gov/education/administration/kindergarten-to-grade-12/safe-caring-orderly/k-12-education-restart-plan.pdf</w:t>
        </w:r>
      </w:hyperlink>
    </w:p>
    <w:p w14:paraId="15390887" w14:textId="77777777" w:rsidR="006C4F61" w:rsidRDefault="006C4F61">
      <w:pPr>
        <w:rPr>
          <w:b/>
          <w:sz w:val="28"/>
          <w:szCs w:val="28"/>
        </w:rPr>
      </w:pPr>
    </w:p>
    <w:p w14:paraId="4808E1C2" w14:textId="77777777" w:rsidR="006C4F61" w:rsidRDefault="006C4F61">
      <w:pPr>
        <w:rPr>
          <w:color w:val="0000FF"/>
          <w:u w:val="single"/>
        </w:rPr>
      </w:pPr>
      <w:r>
        <w:rPr>
          <w:b/>
          <w:sz w:val="28"/>
          <w:szCs w:val="28"/>
        </w:rPr>
        <w:t xml:space="preserve">B: </w:t>
      </w:r>
      <w:hyperlink r:id="rId36" w:history="1">
        <w:r w:rsidRPr="006C4F61">
          <w:rPr>
            <w:color w:val="0000FF"/>
            <w:u w:val="single"/>
          </w:rPr>
          <w:t>http://www.bccdc.ca/Health-Info-Site/Documents/COVID_public_guidance/Guidance-k-12-schools.pdf?bcgovtm=20200506_GCPE_AM_COVID_9_NOTIFICATION_BCGOV_BCGOV_EN_BC__NOTIFICATION</w:t>
        </w:r>
      </w:hyperlink>
    </w:p>
    <w:p w14:paraId="17C9AA98" w14:textId="77777777" w:rsidR="00586B69" w:rsidRDefault="00586B69">
      <w:pPr>
        <w:rPr>
          <w:color w:val="0000FF"/>
          <w:u w:val="single"/>
        </w:rPr>
      </w:pPr>
    </w:p>
    <w:p w14:paraId="2EA237E7" w14:textId="77777777" w:rsidR="00586B69" w:rsidRDefault="00586B69">
      <w:r w:rsidRPr="00586B69">
        <w:rPr>
          <w:b/>
          <w:sz w:val="28"/>
          <w:szCs w:val="28"/>
        </w:rPr>
        <w:lastRenderedPageBreak/>
        <w:t xml:space="preserve">C: </w:t>
      </w:r>
      <w:hyperlink r:id="rId37" w:history="1">
        <w:r>
          <w:rPr>
            <w:rStyle w:val="Hyperlink"/>
          </w:rPr>
          <w:t>http://www.bccdc.ca/Health-Info-Site/Documents/CleaningDisinfecting_PublicSettings.pdf</w:t>
        </w:r>
      </w:hyperlink>
    </w:p>
    <w:p w14:paraId="2047529D" w14:textId="77777777" w:rsidR="00586B69" w:rsidRDefault="00586B69"/>
    <w:p w14:paraId="6B3925A0" w14:textId="77777777" w:rsidR="00586B69" w:rsidRPr="006C4F61" w:rsidRDefault="00586B69">
      <w:pPr>
        <w:rPr>
          <w:b/>
          <w:sz w:val="28"/>
          <w:szCs w:val="28"/>
        </w:rPr>
      </w:pPr>
      <w:r w:rsidRPr="00586B69">
        <w:rPr>
          <w:b/>
          <w:sz w:val="28"/>
          <w:szCs w:val="28"/>
        </w:rPr>
        <w:t>D:</w:t>
      </w:r>
      <w:r>
        <w:t xml:space="preserve"> Guidance for teaching Music in BC During Covid 19 </w:t>
      </w:r>
      <w:hyperlink r:id="rId38" w:history="1">
        <w:r w:rsidRPr="00586B69">
          <w:rPr>
            <w:color w:val="0000FF"/>
            <w:u w:val="single"/>
          </w:rPr>
          <w:t>https://7fd068f4-68ea-47f4-b927-7d1f32730842.filesusr.com/ugd/e89cf1_29d484fe08cb4becb025ec5978c0928a.pdf</w:t>
        </w:r>
      </w:hyperlink>
    </w:p>
    <w:sectPr w:rsidR="00586B69" w:rsidRPr="006C4F61">
      <w:headerReference w:type="even" r:id="rId39"/>
      <w:headerReference w:type="default" r:id="rId40"/>
      <w:footerReference w:type="even" r:id="rId41"/>
      <w:footerReference w:type="default" r:id="rId42"/>
      <w:headerReference w:type="first" r:id="rId43"/>
      <w:footerReference w:type="first" r:id="rId4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8F41BE" w14:textId="77777777" w:rsidR="00E83244" w:rsidRDefault="00E83244" w:rsidP="00F65606">
      <w:pPr>
        <w:spacing w:line="240" w:lineRule="auto"/>
      </w:pPr>
      <w:r>
        <w:separator/>
      </w:r>
    </w:p>
  </w:endnote>
  <w:endnote w:type="continuationSeparator" w:id="0">
    <w:p w14:paraId="46BB14B1" w14:textId="77777777" w:rsidR="00E83244" w:rsidRDefault="00E83244" w:rsidP="00F656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SemiCond">
    <w:altName w:val="Calibri"/>
    <w:panose1 w:val="00000000000000000000"/>
    <w:charset w:val="4D"/>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053D76" w14:textId="77777777" w:rsidR="004D1923" w:rsidRDefault="004D19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2A60AF" w14:textId="77777777" w:rsidR="004D1923" w:rsidRDefault="004D192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FE820E" w14:textId="77777777" w:rsidR="004D1923" w:rsidRDefault="004D19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90D74C" w14:textId="77777777" w:rsidR="00E83244" w:rsidRDefault="00E83244" w:rsidP="00F65606">
      <w:pPr>
        <w:spacing w:line="240" w:lineRule="auto"/>
      </w:pPr>
      <w:r>
        <w:separator/>
      </w:r>
    </w:p>
  </w:footnote>
  <w:footnote w:type="continuationSeparator" w:id="0">
    <w:p w14:paraId="7152204A" w14:textId="77777777" w:rsidR="00E83244" w:rsidRDefault="00E83244" w:rsidP="00F6560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C17DB7" w14:textId="77777777" w:rsidR="004D1923" w:rsidRDefault="004D19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2C8269" w14:textId="49E6E972" w:rsidR="004D1923" w:rsidRDefault="004D1923" w:rsidP="00F65606">
    <w:pPr>
      <w:pStyle w:val="Header"/>
      <w:rPr>
        <w:i/>
        <w:sz w:val="40"/>
        <w:szCs w:val="40"/>
      </w:rPr>
    </w:pPr>
    <w:r>
      <w:rPr>
        <w:i/>
        <w:noProof/>
        <w:sz w:val="40"/>
        <w:szCs w:val="40"/>
        <w:lang w:eastAsia="en-CA"/>
      </w:rPr>
      <w:drawing>
        <wp:anchor distT="0" distB="0" distL="114300" distR="114300" simplePos="0" relativeHeight="251657728" behindDoc="0" locked="0" layoutInCell="1" allowOverlap="1" wp14:anchorId="65D09034" wp14:editId="0D38FC13">
          <wp:simplePos x="0" y="0"/>
          <wp:positionH relativeFrom="margin">
            <wp:posOffset>5324475</wp:posOffset>
          </wp:positionH>
          <wp:positionV relativeFrom="paragraph">
            <wp:posOffset>188595</wp:posOffset>
          </wp:positionV>
          <wp:extent cx="828675" cy="771525"/>
          <wp:effectExtent l="0" t="0" r="9525" b="9525"/>
          <wp:wrapThrough wrapText="bothSides">
            <wp:wrapPolygon edited="0">
              <wp:start x="0" y="0"/>
              <wp:lineTo x="0" y="21333"/>
              <wp:lineTo x="21352" y="21333"/>
              <wp:lineTo x="21352"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771525"/>
                  </a:xfrm>
                  <a:prstGeom prst="rect">
                    <a:avLst/>
                  </a:prstGeom>
                  <a:noFill/>
                </pic:spPr>
              </pic:pic>
            </a:graphicData>
          </a:graphic>
          <wp14:sizeRelH relativeFrom="margin">
            <wp14:pctWidth>0</wp14:pctWidth>
          </wp14:sizeRelH>
          <wp14:sizeRelV relativeFrom="margin">
            <wp14:pctHeight>0</wp14:pctHeight>
          </wp14:sizeRelV>
        </wp:anchor>
      </w:drawing>
    </w:r>
    <w:r>
      <w:ptab w:relativeTo="margin" w:alignment="left" w:leader="none"/>
    </w:r>
    <w:r>
      <w:ptab w:relativeTo="margin" w:alignment="center" w:leader="none"/>
    </w:r>
    <w:r>
      <w:ptab w:relativeTo="margin" w:alignment="left" w:leader="none"/>
    </w:r>
    <w:r>
      <w:rPr>
        <w:noProof/>
        <w:lang w:eastAsia="en-CA"/>
      </w:rPr>
      <w:drawing>
        <wp:anchor distT="0" distB="0" distL="114300" distR="114300" simplePos="0" relativeHeight="251656704" behindDoc="0" locked="0" layoutInCell="1" allowOverlap="1" wp14:anchorId="5E2B2EEE" wp14:editId="39B44BFC">
          <wp:simplePos x="0" y="0"/>
          <wp:positionH relativeFrom="column">
            <wp:posOffset>0</wp:posOffset>
          </wp:positionH>
          <wp:positionV relativeFrom="paragraph">
            <wp:posOffset>207645</wp:posOffset>
          </wp:positionV>
          <wp:extent cx="799200" cy="799200"/>
          <wp:effectExtent l="0" t="0" r="1270" b="1270"/>
          <wp:wrapThrough wrapText="bothSides">
            <wp:wrapPolygon edited="0">
              <wp:start x="0" y="0"/>
              <wp:lineTo x="0" y="21119"/>
              <wp:lineTo x="21119" y="21119"/>
              <wp:lineTo x="2111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9200" cy="799200"/>
                  </a:xfrm>
                  <a:prstGeom prst="rect">
                    <a:avLst/>
                  </a:prstGeom>
                  <a:noFill/>
                </pic:spPr>
              </pic:pic>
            </a:graphicData>
          </a:graphic>
          <wp14:sizeRelH relativeFrom="margin">
            <wp14:pctWidth>0</wp14:pctWidth>
          </wp14:sizeRelH>
          <wp14:sizeRelV relativeFrom="margin">
            <wp14:pctHeight>0</wp14:pctHeight>
          </wp14:sizeRelV>
        </wp:anchor>
      </w:drawing>
    </w:r>
    <w:r>
      <w:t xml:space="preserve">                                           </w:t>
    </w:r>
    <w:r>
      <w:rPr>
        <w:i/>
        <w:sz w:val="40"/>
        <w:szCs w:val="40"/>
      </w:rPr>
      <w:t>FJMES Stage 2</w:t>
    </w:r>
  </w:p>
  <w:p w14:paraId="2A737345" w14:textId="0080CD55" w:rsidR="004D1923" w:rsidRPr="00F65606" w:rsidRDefault="004D1923" w:rsidP="0037133E">
    <w:pPr>
      <w:pStyle w:val="Header"/>
      <w:jc w:val="center"/>
      <w:rPr>
        <w:i/>
        <w:sz w:val="40"/>
        <w:szCs w:val="40"/>
      </w:rPr>
    </w:pPr>
    <w:r>
      <w:rPr>
        <w:i/>
        <w:sz w:val="40"/>
        <w:szCs w:val="40"/>
      </w:rPr>
      <w:t>Return to School Protocols</w:t>
    </w:r>
  </w:p>
  <w:p w14:paraId="2A19F0B7" w14:textId="77777777" w:rsidR="004D1923" w:rsidRDefault="004D192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242AC6" w14:textId="77777777" w:rsidR="004D1923" w:rsidRDefault="004D19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077FB9"/>
    <w:multiLevelType w:val="hybridMultilevel"/>
    <w:tmpl w:val="051C7B6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05217F18"/>
    <w:multiLevelType w:val="hybridMultilevel"/>
    <w:tmpl w:val="299E1AEA"/>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076C6433"/>
    <w:multiLevelType w:val="hybridMultilevel"/>
    <w:tmpl w:val="AD40ECF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15:restartNumberingAfterBreak="0">
    <w:nsid w:val="087E7FB6"/>
    <w:multiLevelType w:val="hybridMultilevel"/>
    <w:tmpl w:val="3A986900"/>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8D743E3"/>
    <w:multiLevelType w:val="hybridMultilevel"/>
    <w:tmpl w:val="2CD2FD1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5" w15:restartNumberingAfterBreak="0">
    <w:nsid w:val="097D25FD"/>
    <w:multiLevelType w:val="hybridMultilevel"/>
    <w:tmpl w:val="27043B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AE46C0E"/>
    <w:multiLevelType w:val="hybridMultilevel"/>
    <w:tmpl w:val="4C20DE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1C738AA"/>
    <w:multiLevelType w:val="hybridMultilevel"/>
    <w:tmpl w:val="1B18B7D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12517132"/>
    <w:multiLevelType w:val="hybridMultilevel"/>
    <w:tmpl w:val="9D48576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15:restartNumberingAfterBreak="0">
    <w:nsid w:val="14565828"/>
    <w:multiLevelType w:val="hybridMultilevel"/>
    <w:tmpl w:val="A2FE74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52B51A3"/>
    <w:multiLevelType w:val="hybridMultilevel"/>
    <w:tmpl w:val="A9D8661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 w15:restartNumberingAfterBreak="0">
    <w:nsid w:val="160F7C6B"/>
    <w:multiLevelType w:val="hybridMultilevel"/>
    <w:tmpl w:val="BB66E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16A149CB"/>
    <w:multiLevelType w:val="hybridMultilevel"/>
    <w:tmpl w:val="48E4E9C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 w15:restartNumberingAfterBreak="0">
    <w:nsid w:val="19080ED0"/>
    <w:multiLevelType w:val="hybridMultilevel"/>
    <w:tmpl w:val="C1046120"/>
    <w:lvl w:ilvl="0" w:tplc="AD5C41C6">
      <w:numFmt w:val="bullet"/>
      <w:lvlText w:val="-"/>
      <w:lvlJc w:val="left"/>
      <w:pPr>
        <w:ind w:left="1965" w:hanging="360"/>
      </w:pPr>
      <w:rPr>
        <w:rFonts w:ascii="Calibri" w:eastAsiaTheme="minorHAnsi" w:hAnsi="Calibri" w:cs="Calibri" w:hint="default"/>
      </w:rPr>
    </w:lvl>
    <w:lvl w:ilvl="1" w:tplc="10090003" w:tentative="1">
      <w:start w:val="1"/>
      <w:numFmt w:val="bullet"/>
      <w:lvlText w:val="o"/>
      <w:lvlJc w:val="left"/>
      <w:pPr>
        <w:ind w:left="2685" w:hanging="360"/>
      </w:pPr>
      <w:rPr>
        <w:rFonts w:ascii="Courier New" w:hAnsi="Courier New" w:cs="Courier New" w:hint="default"/>
      </w:rPr>
    </w:lvl>
    <w:lvl w:ilvl="2" w:tplc="10090005" w:tentative="1">
      <w:start w:val="1"/>
      <w:numFmt w:val="bullet"/>
      <w:lvlText w:val=""/>
      <w:lvlJc w:val="left"/>
      <w:pPr>
        <w:ind w:left="3405" w:hanging="360"/>
      </w:pPr>
      <w:rPr>
        <w:rFonts w:ascii="Wingdings" w:hAnsi="Wingdings" w:hint="default"/>
      </w:rPr>
    </w:lvl>
    <w:lvl w:ilvl="3" w:tplc="10090001" w:tentative="1">
      <w:start w:val="1"/>
      <w:numFmt w:val="bullet"/>
      <w:lvlText w:val=""/>
      <w:lvlJc w:val="left"/>
      <w:pPr>
        <w:ind w:left="4125" w:hanging="360"/>
      </w:pPr>
      <w:rPr>
        <w:rFonts w:ascii="Symbol" w:hAnsi="Symbol" w:hint="default"/>
      </w:rPr>
    </w:lvl>
    <w:lvl w:ilvl="4" w:tplc="10090003" w:tentative="1">
      <w:start w:val="1"/>
      <w:numFmt w:val="bullet"/>
      <w:lvlText w:val="o"/>
      <w:lvlJc w:val="left"/>
      <w:pPr>
        <w:ind w:left="4845" w:hanging="360"/>
      </w:pPr>
      <w:rPr>
        <w:rFonts w:ascii="Courier New" w:hAnsi="Courier New" w:cs="Courier New" w:hint="default"/>
      </w:rPr>
    </w:lvl>
    <w:lvl w:ilvl="5" w:tplc="10090005" w:tentative="1">
      <w:start w:val="1"/>
      <w:numFmt w:val="bullet"/>
      <w:lvlText w:val=""/>
      <w:lvlJc w:val="left"/>
      <w:pPr>
        <w:ind w:left="5565" w:hanging="360"/>
      </w:pPr>
      <w:rPr>
        <w:rFonts w:ascii="Wingdings" w:hAnsi="Wingdings" w:hint="default"/>
      </w:rPr>
    </w:lvl>
    <w:lvl w:ilvl="6" w:tplc="10090001" w:tentative="1">
      <w:start w:val="1"/>
      <w:numFmt w:val="bullet"/>
      <w:lvlText w:val=""/>
      <w:lvlJc w:val="left"/>
      <w:pPr>
        <w:ind w:left="6285" w:hanging="360"/>
      </w:pPr>
      <w:rPr>
        <w:rFonts w:ascii="Symbol" w:hAnsi="Symbol" w:hint="default"/>
      </w:rPr>
    </w:lvl>
    <w:lvl w:ilvl="7" w:tplc="10090003" w:tentative="1">
      <w:start w:val="1"/>
      <w:numFmt w:val="bullet"/>
      <w:lvlText w:val="o"/>
      <w:lvlJc w:val="left"/>
      <w:pPr>
        <w:ind w:left="7005" w:hanging="360"/>
      </w:pPr>
      <w:rPr>
        <w:rFonts w:ascii="Courier New" w:hAnsi="Courier New" w:cs="Courier New" w:hint="default"/>
      </w:rPr>
    </w:lvl>
    <w:lvl w:ilvl="8" w:tplc="10090005" w:tentative="1">
      <w:start w:val="1"/>
      <w:numFmt w:val="bullet"/>
      <w:lvlText w:val=""/>
      <w:lvlJc w:val="left"/>
      <w:pPr>
        <w:ind w:left="7725" w:hanging="360"/>
      </w:pPr>
      <w:rPr>
        <w:rFonts w:ascii="Wingdings" w:hAnsi="Wingdings" w:hint="default"/>
      </w:rPr>
    </w:lvl>
  </w:abstractNum>
  <w:abstractNum w:abstractNumId="14" w15:restartNumberingAfterBreak="0">
    <w:nsid w:val="1A8060AA"/>
    <w:multiLevelType w:val="hybridMultilevel"/>
    <w:tmpl w:val="4C3C235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5" w15:restartNumberingAfterBreak="0">
    <w:nsid w:val="1ACF3074"/>
    <w:multiLevelType w:val="hybridMultilevel"/>
    <w:tmpl w:val="38FC7ED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6" w15:restartNumberingAfterBreak="0">
    <w:nsid w:val="1CC861B7"/>
    <w:multiLevelType w:val="hybridMultilevel"/>
    <w:tmpl w:val="F6F4B49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7" w15:restartNumberingAfterBreak="0">
    <w:nsid w:val="24A87F55"/>
    <w:multiLevelType w:val="multilevel"/>
    <w:tmpl w:val="84868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EB34F09"/>
    <w:multiLevelType w:val="hybridMultilevel"/>
    <w:tmpl w:val="A53EB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34108F"/>
    <w:multiLevelType w:val="hybridMultilevel"/>
    <w:tmpl w:val="BAC0CA8A"/>
    <w:lvl w:ilvl="0" w:tplc="1C60F76E">
      <w:numFmt w:val="bullet"/>
      <w:lvlText w:val="-"/>
      <w:lvlJc w:val="left"/>
      <w:pPr>
        <w:ind w:left="1470" w:hanging="360"/>
      </w:pPr>
      <w:rPr>
        <w:rFonts w:ascii="Calibri" w:eastAsiaTheme="minorHAnsi" w:hAnsi="Calibri" w:cs="Calibri" w:hint="default"/>
        <w:sz w:val="22"/>
      </w:rPr>
    </w:lvl>
    <w:lvl w:ilvl="1" w:tplc="10090003" w:tentative="1">
      <w:start w:val="1"/>
      <w:numFmt w:val="bullet"/>
      <w:lvlText w:val="o"/>
      <w:lvlJc w:val="left"/>
      <w:pPr>
        <w:ind w:left="2190" w:hanging="360"/>
      </w:pPr>
      <w:rPr>
        <w:rFonts w:ascii="Courier New" w:hAnsi="Courier New" w:cs="Courier New" w:hint="default"/>
      </w:rPr>
    </w:lvl>
    <w:lvl w:ilvl="2" w:tplc="10090005" w:tentative="1">
      <w:start w:val="1"/>
      <w:numFmt w:val="bullet"/>
      <w:lvlText w:val=""/>
      <w:lvlJc w:val="left"/>
      <w:pPr>
        <w:ind w:left="2910" w:hanging="360"/>
      </w:pPr>
      <w:rPr>
        <w:rFonts w:ascii="Wingdings" w:hAnsi="Wingdings" w:hint="default"/>
      </w:rPr>
    </w:lvl>
    <w:lvl w:ilvl="3" w:tplc="10090001" w:tentative="1">
      <w:start w:val="1"/>
      <w:numFmt w:val="bullet"/>
      <w:lvlText w:val=""/>
      <w:lvlJc w:val="left"/>
      <w:pPr>
        <w:ind w:left="3630" w:hanging="360"/>
      </w:pPr>
      <w:rPr>
        <w:rFonts w:ascii="Symbol" w:hAnsi="Symbol" w:hint="default"/>
      </w:rPr>
    </w:lvl>
    <w:lvl w:ilvl="4" w:tplc="10090003" w:tentative="1">
      <w:start w:val="1"/>
      <w:numFmt w:val="bullet"/>
      <w:lvlText w:val="o"/>
      <w:lvlJc w:val="left"/>
      <w:pPr>
        <w:ind w:left="4350" w:hanging="360"/>
      </w:pPr>
      <w:rPr>
        <w:rFonts w:ascii="Courier New" w:hAnsi="Courier New" w:cs="Courier New" w:hint="default"/>
      </w:rPr>
    </w:lvl>
    <w:lvl w:ilvl="5" w:tplc="10090005" w:tentative="1">
      <w:start w:val="1"/>
      <w:numFmt w:val="bullet"/>
      <w:lvlText w:val=""/>
      <w:lvlJc w:val="left"/>
      <w:pPr>
        <w:ind w:left="5070" w:hanging="360"/>
      </w:pPr>
      <w:rPr>
        <w:rFonts w:ascii="Wingdings" w:hAnsi="Wingdings" w:hint="default"/>
      </w:rPr>
    </w:lvl>
    <w:lvl w:ilvl="6" w:tplc="10090001" w:tentative="1">
      <w:start w:val="1"/>
      <w:numFmt w:val="bullet"/>
      <w:lvlText w:val=""/>
      <w:lvlJc w:val="left"/>
      <w:pPr>
        <w:ind w:left="5790" w:hanging="360"/>
      </w:pPr>
      <w:rPr>
        <w:rFonts w:ascii="Symbol" w:hAnsi="Symbol" w:hint="default"/>
      </w:rPr>
    </w:lvl>
    <w:lvl w:ilvl="7" w:tplc="10090003" w:tentative="1">
      <w:start w:val="1"/>
      <w:numFmt w:val="bullet"/>
      <w:lvlText w:val="o"/>
      <w:lvlJc w:val="left"/>
      <w:pPr>
        <w:ind w:left="6510" w:hanging="360"/>
      </w:pPr>
      <w:rPr>
        <w:rFonts w:ascii="Courier New" w:hAnsi="Courier New" w:cs="Courier New" w:hint="default"/>
      </w:rPr>
    </w:lvl>
    <w:lvl w:ilvl="8" w:tplc="10090005" w:tentative="1">
      <w:start w:val="1"/>
      <w:numFmt w:val="bullet"/>
      <w:lvlText w:val=""/>
      <w:lvlJc w:val="left"/>
      <w:pPr>
        <w:ind w:left="7230" w:hanging="360"/>
      </w:pPr>
      <w:rPr>
        <w:rFonts w:ascii="Wingdings" w:hAnsi="Wingdings" w:hint="default"/>
      </w:rPr>
    </w:lvl>
  </w:abstractNum>
  <w:abstractNum w:abstractNumId="20" w15:restartNumberingAfterBreak="0">
    <w:nsid w:val="3A017E2D"/>
    <w:multiLevelType w:val="hybridMultilevel"/>
    <w:tmpl w:val="C0EA8AA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 w15:restartNumberingAfterBreak="0">
    <w:nsid w:val="3B097EC6"/>
    <w:multiLevelType w:val="hybridMultilevel"/>
    <w:tmpl w:val="A22AA85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2" w15:restartNumberingAfterBreak="0">
    <w:nsid w:val="3BD801C9"/>
    <w:multiLevelType w:val="hybridMultilevel"/>
    <w:tmpl w:val="2FCABB98"/>
    <w:lvl w:ilvl="0" w:tplc="E6F8556A">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D2629AF"/>
    <w:multiLevelType w:val="hybridMultilevel"/>
    <w:tmpl w:val="BF5A80D0"/>
    <w:lvl w:ilvl="0" w:tplc="AD5C41C6">
      <w:numFmt w:val="bullet"/>
      <w:lvlText w:val="-"/>
      <w:lvlJc w:val="left"/>
      <w:pPr>
        <w:ind w:left="1965"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4E4F667A"/>
    <w:multiLevelType w:val="multilevel"/>
    <w:tmpl w:val="60589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F151A11"/>
    <w:multiLevelType w:val="hybridMultilevel"/>
    <w:tmpl w:val="B63CCC5C"/>
    <w:lvl w:ilvl="0" w:tplc="10090001">
      <w:start w:val="1"/>
      <w:numFmt w:val="bullet"/>
      <w:lvlText w:val=""/>
      <w:lvlJc w:val="left"/>
      <w:pPr>
        <w:ind w:left="1353" w:hanging="360"/>
      </w:pPr>
      <w:rPr>
        <w:rFonts w:ascii="Symbol" w:hAnsi="Symbol" w:hint="default"/>
      </w:rPr>
    </w:lvl>
    <w:lvl w:ilvl="1" w:tplc="10090003">
      <w:start w:val="1"/>
      <w:numFmt w:val="bullet"/>
      <w:lvlText w:val="o"/>
      <w:lvlJc w:val="left"/>
      <w:pPr>
        <w:ind w:left="2073" w:hanging="360"/>
      </w:pPr>
      <w:rPr>
        <w:rFonts w:ascii="Courier New" w:hAnsi="Courier New" w:cs="Courier New" w:hint="default"/>
      </w:rPr>
    </w:lvl>
    <w:lvl w:ilvl="2" w:tplc="10090005">
      <w:start w:val="1"/>
      <w:numFmt w:val="bullet"/>
      <w:lvlText w:val=""/>
      <w:lvlJc w:val="left"/>
      <w:pPr>
        <w:ind w:left="2793" w:hanging="360"/>
      </w:pPr>
      <w:rPr>
        <w:rFonts w:ascii="Wingdings" w:hAnsi="Wingdings" w:hint="default"/>
      </w:rPr>
    </w:lvl>
    <w:lvl w:ilvl="3" w:tplc="10090001">
      <w:start w:val="1"/>
      <w:numFmt w:val="bullet"/>
      <w:lvlText w:val=""/>
      <w:lvlJc w:val="left"/>
      <w:pPr>
        <w:ind w:left="3513" w:hanging="360"/>
      </w:pPr>
      <w:rPr>
        <w:rFonts w:ascii="Symbol" w:hAnsi="Symbol" w:hint="default"/>
      </w:rPr>
    </w:lvl>
    <w:lvl w:ilvl="4" w:tplc="10090003">
      <w:start w:val="1"/>
      <w:numFmt w:val="bullet"/>
      <w:lvlText w:val="o"/>
      <w:lvlJc w:val="left"/>
      <w:pPr>
        <w:ind w:left="4233" w:hanging="360"/>
      </w:pPr>
      <w:rPr>
        <w:rFonts w:ascii="Courier New" w:hAnsi="Courier New" w:cs="Courier New" w:hint="default"/>
      </w:rPr>
    </w:lvl>
    <w:lvl w:ilvl="5" w:tplc="10090005">
      <w:start w:val="1"/>
      <w:numFmt w:val="bullet"/>
      <w:lvlText w:val=""/>
      <w:lvlJc w:val="left"/>
      <w:pPr>
        <w:ind w:left="4953" w:hanging="360"/>
      </w:pPr>
      <w:rPr>
        <w:rFonts w:ascii="Wingdings" w:hAnsi="Wingdings" w:hint="default"/>
      </w:rPr>
    </w:lvl>
    <w:lvl w:ilvl="6" w:tplc="10090001">
      <w:start w:val="1"/>
      <w:numFmt w:val="bullet"/>
      <w:lvlText w:val=""/>
      <w:lvlJc w:val="left"/>
      <w:pPr>
        <w:ind w:left="5673" w:hanging="360"/>
      </w:pPr>
      <w:rPr>
        <w:rFonts w:ascii="Symbol" w:hAnsi="Symbol" w:hint="default"/>
      </w:rPr>
    </w:lvl>
    <w:lvl w:ilvl="7" w:tplc="10090003">
      <w:start w:val="1"/>
      <w:numFmt w:val="bullet"/>
      <w:lvlText w:val="o"/>
      <w:lvlJc w:val="left"/>
      <w:pPr>
        <w:ind w:left="6393" w:hanging="360"/>
      </w:pPr>
      <w:rPr>
        <w:rFonts w:ascii="Courier New" w:hAnsi="Courier New" w:cs="Courier New" w:hint="default"/>
      </w:rPr>
    </w:lvl>
    <w:lvl w:ilvl="8" w:tplc="10090005">
      <w:start w:val="1"/>
      <w:numFmt w:val="bullet"/>
      <w:lvlText w:val=""/>
      <w:lvlJc w:val="left"/>
      <w:pPr>
        <w:ind w:left="7113" w:hanging="360"/>
      </w:pPr>
      <w:rPr>
        <w:rFonts w:ascii="Wingdings" w:hAnsi="Wingdings" w:hint="default"/>
      </w:rPr>
    </w:lvl>
  </w:abstractNum>
  <w:abstractNum w:abstractNumId="26" w15:restartNumberingAfterBreak="0">
    <w:nsid w:val="50895B1B"/>
    <w:multiLevelType w:val="hybridMultilevel"/>
    <w:tmpl w:val="B5BC7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EE5D38"/>
    <w:multiLevelType w:val="hybridMultilevel"/>
    <w:tmpl w:val="FF0AEE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54230EAE"/>
    <w:multiLevelType w:val="hybridMultilevel"/>
    <w:tmpl w:val="A1C2103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9" w15:restartNumberingAfterBreak="0">
    <w:nsid w:val="54976383"/>
    <w:multiLevelType w:val="hybridMultilevel"/>
    <w:tmpl w:val="5EA413C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0" w15:restartNumberingAfterBreak="0">
    <w:nsid w:val="55474306"/>
    <w:multiLevelType w:val="hybridMultilevel"/>
    <w:tmpl w:val="00A645F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1" w15:restartNumberingAfterBreak="0">
    <w:nsid w:val="576F7D55"/>
    <w:multiLevelType w:val="hybridMultilevel"/>
    <w:tmpl w:val="2CEEFBC8"/>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58835A8F"/>
    <w:multiLevelType w:val="multilevel"/>
    <w:tmpl w:val="D27EC5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8FA2C3B"/>
    <w:multiLevelType w:val="hybridMultilevel"/>
    <w:tmpl w:val="432A1858"/>
    <w:lvl w:ilvl="0" w:tplc="E6F8556A">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5B395627"/>
    <w:multiLevelType w:val="hybridMultilevel"/>
    <w:tmpl w:val="6B9A6BC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5" w15:restartNumberingAfterBreak="0">
    <w:nsid w:val="5DDA4A31"/>
    <w:multiLevelType w:val="hybridMultilevel"/>
    <w:tmpl w:val="A9CA2DE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6" w15:restartNumberingAfterBreak="0">
    <w:nsid w:val="5FA052B4"/>
    <w:multiLevelType w:val="hybridMultilevel"/>
    <w:tmpl w:val="1B142D1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7" w15:restartNumberingAfterBreak="0">
    <w:nsid w:val="666503EB"/>
    <w:multiLevelType w:val="hybridMultilevel"/>
    <w:tmpl w:val="1950641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8" w15:restartNumberingAfterBreak="0">
    <w:nsid w:val="669F301F"/>
    <w:multiLevelType w:val="hybridMultilevel"/>
    <w:tmpl w:val="866A18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719825F8"/>
    <w:multiLevelType w:val="hybridMultilevel"/>
    <w:tmpl w:val="970AE0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71F21DA1"/>
    <w:multiLevelType w:val="hybridMultilevel"/>
    <w:tmpl w:val="D0861DC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720F768F"/>
    <w:multiLevelType w:val="hybridMultilevel"/>
    <w:tmpl w:val="24E853A4"/>
    <w:lvl w:ilvl="0" w:tplc="E6F8556A">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7241071D"/>
    <w:multiLevelType w:val="hybridMultilevel"/>
    <w:tmpl w:val="64BE657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3" w15:restartNumberingAfterBreak="0">
    <w:nsid w:val="7B2C248D"/>
    <w:multiLevelType w:val="hybridMultilevel"/>
    <w:tmpl w:val="DB42292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4" w15:restartNumberingAfterBreak="0">
    <w:nsid w:val="7D161A1E"/>
    <w:multiLevelType w:val="hybridMultilevel"/>
    <w:tmpl w:val="72886354"/>
    <w:lvl w:ilvl="0" w:tplc="AD5C41C6">
      <w:numFmt w:val="bullet"/>
      <w:lvlText w:val="-"/>
      <w:lvlJc w:val="left"/>
      <w:pPr>
        <w:ind w:left="1965"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7D190936"/>
    <w:multiLevelType w:val="hybridMultilevel"/>
    <w:tmpl w:val="09D8E5E8"/>
    <w:lvl w:ilvl="0" w:tplc="AD5C41C6">
      <w:numFmt w:val="bullet"/>
      <w:lvlText w:val="-"/>
      <w:lvlJc w:val="left"/>
      <w:pPr>
        <w:ind w:left="1965"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7EB529F4"/>
    <w:multiLevelType w:val="hybridMultilevel"/>
    <w:tmpl w:val="62E677FA"/>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num w:numId="1">
    <w:abstractNumId w:val="29"/>
  </w:num>
  <w:num w:numId="2">
    <w:abstractNumId w:val="15"/>
  </w:num>
  <w:num w:numId="3">
    <w:abstractNumId w:val="36"/>
  </w:num>
  <w:num w:numId="4">
    <w:abstractNumId w:val="8"/>
  </w:num>
  <w:num w:numId="5">
    <w:abstractNumId w:val="30"/>
  </w:num>
  <w:num w:numId="6">
    <w:abstractNumId w:val="1"/>
  </w:num>
  <w:num w:numId="7">
    <w:abstractNumId w:val="14"/>
  </w:num>
  <w:num w:numId="8">
    <w:abstractNumId w:val="35"/>
  </w:num>
  <w:num w:numId="9">
    <w:abstractNumId w:val="12"/>
  </w:num>
  <w:num w:numId="10">
    <w:abstractNumId w:val="0"/>
  </w:num>
  <w:num w:numId="11">
    <w:abstractNumId w:val="42"/>
  </w:num>
  <w:num w:numId="12">
    <w:abstractNumId w:val="34"/>
  </w:num>
  <w:num w:numId="13">
    <w:abstractNumId w:val="7"/>
  </w:num>
  <w:num w:numId="14">
    <w:abstractNumId w:val="37"/>
  </w:num>
  <w:num w:numId="15">
    <w:abstractNumId w:val="20"/>
  </w:num>
  <w:num w:numId="16">
    <w:abstractNumId w:val="43"/>
  </w:num>
  <w:num w:numId="17">
    <w:abstractNumId w:val="28"/>
  </w:num>
  <w:num w:numId="18">
    <w:abstractNumId w:val="10"/>
  </w:num>
  <w:num w:numId="19">
    <w:abstractNumId w:val="16"/>
  </w:num>
  <w:num w:numId="20">
    <w:abstractNumId w:val="26"/>
  </w:num>
  <w:num w:numId="21">
    <w:abstractNumId w:val="18"/>
  </w:num>
  <w:num w:numId="22">
    <w:abstractNumId w:val="24"/>
  </w:num>
  <w:num w:numId="23">
    <w:abstractNumId w:val="17"/>
  </w:num>
  <w:num w:numId="24">
    <w:abstractNumId w:val="21"/>
  </w:num>
  <w:num w:numId="25">
    <w:abstractNumId w:val="4"/>
  </w:num>
  <w:num w:numId="26">
    <w:abstractNumId w:val="25"/>
  </w:num>
  <w:num w:numId="27">
    <w:abstractNumId w:val="2"/>
  </w:num>
  <w:num w:numId="28">
    <w:abstractNumId w:val="39"/>
  </w:num>
  <w:num w:numId="29">
    <w:abstractNumId w:val="46"/>
  </w:num>
  <w:num w:numId="30">
    <w:abstractNumId w:val="6"/>
  </w:num>
  <w:num w:numId="31">
    <w:abstractNumId w:val="13"/>
  </w:num>
  <w:num w:numId="32">
    <w:abstractNumId w:val="3"/>
  </w:num>
  <w:num w:numId="33">
    <w:abstractNumId w:val="32"/>
  </w:num>
  <w:num w:numId="34">
    <w:abstractNumId w:val="40"/>
  </w:num>
  <w:num w:numId="35">
    <w:abstractNumId w:val="11"/>
  </w:num>
  <w:num w:numId="36">
    <w:abstractNumId w:val="45"/>
  </w:num>
  <w:num w:numId="37">
    <w:abstractNumId w:val="44"/>
  </w:num>
  <w:num w:numId="38">
    <w:abstractNumId w:val="5"/>
  </w:num>
  <w:num w:numId="39">
    <w:abstractNumId w:val="9"/>
  </w:num>
  <w:num w:numId="40">
    <w:abstractNumId w:val="33"/>
  </w:num>
  <w:num w:numId="41">
    <w:abstractNumId w:val="41"/>
  </w:num>
  <w:num w:numId="42">
    <w:abstractNumId w:val="23"/>
  </w:num>
  <w:num w:numId="43">
    <w:abstractNumId w:val="31"/>
  </w:num>
  <w:num w:numId="44">
    <w:abstractNumId w:val="22"/>
  </w:num>
  <w:num w:numId="45">
    <w:abstractNumId w:val="19"/>
  </w:num>
  <w:num w:numId="46">
    <w:abstractNumId w:val="27"/>
  </w:num>
  <w:num w:numId="47">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fr-CA" w:vendorID="64" w:dllVersion="6" w:nlCheck="1" w:checkStyle="0"/>
  <w:activeWritingStyle w:appName="MSWord" w:lang="en-CA" w:vendorID="64" w:dllVersion="6" w:nlCheck="1" w:checkStyle="1"/>
  <w:activeWritingStyle w:appName="MSWord" w:lang="en-US" w:vendorID="64" w:dllVersion="6" w:nlCheck="1" w:checkStyle="1"/>
  <w:activeWritingStyle w:appName="MSWord" w:lang="en-CA" w:vendorID="64" w:dllVersion="0" w:nlCheck="1" w:checkStyle="0"/>
  <w:activeWritingStyle w:appName="MSWord" w:lang="fr-CA" w:vendorID="64" w:dllVersion="0" w:nlCheck="1" w:checkStyle="0"/>
  <w:activeWritingStyle w:appName="MSWord" w:lang="en-US" w:vendorID="64" w:dllVersion="0" w:nlCheck="1" w:checkStyle="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5606"/>
    <w:rsid w:val="000017E3"/>
    <w:rsid w:val="00003F5F"/>
    <w:rsid w:val="0001135A"/>
    <w:rsid w:val="000134E9"/>
    <w:rsid w:val="00020A30"/>
    <w:rsid w:val="00030CE9"/>
    <w:rsid w:val="000314BD"/>
    <w:rsid w:val="000335EC"/>
    <w:rsid w:val="00037438"/>
    <w:rsid w:val="00041135"/>
    <w:rsid w:val="00054339"/>
    <w:rsid w:val="00060C5B"/>
    <w:rsid w:val="00062BFB"/>
    <w:rsid w:val="00062EDB"/>
    <w:rsid w:val="000637F5"/>
    <w:rsid w:val="00070EAB"/>
    <w:rsid w:val="000811F0"/>
    <w:rsid w:val="000935BB"/>
    <w:rsid w:val="00097992"/>
    <w:rsid w:val="000A6A5E"/>
    <w:rsid w:val="000B09BB"/>
    <w:rsid w:val="000B2C36"/>
    <w:rsid w:val="000B5614"/>
    <w:rsid w:val="000B5DC3"/>
    <w:rsid w:val="000B60CB"/>
    <w:rsid w:val="000B636A"/>
    <w:rsid w:val="000E3BB8"/>
    <w:rsid w:val="000F078D"/>
    <w:rsid w:val="000F1FEF"/>
    <w:rsid w:val="00100BE8"/>
    <w:rsid w:val="00104B29"/>
    <w:rsid w:val="001116B9"/>
    <w:rsid w:val="00111796"/>
    <w:rsid w:val="00122426"/>
    <w:rsid w:val="00125CFD"/>
    <w:rsid w:val="00126783"/>
    <w:rsid w:val="001423A7"/>
    <w:rsid w:val="001457DC"/>
    <w:rsid w:val="00145A04"/>
    <w:rsid w:val="0014671E"/>
    <w:rsid w:val="00153086"/>
    <w:rsid w:val="0019751C"/>
    <w:rsid w:val="001A3512"/>
    <w:rsid w:val="001A3E44"/>
    <w:rsid w:val="001B0063"/>
    <w:rsid w:val="001C69CB"/>
    <w:rsid w:val="001E0CD3"/>
    <w:rsid w:val="001E63D3"/>
    <w:rsid w:val="001F5B1F"/>
    <w:rsid w:val="001F601B"/>
    <w:rsid w:val="001F6FF8"/>
    <w:rsid w:val="0021074E"/>
    <w:rsid w:val="00211632"/>
    <w:rsid w:val="002154BD"/>
    <w:rsid w:val="00215729"/>
    <w:rsid w:val="00223BE6"/>
    <w:rsid w:val="00224509"/>
    <w:rsid w:val="00243BAD"/>
    <w:rsid w:val="00251C29"/>
    <w:rsid w:val="002723BE"/>
    <w:rsid w:val="00275422"/>
    <w:rsid w:val="00280A30"/>
    <w:rsid w:val="00282CBC"/>
    <w:rsid w:val="00293CD8"/>
    <w:rsid w:val="002A64C8"/>
    <w:rsid w:val="002B6EA0"/>
    <w:rsid w:val="002F3550"/>
    <w:rsid w:val="002F4BB4"/>
    <w:rsid w:val="00303619"/>
    <w:rsid w:val="003039C0"/>
    <w:rsid w:val="00303CC8"/>
    <w:rsid w:val="00312322"/>
    <w:rsid w:val="00321208"/>
    <w:rsid w:val="00322374"/>
    <w:rsid w:val="00333259"/>
    <w:rsid w:val="0037133E"/>
    <w:rsid w:val="00371A5F"/>
    <w:rsid w:val="00383489"/>
    <w:rsid w:val="003843D2"/>
    <w:rsid w:val="00384C0D"/>
    <w:rsid w:val="003A44D6"/>
    <w:rsid w:val="003B1793"/>
    <w:rsid w:val="003C4259"/>
    <w:rsid w:val="003C6E7D"/>
    <w:rsid w:val="003E14EF"/>
    <w:rsid w:val="003F61FE"/>
    <w:rsid w:val="00426826"/>
    <w:rsid w:val="00431355"/>
    <w:rsid w:val="0044096E"/>
    <w:rsid w:val="00443DFF"/>
    <w:rsid w:val="00447B82"/>
    <w:rsid w:val="00457120"/>
    <w:rsid w:val="00476959"/>
    <w:rsid w:val="004814C3"/>
    <w:rsid w:val="00481B3F"/>
    <w:rsid w:val="00481EF4"/>
    <w:rsid w:val="00483591"/>
    <w:rsid w:val="00497E39"/>
    <w:rsid w:val="004A237A"/>
    <w:rsid w:val="004C3A8D"/>
    <w:rsid w:val="004D07AA"/>
    <w:rsid w:val="004D1923"/>
    <w:rsid w:val="004D38C1"/>
    <w:rsid w:val="004D76A5"/>
    <w:rsid w:val="004F4F37"/>
    <w:rsid w:val="004F7D3D"/>
    <w:rsid w:val="00500F67"/>
    <w:rsid w:val="0050169C"/>
    <w:rsid w:val="00503A87"/>
    <w:rsid w:val="0050410C"/>
    <w:rsid w:val="00513C9E"/>
    <w:rsid w:val="00513F98"/>
    <w:rsid w:val="00514D69"/>
    <w:rsid w:val="005334EC"/>
    <w:rsid w:val="0054761A"/>
    <w:rsid w:val="00551B1A"/>
    <w:rsid w:val="00553430"/>
    <w:rsid w:val="00556D6F"/>
    <w:rsid w:val="00560158"/>
    <w:rsid w:val="00581E8F"/>
    <w:rsid w:val="0058490F"/>
    <w:rsid w:val="00586B69"/>
    <w:rsid w:val="0059332F"/>
    <w:rsid w:val="005A637C"/>
    <w:rsid w:val="005B0040"/>
    <w:rsid w:val="005B5953"/>
    <w:rsid w:val="005D6388"/>
    <w:rsid w:val="005E1292"/>
    <w:rsid w:val="005E34E8"/>
    <w:rsid w:val="006041D9"/>
    <w:rsid w:val="00606F06"/>
    <w:rsid w:val="00611856"/>
    <w:rsid w:val="00611E74"/>
    <w:rsid w:val="006322B7"/>
    <w:rsid w:val="00640766"/>
    <w:rsid w:val="00643535"/>
    <w:rsid w:val="00654B03"/>
    <w:rsid w:val="0066213E"/>
    <w:rsid w:val="00662887"/>
    <w:rsid w:val="00684853"/>
    <w:rsid w:val="00694E55"/>
    <w:rsid w:val="0069567F"/>
    <w:rsid w:val="006A1F34"/>
    <w:rsid w:val="006B6E4E"/>
    <w:rsid w:val="006B7C69"/>
    <w:rsid w:val="006C0E13"/>
    <w:rsid w:val="006C4F61"/>
    <w:rsid w:val="006D0EB0"/>
    <w:rsid w:val="006E23BE"/>
    <w:rsid w:val="006E2BC5"/>
    <w:rsid w:val="006E2F07"/>
    <w:rsid w:val="006F5E3E"/>
    <w:rsid w:val="006F733A"/>
    <w:rsid w:val="006F79C5"/>
    <w:rsid w:val="00707E05"/>
    <w:rsid w:val="007143C3"/>
    <w:rsid w:val="007148B6"/>
    <w:rsid w:val="00715079"/>
    <w:rsid w:val="00722405"/>
    <w:rsid w:val="00754089"/>
    <w:rsid w:val="00760410"/>
    <w:rsid w:val="00761D49"/>
    <w:rsid w:val="007638EA"/>
    <w:rsid w:val="00764C8B"/>
    <w:rsid w:val="007810BF"/>
    <w:rsid w:val="00797F23"/>
    <w:rsid w:val="007B07D6"/>
    <w:rsid w:val="007B77A8"/>
    <w:rsid w:val="007C6293"/>
    <w:rsid w:val="007D1473"/>
    <w:rsid w:val="007D2B8C"/>
    <w:rsid w:val="007D680F"/>
    <w:rsid w:val="007E680F"/>
    <w:rsid w:val="007F2113"/>
    <w:rsid w:val="007F3179"/>
    <w:rsid w:val="00800AF1"/>
    <w:rsid w:val="00815D9A"/>
    <w:rsid w:val="008257C3"/>
    <w:rsid w:val="0083183F"/>
    <w:rsid w:val="00856FE1"/>
    <w:rsid w:val="008664DE"/>
    <w:rsid w:val="008703E2"/>
    <w:rsid w:val="00883BDD"/>
    <w:rsid w:val="00891F23"/>
    <w:rsid w:val="008A2CF8"/>
    <w:rsid w:val="008A49F1"/>
    <w:rsid w:val="008B3836"/>
    <w:rsid w:val="008B3AC3"/>
    <w:rsid w:val="008B6717"/>
    <w:rsid w:val="008B6AB0"/>
    <w:rsid w:val="008C0E59"/>
    <w:rsid w:val="008C3FF2"/>
    <w:rsid w:val="008C4601"/>
    <w:rsid w:val="008D2649"/>
    <w:rsid w:val="008D7220"/>
    <w:rsid w:val="008E1366"/>
    <w:rsid w:val="008E2FBC"/>
    <w:rsid w:val="008E64E5"/>
    <w:rsid w:val="008F3327"/>
    <w:rsid w:val="008F3D18"/>
    <w:rsid w:val="00910DD7"/>
    <w:rsid w:val="00913804"/>
    <w:rsid w:val="009171E6"/>
    <w:rsid w:val="00934C1D"/>
    <w:rsid w:val="00945A4C"/>
    <w:rsid w:val="00950288"/>
    <w:rsid w:val="00952363"/>
    <w:rsid w:val="00953999"/>
    <w:rsid w:val="00960B0D"/>
    <w:rsid w:val="00965050"/>
    <w:rsid w:val="009775C6"/>
    <w:rsid w:val="0097785A"/>
    <w:rsid w:val="0098519F"/>
    <w:rsid w:val="009905BF"/>
    <w:rsid w:val="0099742D"/>
    <w:rsid w:val="009A1680"/>
    <w:rsid w:val="009A3235"/>
    <w:rsid w:val="009A40CC"/>
    <w:rsid w:val="009B1CEC"/>
    <w:rsid w:val="009D6134"/>
    <w:rsid w:val="009F60C5"/>
    <w:rsid w:val="00A057C2"/>
    <w:rsid w:val="00A05CE5"/>
    <w:rsid w:val="00A175AB"/>
    <w:rsid w:val="00A17FB9"/>
    <w:rsid w:val="00A26120"/>
    <w:rsid w:val="00A277A5"/>
    <w:rsid w:val="00A42823"/>
    <w:rsid w:val="00A44603"/>
    <w:rsid w:val="00A52272"/>
    <w:rsid w:val="00A61CF5"/>
    <w:rsid w:val="00A65199"/>
    <w:rsid w:val="00A66A2A"/>
    <w:rsid w:val="00A705F2"/>
    <w:rsid w:val="00A768C6"/>
    <w:rsid w:val="00A81A36"/>
    <w:rsid w:val="00A83EF6"/>
    <w:rsid w:val="00A8436B"/>
    <w:rsid w:val="00A87BE6"/>
    <w:rsid w:val="00A94824"/>
    <w:rsid w:val="00A95179"/>
    <w:rsid w:val="00A96B69"/>
    <w:rsid w:val="00AA793F"/>
    <w:rsid w:val="00AB5D6A"/>
    <w:rsid w:val="00AB73C8"/>
    <w:rsid w:val="00AE05D4"/>
    <w:rsid w:val="00AE58F0"/>
    <w:rsid w:val="00AF3EA8"/>
    <w:rsid w:val="00AF4A6E"/>
    <w:rsid w:val="00B4331A"/>
    <w:rsid w:val="00B54D67"/>
    <w:rsid w:val="00B578A3"/>
    <w:rsid w:val="00B646D5"/>
    <w:rsid w:val="00BA0CDC"/>
    <w:rsid w:val="00BA3995"/>
    <w:rsid w:val="00BB6B5D"/>
    <w:rsid w:val="00BB6E5E"/>
    <w:rsid w:val="00BD2E90"/>
    <w:rsid w:val="00BD720D"/>
    <w:rsid w:val="00BD7555"/>
    <w:rsid w:val="00BD766A"/>
    <w:rsid w:val="00BE2385"/>
    <w:rsid w:val="00C07168"/>
    <w:rsid w:val="00C0783A"/>
    <w:rsid w:val="00C1493B"/>
    <w:rsid w:val="00C1567D"/>
    <w:rsid w:val="00C15C68"/>
    <w:rsid w:val="00C1778F"/>
    <w:rsid w:val="00C25204"/>
    <w:rsid w:val="00C537E7"/>
    <w:rsid w:val="00C60512"/>
    <w:rsid w:val="00C6414E"/>
    <w:rsid w:val="00C66AE3"/>
    <w:rsid w:val="00C7381A"/>
    <w:rsid w:val="00C74619"/>
    <w:rsid w:val="00C76BC2"/>
    <w:rsid w:val="00C852D9"/>
    <w:rsid w:val="00C90ED8"/>
    <w:rsid w:val="00C96DC7"/>
    <w:rsid w:val="00CA409A"/>
    <w:rsid w:val="00CB33CE"/>
    <w:rsid w:val="00CB753B"/>
    <w:rsid w:val="00CC265E"/>
    <w:rsid w:val="00CD0EED"/>
    <w:rsid w:val="00CE2E14"/>
    <w:rsid w:val="00CF2216"/>
    <w:rsid w:val="00CF53A8"/>
    <w:rsid w:val="00D04860"/>
    <w:rsid w:val="00D10EE8"/>
    <w:rsid w:val="00D1357F"/>
    <w:rsid w:val="00D17391"/>
    <w:rsid w:val="00D24B6C"/>
    <w:rsid w:val="00D348C3"/>
    <w:rsid w:val="00D42F53"/>
    <w:rsid w:val="00D52255"/>
    <w:rsid w:val="00D542CB"/>
    <w:rsid w:val="00D571B4"/>
    <w:rsid w:val="00D6119C"/>
    <w:rsid w:val="00D67F60"/>
    <w:rsid w:val="00D7167D"/>
    <w:rsid w:val="00D72BFF"/>
    <w:rsid w:val="00D81259"/>
    <w:rsid w:val="00D8154A"/>
    <w:rsid w:val="00D821F3"/>
    <w:rsid w:val="00D847E3"/>
    <w:rsid w:val="00D84EC8"/>
    <w:rsid w:val="00D904FA"/>
    <w:rsid w:val="00D91148"/>
    <w:rsid w:val="00D92F63"/>
    <w:rsid w:val="00DA147E"/>
    <w:rsid w:val="00DC3674"/>
    <w:rsid w:val="00DD4D13"/>
    <w:rsid w:val="00DD5C6B"/>
    <w:rsid w:val="00DF1E40"/>
    <w:rsid w:val="00DF7220"/>
    <w:rsid w:val="00E0301A"/>
    <w:rsid w:val="00E207E3"/>
    <w:rsid w:val="00E2533C"/>
    <w:rsid w:val="00E256A0"/>
    <w:rsid w:val="00E26F3F"/>
    <w:rsid w:val="00E36E56"/>
    <w:rsid w:val="00E548AB"/>
    <w:rsid w:val="00E61F9A"/>
    <w:rsid w:val="00E674F7"/>
    <w:rsid w:val="00E753C2"/>
    <w:rsid w:val="00E7679D"/>
    <w:rsid w:val="00E83244"/>
    <w:rsid w:val="00E91BC0"/>
    <w:rsid w:val="00E94BBB"/>
    <w:rsid w:val="00EA16B2"/>
    <w:rsid w:val="00EB4E3C"/>
    <w:rsid w:val="00EC148D"/>
    <w:rsid w:val="00EC26D5"/>
    <w:rsid w:val="00EC605C"/>
    <w:rsid w:val="00EC7082"/>
    <w:rsid w:val="00EC70BE"/>
    <w:rsid w:val="00ED4E05"/>
    <w:rsid w:val="00ED4F1B"/>
    <w:rsid w:val="00ED7553"/>
    <w:rsid w:val="00EE5EC9"/>
    <w:rsid w:val="00EE7593"/>
    <w:rsid w:val="00F316ED"/>
    <w:rsid w:val="00F44849"/>
    <w:rsid w:val="00F5170D"/>
    <w:rsid w:val="00F631E5"/>
    <w:rsid w:val="00F65606"/>
    <w:rsid w:val="00F72933"/>
    <w:rsid w:val="00F82A76"/>
    <w:rsid w:val="00F8426F"/>
    <w:rsid w:val="00F85870"/>
    <w:rsid w:val="00F9125F"/>
    <w:rsid w:val="00F9523B"/>
    <w:rsid w:val="00F97B37"/>
    <w:rsid w:val="00FA598A"/>
    <w:rsid w:val="00FB11DF"/>
    <w:rsid w:val="00FC2674"/>
    <w:rsid w:val="00FD05C6"/>
    <w:rsid w:val="00FE37F4"/>
    <w:rsid w:val="00FE6A6D"/>
    <w:rsid w:val="00FE7E0D"/>
    <w:rsid w:val="00FF3EF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CBDCA87"/>
  <w15:chartTrackingRefBased/>
  <w15:docId w15:val="{7130C607-128E-47F7-9114-D6E269E0A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83EF6"/>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5606"/>
    <w:pPr>
      <w:tabs>
        <w:tab w:val="center" w:pos="4680"/>
        <w:tab w:val="right" w:pos="9360"/>
      </w:tabs>
      <w:spacing w:line="240" w:lineRule="auto"/>
    </w:pPr>
  </w:style>
  <w:style w:type="character" w:customStyle="1" w:styleId="HeaderChar">
    <w:name w:val="Header Char"/>
    <w:basedOn w:val="DefaultParagraphFont"/>
    <w:link w:val="Header"/>
    <w:uiPriority w:val="99"/>
    <w:rsid w:val="00F65606"/>
  </w:style>
  <w:style w:type="paragraph" w:styleId="Footer">
    <w:name w:val="footer"/>
    <w:basedOn w:val="Normal"/>
    <w:link w:val="FooterChar"/>
    <w:uiPriority w:val="99"/>
    <w:unhideWhenUsed/>
    <w:rsid w:val="00F65606"/>
    <w:pPr>
      <w:tabs>
        <w:tab w:val="center" w:pos="4680"/>
        <w:tab w:val="right" w:pos="9360"/>
      </w:tabs>
      <w:spacing w:line="240" w:lineRule="auto"/>
    </w:pPr>
  </w:style>
  <w:style w:type="character" w:customStyle="1" w:styleId="FooterChar">
    <w:name w:val="Footer Char"/>
    <w:basedOn w:val="DefaultParagraphFont"/>
    <w:link w:val="Footer"/>
    <w:uiPriority w:val="99"/>
    <w:rsid w:val="00F65606"/>
  </w:style>
  <w:style w:type="table" w:styleId="TableGrid">
    <w:name w:val="Table Grid"/>
    <w:basedOn w:val="TableNormal"/>
    <w:uiPriority w:val="39"/>
    <w:rsid w:val="00D24B6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D24B6C"/>
    <w:pPr>
      <w:ind w:left="720"/>
      <w:contextualSpacing/>
    </w:pPr>
  </w:style>
  <w:style w:type="character" w:styleId="Hyperlink">
    <w:name w:val="Hyperlink"/>
    <w:basedOn w:val="DefaultParagraphFont"/>
    <w:uiPriority w:val="99"/>
    <w:unhideWhenUsed/>
    <w:rsid w:val="00C1567D"/>
    <w:rPr>
      <w:color w:val="0563C1" w:themeColor="hyperlink"/>
      <w:u w:val="single"/>
    </w:rPr>
  </w:style>
  <w:style w:type="paragraph" w:customStyle="1" w:styleId="Month">
    <w:name w:val="Month"/>
    <w:basedOn w:val="Normal"/>
    <w:uiPriority w:val="1"/>
    <w:qFormat/>
    <w:rsid w:val="00A94824"/>
    <w:pPr>
      <w:spacing w:line="240" w:lineRule="auto"/>
    </w:pPr>
    <w:rPr>
      <w:rFonts w:asciiTheme="majorHAnsi" w:eastAsiaTheme="majorEastAsia" w:hAnsiTheme="majorHAnsi"/>
      <w:color w:val="FFFFFF" w:themeColor="background1"/>
      <w:sz w:val="120"/>
      <w:szCs w:val="120"/>
      <w:lang w:val="en-US"/>
    </w:rPr>
  </w:style>
  <w:style w:type="paragraph" w:customStyle="1" w:styleId="Year">
    <w:name w:val="Year"/>
    <w:basedOn w:val="Normal"/>
    <w:uiPriority w:val="2"/>
    <w:qFormat/>
    <w:rsid w:val="00A94824"/>
    <w:pPr>
      <w:spacing w:after="120" w:line="240" w:lineRule="auto"/>
      <w:jc w:val="right"/>
    </w:pPr>
    <w:rPr>
      <w:rFonts w:asciiTheme="majorHAnsi" w:eastAsiaTheme="majorEastAsia" w:hAnsiTheme="majorHAnsi"/>
      <w:color w:val="FFFFFF" w:themeColor="background1"/>
      <w:sz w:val="64"/>
      <w:szCs w:val="64"/>
      <w:lang w:val="en-US"/>
    </w:rPr>
  </w:style>
  <w:style w:type="paragraph" w:styleId="Subtitle">
    <w:name w:val="Subtitle"/>
    <w:basedOn w:val="Normal"/>
    <w:link w:val="SubtitleChar"/>
    <w:uiPriority w:val="4"/>
    <w:qFormat/>
    <w:rsid w:val="00A94824"/>
    <w:pPr>
      <w:spacing w:line="240" w:lineRule="auto"/>
    </w:pPr>
    <w:rPr>
      <w:rFonts w:eastAsiaTheme="minorEastAsia"/>
      <w:b/>
      <w:color w:val="FFFFFF" w:themeColor="background1"/>
      <w:sz w:val="24"/>
      <w:szCs w:val="24"/>
      <w:lang w:val="en-US"/>
    </w:rPr>
  </w:style>
  <w:style w:type="character" w:customStyle="1" w:styleId="SubtitleChar">
    <w:name w:val="Subtitle Char"/>
    <w:basedOn w:val="DefaultParagraphFont"/>
    <w:link w:val="Subtitle"/>
    <w:uiPriority w:val="4"/>
    <w:rsid w:val="00A94824"/>
    <w:rPr>
      <w:rFonts w:eastAsiaTheme="minorEastAsia"/>
      <w:b/>
      <w:color w:val="FFFFFF" w:themeColor="background1"/>
      <w:sz w:val="24"/>
      <w:szCs w:val="24"/>
      <w:lang w:val="en-US"/>
    </w:rPr>
  </w:style>
  <w:style w:type="paragraph" w:styleId="Title">
    <w:name w:val="Title"/>
    <w:basedOn w:val="Normal"/>
    <w:link w:val="TitleChar"/>
    <w:uiPriority w:val="3"/>
    <w:qFormat/>
    <w:rsid w:val="00A94824"/>
    <w:pPr>
      <w:spacing w:line="240" w:lineRule="auto"/>
    </w:pPr>
    <w:rPr>
      <w:rFonts w:asciiTheme="majorHAnsi" w:eastAsiaTheme="majorEastAsia" w:hAnsiTheme="majorHAnsi"/>
      <w:color w:val="FFFFFF" w:themeColor="background1"/>
      <w:sz w:val="40"/>
      <w:szCs w:val="40"/>
      <w:lang w:val="en-US"/>
    </w:rPr>
  </w:style>
  <w:style w:type="character" w:customStyle="1" w:styleId="TitleChar">
    <w:name w:val="Title Char"/>
    <w:basedOn w:val="DefaultParagraphFont"/>
    <w:link w:val="Title"/>
    <w:uiPriority w:val="3"/>
    <w:rsid w:val="00A94824"/>
    <w:rPr>
      <w:rFonts w:asciiTheme="majorHAnsi" w:eastAsiaTheme="majorEastAsia" w:hAnsiTheme="majorHAnsi"/>
      <w:color w:val="FFFFFF" w:themeColor="background1"/>
      <w:sz w:val="40"/>
      <w:szCs w:val="40"/>
      <w:lang w:val="en-US"/>
    </w:rPr>
  </w:style>
  <w:style w:type="paragraph" w:customStyle="1" w:styleId="Days">
    <w:name w:val="Days"/>
    <w:basedOn w:val="Normal"/>
    <w:uiPriority w:val="5"/>
    <w:qFormat/>
    <w:rsid w:val="00A94824"/>
    <w:pPr>
      <w:spacing w:before="40" w:after="40" w:line="240" w:lineRule="auto"/>
      <w:jc w:val="center"/>
    </w:pPr>
    <w:rPr>
      <w:rFonts w:eastAsiaTheme="minorEastAsia"/>
      <w:color w:val="595959" w:themeColor="text1" w:themeTint="A6"/>
      <w:szCs w:val="24"/>
      <w:lang w:val="en-US"/>
    </w:rPr>
  </w:style>
  <w:style w:type="table" w:customStyle="1" w:styleId="TableCalendar">
    <w:name w:val="Table Calendar"/>
    <w:basedOn w:val="TableNormal"/>
    <w:rsid w:val="00A94824"/>
    <w:pPr>
      <w:spacing w:before="40" w:after="40" w:line="240" w:lineRule="auto"/>
    </w:pPr>
    <w:rPr>
      <w:rFonts w:eastAsiaTheme="minorEastAsia"/>
      <w:sz w:val="18"/>
      <w:szCs w:val="18"/>
      <w:lang w:val="en-US"/>
    </w:rPr>
    <w:tblP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V w:val="single" w:sz="6" w:space="0" w:color="BFBFBF" w:themeColor="background1" w:themeShade="BF"/>
      </w:tblBorders>
    </w:tblPr>
    <w:tblStylePr w:type="firstRow">
      <w:tblPr/>
      <w:tcPr>
        <w:shd w:val="clear" w:color="auto" w:fill="D9D9D9" w:themeFill="background1" w:themeFillShade="D9"/>
      </w:tcPr>
    </w:tblStylePr>
  </w:style>
  <w:style w:type="paragraph" w:customStyle="1" w:styleId="Dates">
    <w:name w:val="Dates"/>
    <w:basedOn w:val="Normal"/>
    <w:uiPriority w:val="6"/>
    <w:qFormat/>
    <w:rsid w:val="00A94824"/>
    <w:pPr>
      <w:spacing w:line="240" w:lineRule="auto"/>
      <w:jc w:val="right"/>
    </w:pPr>
    <w:rPr>
      <w:rFonts w:eastAsiaTheme="minorEastAsia"/>
      <w:color w:val="595959" w:themeColor="text1" w:themeTint="A6"/>
      <w:szCs w:val="18"/>
      <w:lang w:val="en-US"/>
    </w:rPr>
  </w:style>
  <w:style w:type="character" w:styleId="FollowedHyperlink">
    <w:name w:val="FollowedHyperlink"/>
    <w:basedOn w:val="DefaultParagraphFont"/>
    <w:uiPriority w:val="99"/>
    <w:semiHidden/>
    <w:unhideWhenUsed/>
    <w:rsid w:val="00A277A5"/>
    <w:rPr>
      <w:color w:val="954F72" w:themeColor="followedHyperlink"/>
      <w:u w:val="single"/>
    </w:rPr>
  </w:style>
  <w:style w:type="paragraph" w:customStyle="1" w:styleId="paragraph">
    <w:name w:val="paragraph"/>
    <w:basedOn w:val="Normal"/>
    <w:rsid w:val="00AB73C8"/>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normaltextrun">
    <w:name w:val="normaltextrun"/>
    <w:basedOn w:val="DefaultParagraphFont"/>
    <w:rsid w:val="00AB73C8"/>
  </w:style>
  <w:style w:type="character" w:customStyle="1" w:styleId="eop">
    <w:name w:val="eop"/>
    <w:basedOn w:val="DefaultParagraphFont"/>
    <w:rsid w:val="00AB73C8"/>
  </w:style>
  <w:style w:type="paragraph" w:styleId="BalloonText">
    <w:name w:val="Balloon Text"/>
    <w:basedOn w:val="Normal"/>
    <w:link w:val="BalloonTextChar"/>
    <w:uiPriority w:val="99"/>
    <w:semiHidden/>
    <w:unhideWhenUsed/>
    <w:rsid w:val="00D8154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154A"/>
    <w:rPr>
      <w:rFonts w:ascii="Segoe UI" w:hAnsi="Segoe UI" w:cs="Segoe UI"/>
      <w:sz w:val="18"/>
      <w:szCs w:val="18"/>
    </w:rPr>
  </w:style>
  <w:style w:type="character" w:styleId="UnresolvedMention">
    <w:name w:val="Unresolved Mention"/>
    <w:basedOn w:val="DefaultParagraphFont"/>
    <w:uiPriority w:val="99"/>
    <w:semiHidden/>
    <w:unhideWhenUsed/>
    <w:rsid w:val="008664DE"/>
    <w:rPr>
      <w:color w:val="605E5C"/>
      <w:shd w:val="clear" w:color="auto" w:fill="E1DFDD"/>
    </w:rPr>
  </w:style>
  <w:style w:type="character" w:customStyle="1" w:styleId="Heading1Char">
    <w:name w:val="Heading 1 Char"/>
    <w:basedOn w:val="DefaultParagraphFont"/>
    <w:link w:val="Heading1"/>
    <w:uiPriority w:val="9"/>
    <w:rsid w:val="00A83EF6"/>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unhideWhenUsed/>
    <w:rsid w:val="00800AF1"/>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Default">
    <w:name w:val="Default"/>
    <w:rsid w:val="001116B9"/>
    <w:pPr>
      <w:autoSpaceDE w:val="0"/>
      <w:autoSpaceDN w:val="0"/>
      <w:adjustRightInd w:val="0"/>
      <w:spacing w:line="240" w:lineRule="auto"/>
    </w:pPr>
    <w:rPr>
      <w:rFonts w:ascii="Myriad Pro SemiCond" w:hAnsi="Myriad Pro SemiCond" w:cs="Myriad Pro SemiCond"/>
      <w:color w:val="000000"/>
      <w:sz w:val="24"/>
      <w:szCs w:val="24"/>
      <w:lang w:val="en-US"/>
    </w:rPr>
  </w:style>
  <w:style w:type="paragraph" w:styleId="TOC2">
    <w:name w:val="toc 2"/>
    <w:basedOn w:val="Normal"/>
    <w:next w:val="Normal"/>
    <w:autoRedefine/>
    <w:uiPriority w:val="39"/>
    <w:unhideWhenUsed/>
    <w:rsid w:val="0050169C"/>
    <w:pPr>
      <w:spacing w:after="100" w:line="240" w:lineRule="auto"/>
    </w:pPr>
    <w:rPr>
      <w:rFonts w:asciiTheme="majorHAnsi" w:eastAsiaTheme="majorEastAsia" w:hAnsiTheme="majorHAnsi" w:cstheme="majorBidi"/>
      <w:b/>
      <w:bCs/>
      <w:sz w:val="32"/>
      <w:szCs w:val="32"/>
    </w:rPr>
  </w:style>
  <w:style w:type="paragraph" w:styleId="BodyText">
    <w:name w:val="Body Text"/>
    <w:basedOn w:val="Normal"/>
    <w:link w:val="BodyTextChar"/>
    <w:uiPriority w:val="1"/>
    <w:qFormat/>
    <w:rsid w:val="00E207E3"/>
    <w:pPr>
      <w:widowControl w:val="0"/>
      <w:autoSpaceDE w:val="0"/>
      <w:autoSpaceDN w:val="0"/>
      <w:spacing w:line="240" w:lineRule="auto"/>
    </w:pPr>
    <w:rPr>
      <w:rFonts w:ascii="Arial" w:eastAsia="Arial" w:hAnsi="Arial" w:cs="Arial"/>
      <w:sz w:val="18"/>
      <w:szCs w:val="18"/>
    </w:rPr>
  </w:style>
  <w:style w:type="character" w:customStyle="1" w:styleId="BodyTextChar">
    <w:name w:val="Body Text Char"/>
    <w:basedOn w:val="DefaultParagraphFont"/>
    <w:link w:val="BodyText"/>
    <w:uiPriority w:val="1"/>
    <w:rsid w:val="00E207E3"/>
    <w:rPr>
      <w:rFonts w:ascii="Arial" w:eastAsia="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789448">
      <w:bodyDiv w:val="1"/>
      <w:marLeft w:val="0"/>
      <w:marRight w:val="0"/>
      <w:marTop w:val="0"/>
      <w:marBottom w:val="0"/>
      <w:divBdr>
        <w:top w:val="none" w:sz="0" w:space="0" w:color="auto"/>
        <w:left w:val="none" w:sz="0" w:space="0" w:color="auto"/>
        <w:bottom w:val="none" w:sz="0" w:space="0" w:color="auto"/>
        <w:right w:val="none" w:sz="0" w:space="0" w:color="auto"/>
      </w:divBdr>
    </w:div>
    <w:div w:id="107431370">
      <w:bodyDiv w:val="1"/>
      <w:marLeft w:val="0"/>
      <w:marRight w:val="0"/>
      <w:marTop w:val="0"/>
      <w:marBottom w:val="0"/>
      <w:divBdr>
        <w:top w:val="none" w:sz="0" w:space="0" w:color="auto"/>
        <w:left w:val="none" w:sz="0" w:space="0" w:color="auto"/>
        <w:bottom w:val="none" w:sz="0" w:space="0" w:color="auto"/>
        <w:right w:val="none" w:sz="0" w:space="0" w:color="auto"/>
      </w:divBdr>
    </w:div>
    <w:div w:id="445394394">
      <w:bodyDiv w:val="1"/>
      <w:marLeft w:val="0"/>
      <w:marRight w:val="0"/>
      <w:marTop w:val="0"/>
      <w:marBottom w:val="0"/>
      <w:divBdr>
        <w:top w:val="none" w:sz="0" w:space="0" w:color="auto"/>
        <w:left w:val="none" w:sz="0" w:space="0" w:color="auto"/>
        <w:bottom w:val="none" w:sz="0" w:space="0" w:color="auto"/>
        <w:right w:val="none" w:sz="0" w:space="0" w:color="auto"/>
      </w:divBdr>
    </w:div>
    <w:div w:id="498618686">
      <w:bodyDiv w:val="1"/>
      <w:marLeft w:val="0"/>
      <w:marRight w:val="0"/>
      <w:marTop w:val="0"/>
      <w:marBottom w:val="0"/>
      <w:divBdr>
        <w:top w:val="none" w:sz="0" w:space="0" w:color="auto"/>
        <w:left w:val="none" w:sz="0" w:space="0" w:color="auto"/>
        <w:bottom w:val="none" w:sz="0" w:space="0" w:color="auto"/>
        <w:right w:val="none" w:sz="0" w:space="0" w:color="auto"/>
      </w:divBdr>
      <w:divsChild>
        <w:div w:id="1130323873">
          <w:marLeft w:val="0"/>
          <w:marRight w:val="0"/>
          <w:marTop w:val="0"/>
          <w:marBottom w:val="0"/>
          <w:divBdr>
            <w:top w:val="none" w:sz="0" w:space="0" w:color="auto"/>
            <w:left w:val="none" w:sz="0" w:space="0" w:color="auto"/>
            <w:bottom w:val="none" w:sz="0" w:space="0" w:color="auto"/>
            <w:right w:val="none" w:sz="0" w:space="0" w:color="auto"/>
          </w:divBdr>
        </w:div>
        <w:div w:id="205143833">
          <w:marLeft w:val="0"/>
          <w:marRight w:val="0"/>
          <w:marTop w:val="0"/>
          <w:marBottom w:val="0"/>
          <w:divBdr>
            <w:top w:val="none" w:sz="0" w:space="0" w:color="auto"/>
            <w:left w:val="none" w:sz="0" w:space="0" w:color="auto"/>
            <w:bottom w:val="none" w:sz="0" w:space="0" w:color="auto"/>
            <w:right w:val="none" w:sz="0" w:space="0" w:color="auto"/>
          </w:divBdr>
        </w:div>
        <w:div w:id="788285242">
          <w:marLeft w:val="0"/>
          <w:marRight w:val="0"/>
          <w:marTop w:val="0"/>
          <w:marBottom w:val="0"/>
          <w:divBdr>
            <w:top w:val="none" w:sz="0" w:space="0" w:color="auto"/>
            <w:left w:val="none" w:sz="0" w:space="0" w:color="auto"/>
            <w:bottom w:val="none" w:sz="0" w:space="0" w:color="auto"/>
            <w:right w:val="none" w:sz="0" w:space="0" w:color="auto"/>
          </w:divBdr>
        </w:div>
        <w:div w:id="638918538">
          <w:marLeft w:val="0"/>
          <w:marRight w:val="0"/>
          <w:marTop w:val="0"/>
          <w:marBottom w:val="0"/>
          <w:divBdr>
            <w:top w:val="none" w:sz="0" w:space="0" w:color="auto"/>
            <w:left w:val="none" w:sz="0" w:space="0" w:color="auto"/>
            <w:bottom w:val="none" w:sz="0" w:space="0" w:color="auto"/>
            <w:right w:val="none" w:sz="0" w:space="0" w:color="auto"/>
          </w:divBdr>
        </w:div>
        <w:div w:id="2057242883">
          <w:marLeft w:val="0"/>
          <w:marRight w:val="0"/>
          <w:marTop w:val="0"/>
          <w:marBottom w:val="0"/>
          <w:divBdr>
            <w:top w:val="none" w:sz="0" w:space="0" w:color="auto"/>
            <w:left w:val="none" w:sz="0" w:space="0" w:color="auto"/>
            <w:bottom w:val="none" w:sz="0" w:space="0" w:color="auto"/>
            <w:right w:val="none" w:sz="0" w:space="0" w:color="auto"/>
          </w:divBdr>
        </w:div>
        <w:div w:id="1034186742">
          <w:marLeft w:val="0"/>
          <w:marRight w:val="0"/>
          <w:marTop w:val="0"/>
          <w:marBottom w:val="0"/>
          <w:divBdr>
            <w:top w:val="none" w:sz="0" w:space="0" w:color="auto"/>
            <w:left w:val="none" w:sz="0" w:space="0" w:color="auto"/>
            <w:bottom w:val="none" w:sz="0" w:space="0" w:color="auto"/>
            <w:right w:val="none" w:sz="0" w:space="0" w:color="auto"/>
          </w:divBdr>
        </w:div>
        <w:div w:id="1198616484">
          <w:marLeft w:val="0"/>
          <w:marRight w:val="0"/>
          <w:marTop w:val="0"/>
          <w:marBottom w:val="0"/>
          <w:divBdr>
            <w:top w:val="none" w:sz="0" w:space="0" w:color="auto"/>
            <w:left w:val="none" w:sz="0" w:space="0" w:color="auto"/>
            <w:bottom w:val="none" w:sz="0" w:space="0" w:color="auto"/>
            <w:right w:val="none" w:sz="0" w:space="0" w:color="auto"/>
          </w:divBdr>
        </w:div>
      </w:divsChild>
    </w:div>
    <w:div w:id="1605846539">
      <w:bodyDiv w:val="1"/>
      <w:marLeft w:val="0"/>
      <w:marRight w:val="0"/>
      <w:marTop w:val="0"/>
      <w:marBottom w:val="0"/>
      <w:divBdr>
        <w:top w:val="none" w:sz="0" w:space="0" w:color="auto"/>
        <w:left w:val="none" w:sz="0" w:space="0" w:color="auto"/>
        <w:bottom w:val="none" w:sz="0" w:space="0" w:color="auto"/>
        <w:right w:val="none" w:sz="0" w:space="0" w:color="auto"/>
      </w:divBdr>
    </w:div>
    <w:div w:id="1649631494">
      <w:bodyDiv w:val="1"/>
      <w:marLeft w:val="0"/>
      <w:marRight w:val="0"/>
      <w:marTop w:val="0"/>
      <w:marBottom w:val="0"/>
      <w:divBdr>
        <w:top w:val="none" w:sz="0" w:space="0" w:color="auto"/>
        <w:left w:val="none" w:sz="0" w:space="0" w:color="auto"/>
        <w:bottom w:val="none" w:sz="0" w:space="0" w:color="auto"/>
        <w:right w:val="none" w:sz="0" w:space="0" w:color="auto"/>
      </w:divBdr>
    </w:div>
    <w:div w:id="1976058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ccdc.ca/health-info/diseases-conditions/covid-19/self-isolation" TargetMode="External"/><Relationship Id="rId18" Type="http://schemas.openxmlformats.org/officeDocument/2006/relationships/hyperlink" Target="https://www.k12dailycheck.gov.bc.ca/healthcheck?execution=e1s1" TargetMode="External"/><Relationship Id="rId26" Type="http://schemas.openxmlformats.org/officeDocument/2006/relationships/hyperlink" Target="http://www.bced.gov.bc.ca/bulletin/20200810/equity-and-inclusion-guiding-principles-2020.pdf" TargetMode="External"/><Relationship Id="rId39" Type="http://schemas.openxmlformats.org/officeDocument/2006/relationships/header" Target="header1.xml"/><Relationship Id="rId21" Type="http://schemas.openxmlformats.org/officeDocument/2006/relationships/hyperlink" Target="https://www.k12dailycheck.gov.bc.ca/healthcheck?execution=e1s1" TargetMode="External"/><Relationship Id="rId34" Type="http://schemas.openxmlformats.org/officeDocument/2006/relationships/image" Target="media/image8.emf"/><Relationship Id="rId42" Type="http://schemas.openxmlformats.org/officeDocument/2006/relationships/footer" Target="foot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bccdc.ca/Health-Info-Site/Documents/COVID_public_guidance/When_to_get_tested.pdf" TargetMode="External"/><Relationship Id="rId29" Type="http://schemas.openxmlformats.org/officeDocument/2006/relationships/hyperlink" Target="http://www.bccdc.ca/Health-Info-Site/Documents/COVID_public_guidance/When_to_get_tested.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www.bccdc.ca/Health-Info-Site/Documents/CleaningDisinfecting_PublicSettings.pdf" TargetMode="External"/><Relationship Id="rId32" Type="http://schemas.openxmlformats.org/officeDocument/2006/relationships/image" Target="media/image6.emf"/><Relationship Id="rId37" Type="http://schemas.openxmlformats.org/officeDocument/2006/relationships/hyperlink" Target="http://www.bccdc.ca/Health-Info-Site/Documents/CleaningDisinfecting_PublicSettings.pdf"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www.bccdc.ca/health-info/diseases-conditions/covid-19/self-isolation" TargetMode="External"/><Relationship Id="rId23" Type="http://schemas.openxmlformats.org/officeDocument/2006/relationships/hyperlink" Target="https://www.worksafebc.com/en/about-us/covid-19-updates/covid-19-returning-safe-operation/restaurant-cafes-pubs" TargetMode="External"/><Relationship Id="rId28" Type="http://schemas.openxmlformats.org/officeDocument/2006/relationships/hyperlink" Target="https://www2.tc.gc.ca/en/services/road/federal-guidance-school-bus-operations-during-covid-19-pandemic.html" TargetMode="External"/><Relationship Id="rId36" Type="http://schemas.openxmlformats.org/officeDocument/2006/relationships/hyperlink" Target="http://www.bccdc.ca/Health-Info-Site/Documents/COVID_public_guidance/Guidance-k-12-schools.pdf?bcgovtm=20200506_GCPE_AM_COVID_9_NOTIFICATION_BCGOV_BCGOV_EN_BC__NOTIFICATION" TargetMode="External"/><Relationship Id="rId10" Type="http://schemas.openxmlformats.org/officeDocument/2006/relationships/image" Target="media/image1.emf"/><Relationship Id="rId19" Type="http://schemas.openxmlformats.org/officeDocument/2006/relationships/hyperlink" Target="http://www.bccdc.ca/Health-Info-Site/Documents/COVID_public_guidance/When_to_get_tested.pdf" TargetMode="External"/><Relationship Id="rId31" Type="http://schemas.openxmlformats.org/officeDocument/2006/relationships/image" Target="media/image5.png"/><Relationship Id="rId44"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openschool.bc.ca/covidguidelines/" TargetMode="External"/><Relationship Id="rId22" Type="http://schemas.openxmlformats.org/officeDocument/2006/relationships/hyperlink" Target="http://www.bccdc.ca/Health-Info-Site/Documents/COVID_public_guidance/When_to_get_tested.pdf" TargetMode="External"/><Relationship Id="rId27" Type="http://schemas.openxmlformats.org/officeDocument/2006/relationships/hyperlink" Target="http://www.bccdc.ca/Health-Info-Site/Documents/CleaningDisinfecting_PublicSettings.pdf" TargetMode="External"/><Relationship Id="rId30" Type="http://schemas.openxmlformats.org/officeDocument/2006/relationships/image" Target="media/image4.png"/><Relationship Id="rId35" Type="http://schemas.openxmlformats.org/officeDocument/2006/relationships/hyperlink" Target="https://www2.gov.bc.ca/assets/gov/education/administration/kindergarten-to-grade-12/safe-caring-orderly/k-12-education-restart-plan.pdf" TargetMode="External"/><Relationship Id="rId43" Type="http://schemas.openxmlformats.org/officeDocument/2006/relationships/header" Target="header3.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www.bccdc.ca/Health-Info-Site/Documents/COVID_public_guidance/When_to_get_tested.pdf" TargetMode="External"/><Relationship Id="rId17" Type="http://schemas.openxmlformats.org/officeDocument/2006/relationships/image" Target="media/image3.emf"/><Relationship Id="rId25" Type="http://schemas.openxmlformats.org/officeDocument/2006/relationships/hyperlink" Target="https://7fd068f4-68ea-47f4-b927-7d1f32730842.filesusr.com/ugd/e89cf1_29d484fe08cb4becb025ec5978c0928a.pdf" TargetMode="External"/><Relationship Id="rId33" Type="http://schemas.openxmlformats.org/officeDocument/2006/relationships/image" Target="media/image7.png"/><Relationship Id="rId38" Type="http://schemas.openxmlformats.org/officeDocument/2006/relationships/hyperlink" Target="https://7fd068f4-68ea-47f4-b927-7d1f32730842.filesusr.com/ugd/e89cf1_29d484fe08cb4becb025ec5978c0928a.pdf" TargetMode="External"/><Relationship Id="rId46" Type="http://schemas.openxmlformats.org/officeDocument/2006/relationships/theme" Target="theme/theme1.xml"/><Relationship Id="rId20" Type="http://schemas.openxmlformats.org/officeDocument/2006/relationships/hyperlink" Target="https://bc.thrive.health/" TargetMode="External"/><Relationship Id="rId41"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C07802B672A144184D6A4C2A68FC2BF" ma:contentTypeVersion="1" ma:contentTypeDescription="Create a new document." ma:contentTypeScope="" ma:versionID="d892ac02642d20dc063bb88d19fa5026">
  <xsd:schema xmlns:xsd="http://www.w3.org/2001/XMLSchema" xmlns:xs="http://www.w3.org/2001/XMLSchema" xmlns:p="http://schemas.microsoft.com/office/2006/metadata/properties" xmlns:ns1="http://schemas.microsoft.com/sharepoint/v3" targetNamespace="http://schemas.microsoft.com/office/2006/metadata/properties" ma:root="true" ma:fieldsID="ded79842d4747cc85621c7c303666ab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717CAB-02FA-44AA-B350-203275E77FF7}"/>
</file>

<file path=customXml/itemProps2.xml><?xml version="1.0" encoding="utf-8"?>
<ds:datastoreItem xmlns:ds="http://schemas.openxmlformats.org/officeDocument/2006/customXml" ds:itemID="{E45F6236-A8A5-4C08-AD16-D420E1E5E7AC}"/>
</file>

<file path=customXml/itemProps3.xml><?xml version="1.0" encoding="utf-8"?>
<ds:datastoreItem xmlns:ds="http://schemas.openxmlformats.org/officeDocument/2006/customXml" ds:itemID="{2DCB1500-F6B3-45A4-BE1B-01A8F15E669A}"/>
</file>

<file path=docProps/app.xml><?xml version="1.0" encoding="utf-8"?>
<Properties xmlns="http://schemas.openxmlformats.org/officeDocument/2006/extended-properties" xmlns:vt="http://schemas.openxmlformats.org/officeDocument/2006/docPropsVTypes">
  <Template>Normal</Template>
  <TotalTime>11</TotalTime>
  <Pages>28</Pages>
  <Words>5802</Words>
  <Characters>33077</Characters>
  <Application>Microsoft Office Word</Application>
  <DocSecurity>4</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SD5 Southeast Kootenay</Company>
  <LinksUpToDate>false</LinksUpToDate>
  <CharactersWithSpaces>38802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Adams</dc:creator>
  <cp:keywords/>
  <dc:description/>
  <cp:lastModifiedBy>Dianna Riddoch</cp:lastModifiedBy>
  <cp:revision>2</cp:revision>
  <cp:lastPrinted>2020-08-31T15:42:00Z</cp:lastPrinted>
  <dcterms:created xsi:type="dcterms:W3CDTF">2021-04-12T15:05:00Z</dcterms:created>
  <dcterms:modified xsi:type="dcterms:W3CDTF">2021-04-12T15:05:00Z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0x0101007C07802B672A144184D6A4C2A68FC2BF</vt:lpwstr>
  </property>
</Properties>
</file>